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2F14" w:rsidRPr="00E61FDC" w:rsidRDefault="004E0781" w:rsidP="00312F14">
      <w:pPr>
        <w:rPr>
          <w:rFonts w:asciiTheme="minorHAnsi" w:hAnsiTheme="minorHAnsi"/>
          <w:b/>
          <w:sz w:val="48"/>
          <w:lang w:eastAsia="zh-CN"/>
        </w:rPr>
      </w:pPr>
      <w:r w:rsidRPr="00E61FDC">
        <w:rPr>
          <w:rFonts w:asciiTheme="minorHAnsi" w:hAnsiTheme="minorHAnsi"/>
          <w:b/>
          <w:noProof/>
          <w:sz w:val="56"/>
          <w:lang w:eastAsia="zh-CN"/>
        </w:rPr>
        <w:drawing>
          <wp:anchor distT="0" distB="0" distL="114300" distR="114300" simplePos="0" relativeHeight="251657728" behindDoc="0" locked="0" layoutInCell="1" allowOverlap="0">
            <wp:simplePos x="0" y="0"/>
            <wp:positionH relativeFrom="margin">
              <wp:align>right</wp:align>
            </wp:positionH>
            <wp:positionV relativeFrom="margin">
              <wp:align>top</wp:align>
            </wp:positionV>
            <wp:extent cx="1104900" cy="1095375"/>
            <wp:effectExtent l="0" t="0" r="0" b="9525"/>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l="7971" t="8696" r="7971" b="7971"/>
                    <a:stretch/>
                  </pic:blipFill>
                  <pic:spPr bwMode="auto">
                    <a:xfrm>
                      <a:off x="0" y="0"/>
                      <a:ext cx="1104900" cy="1095375"/>
                    </a:xfrm>
                    <a:prstGeom prst="rect">
                      <a:avLst/>
                    </a:prstGeom>
                    <a:solidFill>
                      <a:srgbClr val="FFFFFF"/>
                    </a:solidFill>
                    <a:ln>
                      <a:noFill/>
                    </a:ln>
                    <a:extLst>
                      <a:ext uri="{53640926-AAD7-44D8-BBD7-CCE9431645EC}">
                        <a14:shadowObscured xmlns:a14="http://schemas.microsoft.com/office/drawing/2010/main"/>
                      </a:ext>
                    </a:extLst>
                  </pic:spPr>
                </pic:pic>
              </a:graphicData>
            </a:graphic>
          </wp:anchor>
        </w:drawing>
      </w:r>
      <w:r w:rsidR="0058118E" w:rsidRPr="00E61FDC">
        <w:rPr>
          <w:rFonts w:asciiTheme="minorHAnsi" w:hAnsiTheme="minorHAnsi"/>
          <w:b/>
          <w:sz w:val="48"/>
          <w:lang w:eastAsia="zh-CN"/>
        </w:rPr>
        <w:t>核心课程：</w:t>
      </w:r>
      <w:r w:rsidR="00E61B86">
        <w:rPr>
          <w:rFonts w:hint="eastAsia"/>
          <w:b/>
          <w:bCs/>
          <w:sz w:val="48"/>
          <w:lang w:eastAsia="zh-CN"/>
        </w:rPr>
        <w:t>合乎</w:t>
      </w:r>
      <w:r w:rsidR="00E61B86" w:rsidRPr="00FA1BB4">
        <w:rPr>
          <w:rFonts w:hint="eastAsia"/>
          <w:b/>
          <w:bCs/>
          <w:sz w:val="48"/>
          <w:lang w:eastAsia="zh-CN"/>
        </w:rPr>
        <w:t>圣经的男女角色</w:t>
      </w:r>
    </w:p>
    <w:p w:rsidR="002746CF" w:rsidRPr="00E61FDC" w:rsidRDefault="0084621C" w:rsidP="00312F14">
      <w:pPr>
        <w:pBdr>
          <w:bottom w:val="single" w:sz="6" w:space="1" w:color="auto"/>
        </w:pBdr>
        <w:rPr>
          <w:rFonts w:asciiTheme="minorHAnsi" w:hAnsiTheme="minorHAnsi"/>
          <w:b/>
          <w:sz w:val="40"/>
          <w:lang w:eastAsia="zh-CN"/>
        </w:rPr>
      </w:pPr>
      <w:r w:rsidRPr="00E61FDC">
        <w:rPr>
          <w:rFonts w:asciiTheme="minorHAnsi" w:hAnsiTheme="minorHAnsi"/>
          <w:b/>
          <w:sz w:val="40"/>
          <w:lang w:eastAsia="zh-CN"/>
        </w:rPr>
        <w:t>第</w:t>
      </w:r>
      <w:r w:rsidR="008843E3">
        <w:rPr>
          <w:rFonts w:asciiTheme="minorHAnsi" w:hAnsiTheme="minorHAnsi" w:hint="eastAsia"/>
          <w:b/>
          <w:sz w:val="40"/>
          <w:lang w:eastAsia="zh-CN"/>
        </w:rPr>
        <w:t>八</w:t>
      </w:r>
      <w:r w:rsidRPr="00E61FDC">
        <w:rPr>
          <w:rFonts w:asciiTheme="minorHAnsi" w:hAnsiTheme="minorHAnsi"/>
          <w:b/>
          <w:sz w:val="40"/>
          <w:lang w:eastAsia="zh-CN"/>
        </w:rPr>
        <w:t>讲：</w:t>
      </w:r>
      <w:r w:rsidR="008843E3">
        <w:rPr>
          <w:rFonts w:asciiTheme="minorHAnsi" w:hAnsiTheme="minorHAnsi" w:hint="eastAsia"/>
          <w:b/>
          <w:sz w:val="40"/>
          <w:lang w:eastAsia="zh-CN"/>
        </w:rPr>
        <w:t>教会中的男女角色·上</w:t>
      </w:r>
    </w:p>
    <w:p w:rsidR="004B49FA" w:rsidRDefault="00E61B86" w:rsidP="008843E3">
      <w:pPr>
        <w:pStyle w:val="1"/>
        <w:numPr>
          <w:ilvl w:val="0"/>
          <w:numId w:val="27"/>
        </w:numPr>
        <w:rPr>
          <w:lang w:eastAsia="zh-CN"/>
        </w:rPr>
      </w:pPr>
      <w:r>
        <w:rPr>
          <w:rFonts w:hint="eastAsia"/>
          <w:lang w:eastAsia="zh-CN"/>
        </w:rPr>
        <w:t>导论</w:t>
      </w:r>
      <w:r>
        <w:rPr>
          <w:lang w:eastAsia="zh-CN"/>
        </w:rPr>
        <w:t>（开始祷告）</w:t>
      </w:r>
    </w:p>
    <w:p w:rsidR="008843E3" w:rsidRDefault="008843E3" w:rsidP="008843E3">
      <w:pPr>
        <w:rPr>
          <w:lang w:eastAsia="zh-CN"/>
        </w:rPr>
      </w:pPr>
      <w:r>
        <w:rPr>
          <w:rFonts w:hint="eastAsia"/>
          <w:lang w:eastAsia="zh-CN"/>
        </w:rPr>
        <w:t>在过去</w:t>
      </w:r>
      <w:r>
        <w:rPr>
          <w:lang w:eastAsia="zh-CN"/>
        </w:rPr>
        <w:t>的两个</w:t>
      </w:r>
      <w:r>
        <w:rPr>
          <w:rFonts w:hint="eastAsia"/>
          <w:lang w:eastAsia="zh-CN"/>
        </w:rPr>
        <w:t>礼拜</w:t>
      </w:r>
      <w:r>
        <w:rPr>
          <w:lang w:eastAsia="zh-CN"/>
        </w:rPr>
        <w:t>里，我们花时间一起探讨了男性和</w:t>
      </w:r>
      <w:r>
        <w:rPr>
          <w:rFonts w:hint="eastAsia"/>
          <w:lang w:eastAsia="zh-CN"/>
        </w:rPr>
        <w:t>女性</w:t>
      </w:r>
      <w:r>
        <w:rPr>
          <w:lang w:eastAsia="zh-CN"/>
        </w:rPr>
        <w:t>在家庭中的不同角色，在接下去</w:t>
      </w:r>
      <w:r>
        <w:rPr>
          <w:rFonts w:hint="eastAsia"/>
          <w:lang w:eastAsia="zh-CN"/>
        </w:rPr>
        <w:t>的</w:t>
      </w:r>
      <w:r>
        <w:rPr>
          <w:lang w:eastAsia="zh-CN"/>
        </w:rPr>
        <w:t>两周里我们会进一步</w:t>
      </w:r>
      <w:r>
        <w:rPr>
          <w:rFonts w:hint="eastAsia"/>
          <w:lang w:eastAsia="zh-CN"/>
        </w:rPr>
        <w:t>地</w:t>
      </w:r>
      <w:r>
        <w:rPr>
          <w:lang w:eastAsia="zh-CN"/>
        </w:rPr>
        <w:t>思考和探讨在一间地方教会里，男性和女性</w:t>
      </w:r>
      <w:r>
        <w:rPr>
          <w:rFonts w:hint="eastAsia"/>
          <w:lang w:eastAsia="zh-CN"/>
        </w:rPr>
        <w:t>各自</w:t>
      </w:r>
      <w:r>
        <w:rPr>
          <w:lang w:eastAsia="zh-CN"/>
        </w:rPr>
        <w:t>独特的角色。</w:t>
      </w:r>
    </w:p>
    <w:p w:rsidR="008843E3" w:rsidRDefault="008843E3" w:rsidP="008843E3">
      <w:pPr>
        <w:rPr>
          <w:lang w:eastAsia="zh-CN"/>
        </w:rPr>
      </w:pPr>
      <w:r>
        <w:rPr>
          <w:rFonts w:hint="eastAsia"/>
          <w:lang w:eastAsia="zh-CN"/>
        </w:rPr>
        <w:t>在</w:t>
      </w:r>
      <w:r>
        <w:rPr>
          <w:lang w:eastAsia="zh-CN"/>
        </w:rPr>
        <w:t>我们开始以前，我们先回顾一下，</w:t>
      </w:r>
      <w:r>
        <w:rPr>
          <w:rFonts w:hint="eastAsia"/>
          <w:lang w:eastAsia="zh-CN"/>
        </w:rPr>
        <w:t>从总体</w:t>
      </w:r>
      <w:r>
        <w:rPr>
          <w:lang w:eastAsia="zh-CN"/>
        </w:rPr>
        <w:t>原则上来说，男性和女性有</w:t>
      </w:r>
      <w:r>
        <w:rPr>
          <w:rFonts w:hint="eastAsia"/>
          <w:lang w:eastAsia="zh-CN"/>
        </w:rPr>
        <w:t>怎样的</w:t>
      </w:r>
      <w:r>
        <w:rPr>
          <w:lang w:eastAsia="zh-CN"/>
        </w:rPr>
        <w:t>独特角色。</w:t>
      </w:r>
    </w:p>
    <w:p w:rsidR="008843E3" w:rsidRDefault="008843E3" w:rsidP="008843E3">
      <w:pPr>
        <w:pStyle w:val="a3"/>
        <w:numPr>
          <w:ilvl w:val="0"/>
          <w:numId w:val="33"/>
        </w:numPr>
        <w:rPr>
          <w:lang w:eastAsia="zh-CN"/>
        </w:rPr>
      </w:pPr>
      <w:r>
        <w:rPr>
          <w:rFonts w:hint="eastAsia"/>
          <w:lang w:eastAsia="zh-CN"/>
        </w:rPr>
        <w:t>在</w:t>
      </w:r>
      <w:r>
        <w:rPr>
          <w:lang w:eastAsia="zh-CN"/>
        </w:rPr>
        <w:t>创世记</w:t>
      </w:r>
      <w:r>
        <w:rPr>
          <w:rFonts w:hint="eastAsia"/>
          <w:lang w:eastAsia="zh-CN"/>
        </w:rPr>
        <w:t>1:26-27</w:t>
      </w:r>
      <w:r>
        <w:rPr>
          <w:rFonts w:hint="eastAsia"/>
          <w:lang w:eastAsia="zh-CN"/>
        </w:rPr>
        <w:t>，</w:t>
      </w:r>
      <w:r>
        <w:rPr>
          <w:lang w:eastAsia="zh-CN"/>
        </w:rPr>
        <w:t>我们认识到男性和女性都是按着神的形象受造的，他们在</w:t>
      </w:r>
      <w:r>
        <w:rPr>
          <w:rFonts w:hint="eastAsia"/>
          <w:lang w:eastAsia="zh-CN"/>
        </w:rPr>
        <w:t>尊严</w:t>
      </w:r>
      <w:r>
        <w:rPr>
          <w:lang w:eastAsia="zh-CN"/>
        </w:rPr>
        <w:t>、价值</w:t>
      </w:r>
      <w:r>
        <w:rPr>
          <w:rFonts w:hint="eastAsia"/>
          <w:lang w:eastAsia="zh-CN"/>
        </w:rPr>
        <w:t>、</w:t>
      </w:r>
      <w:r>
        <w:rPr>
          <w:lang w:eastAsia="zh-CN"/>
        </w:rPr>
        <w:t>本性上是同等的，并没有高低贵贱之分。</w:t>
      </w:r>
    </w:p>
    <w:p w:rsidR="008843E3" w:rsidRDefault="008843E3" w:rsidP="008843E3">
      <w:pPr>
        <w:pStyle w:val="a3"/>
        <w:numPr>
          <w:ilvl w:val="0"/>
          <w:numId w:val="33"/>
        </w:numPr>
        <w:rPr>
          <w:lang w:eastAsia="zh-CN"/>
        </w:rPr>
      </w:pPr>
      <w:r>
        <w:rPr>
          <w:rFonts w:hint="eastAsia"/>
          <w:lang w:eastAsia="zh-CN"/>
        </w:rPr>
        <w:t>在</w:t>
      </w:r>
      <w:r>
        <w:rPr>
          <w:lang w:eastAsia="zh-CN"/>
        </w:rPr>
        <w:t>创世记</w:t>
      </w:r>
      <w:r>
        <w:rPr>
          <w:rFonts w:hint="eastAsia"/>
          <w:lang w:eastAsia="zh-CN"/>
        </w:rPr>
        <w:t>2</w:t>
      </w:r>
      <w:r>
        <w:rPr>
          <w:rFonts w:hint="eastAsia"/>
          <w:lang w:eastAsia="zh-CN"/>
        </w:rPr>
        <w:t>章</w:t>
      </w:r>
      <w:r>
        <w:rPr>
          <w:lang w:eastAsia="zh-CN"/>
        </w:rPr>
        <w:t>，我们认识到神给</w:t>
      </w:r>
      <w:r>
        <w:rPr>
          <w:rFonts w:hint="eastAsia"/>
          <w:lang w:eastAsia="zh-CN"/>
        </w:rPr>
        <w:t>男人</w:t>
      </w:r>
      <w:r>
        <w:rPr>
          <w:lang w:eastAsia="zh-CN"/>
        </w:rPr>
        <w:t>命令要</w:t>
      </w:r>
      <w:r>
        <w:rPr>
          <w:rFonts w:hint="eastAsia"/>
          <w:lang w:eastAsia="zh-CN"/>
        </w:rPr>
        <w:t>使用权柄</w:t>
      </w:r>
      <w:r>
        <w:rPr>
          <w:lang w:eastAsia="zh-CN"/>
        </w:rPr>
        <w:t>，并负</w:t>
      </w:r>
      <w:r>
        <w:rPr>
          <w:rFonts w:hint="eastAsia"/>
          <w:lang w:eastAsia="zh-CN"/>
        </w:rPr>
        <w:t>起</w:t>
      </w:r>
      <w:r>
        <w:rPr>
          <w:lang w:eastAsia="zh-CN"/>
        </w:rPr>
        <w:t>供应和保护他人</w:t>
      </w:r>
      <w:r>
        <w:rPr>
          <w:rFonts w:hint="eastAsia"/>
          <w:lang w:eastAsia="zh-CN"/>
        </w:rPr>
        <w:t>的</w:t>
      </w:r>
      <w:r>
        <w:rPr>
          <w:lang w:eastAsia="zh-CN"/>
        </w:rPr>
        <w:t>责任来。我们看到女人在受造的时候被赋予帮助男性和培育生命的使命，当然</w:t>
      </w:r>
      <w:r>
        <w:rPr>
          <w:rFonts w:hint="eastAsia"/>
          <w:lang w:eastAsia="zh-CN"/>
        </w:rPr>
        <w:t>她们</w:t>
      </w:r>
      <w:r>
        <w:rPr>
          <w:lang w:eastAsia="zh-CN"/>
        </w:rPr>
        <w:t>要根据神所赐予的不通关系来以不同的方式实现这一使命。</w:t>
      </w:r>
    </w:p>
    <w:p w:rsidR="008843E3" w:rsidRDefault="00FE6C44" w:rsidP="008843E3">
      <w:pPr>
        <w:rPr>
          <w:lang w:eastAsia="zh-CN"/>
        </w:rPr>
      </w:pPr>
      <w:r>
        <w:rPr>
          <w:rFonts w:hint="eastAsia"/>
          <w:lang w:eastAsia="zh-CN"/>
        </w:rPr>
        <w:t>虽然</w:t>
      </w:r>
      <w:r>
        <w:rPr>
          <w:lang w:eastAsia="zh-CN"/>
        </w:rPr>
        <w:t>我们看到圣经赋予男性和女性</w:t>
      </w:r>
      <w:r>
        <w:rPr>
          <w:rFonts w:hint="eastAsia"/>
          <w:lang w:eastAsia="zh-CN"/>
        </w:rPr>
        <w:t>各自</w:t>
      </w:r>
      <w:r>
        <w:rPr>
          <w:lang w:eastAsia="zh-CN"/>
        </w:rPr>
        <w:t>的独特角色，而且这些角色在家庭生活中尤其明显地表明出来，我们</w:t>
      </w:r>
      <w:r>
        <w:rPr>
          <w:rFonts w:hint="eastAsia"/>
          <w:lang w:eastAsia="zh-CN"/>
        </w:rPr>
        <w:t>同时</w:t>
      </w:r>
      <w:r>
        <w:rPr>
          <w:lang w:eastAsia="zh-CN"/>
        </w:rPr>
        <w:t>也应当看到男女角色的区别</w:t>
      </w:r>
      <w:r>
        <w:rPr>
          <w:rFonts w:hint="eastAsia"/>
          <w:lang w:eastAsia="zh-CN"/>
        </w:rPr>
        <w:t>在</w:t>
      </w:r>
      <w:r>
        <w:rPr>
          <w:lang w:eastAsia="zh-CN"/>
        </w:rPr>
        <w:t>单身的时候，以及在生活</w:t>
      </w:r>
      <w:r>
        <w:rPr>
          <w:rFonts w:hint="eastAsia"/>
          <w:lang w:eastAsia="zh-CN"/>
        </w:rPr>
        <w:t>的各个</w:t>
      </w:r>
      <w:r>
        <w:rPr>
          <w:lang w:eastAsia="zh-CN"/>
        </w:rPr>
        <w:t>层面</w:t>
      </w:r>
      <w:r>
        <w:rPr>
          <w:rFonts w:hint="eastAsia"/>
          <w:lang w:eastAsia="zh-CN"/>
        </w:rPr>
        <w:t>都</w:t>
      </w:r>
      <w:r>
        <w:rPr>
          <w:lang w:eastAsia="zh-CN"/>
        </w:rPr>
        <w:t>应该以不同的形式表现出来</w:t>
      </w:r>
      <w:r>
        <w:rPr>
          <w:rFonts w:hint="eastAsia"/>
          <w:lang w:eastAsia="zh-CN"/>
        </w:rPr>
        <w:t>。</w:t>
      </w:r>
      <w:r>
        <w:rPr>
          <w:lang w:eastAsia="zh-CN"/>
        </w:rPr>
        <w:t>我们</w:t>
      </w:r>
      <w:r>
        <w:rPr>
          <w:rFonts w:hint="eastAsia"/>
          <w:lang w:eastAsia="zh-CN"/>
        </w:rPr>
        <w:t>不要忘了</w:t>
      </w:r>
      <w:r>
        <w:rPr>
          <w:lang w:eastAsia="zh-CN"/>
        </w:rPr>
        <w:t>，在属灵上男性和女性是同等的，正如加拉太书</w:t>
      </w:r>
      <w:r>
        <w:rPr>
          <w:rFonts w:hint="eastAsia"/>
          <w:lang w:eastAsia="zh-CN"/>
        </w:rPr>
        <w:t>3:26-28</w:t>
      </w:r>
      <w:r>
        <w:rPr>
          <w:rFonts w:hint="eastAsia"/>
          <w:lang w:eastAsia="zh-CN"/>
        </w:rPr>
        <w:t>所说的</w:t>
      </w:r>
      <w:r>
        <w:rPr>
          <w:lang w:eastAsia="zh-CN"/>
        </w:rPr>
        <w:t>：</w:t>
      </w:r>
      <w:r>
        <w:rPr>
          <w:rFonts w:hint="eastAsia"/>
          <w:lang w:eastAsia="zh-CN"/>
        </w:rPr>
        <w:t>“</w:t>
      </w:r>
      <w:r w:rsidRPr="00FE6C44">
        <w:rPr>
          <w:rFonts w:hint="eastAsia"/>
          <w:lang w:eastAsia="zh-CN"/>
        </w:rPr>
        <w:t>所以你们因信基督耶稣，都是神的儿子。你们受洗归入基督的，都是披戴基督了。并不分犹太人，希腊人，自主的，为奴的，或男或女。因为你们在基督耶稣里都成为一了。</w:t>
      </w:r>
      <w:r>
        <w:rPr>
          <w:rFonts w:hint="eastAsia"/>
          <w:lang w:eastAsia="zh-CN"/>
        </w:rPr>
        <w:t>”这段经文</w:t>
      </w:r>
      <w:r>
        <w:rPr>
          <w:lang w:eastAsia="zh-CN"/>
        </w:rPr>
        <w:t>告诉我们救赎所带来的祝福</w:t>
      </w:r>
      <w:r>
        <w:rPr>
          <w:rFonts w:hint="eastAsia"/>
          <w:lang w:eastAsia="zh-CN"/>
        </w:rPr>
        <w:t>，</w:t>
      </w:r>
      <w:r>
        <w:rPr>
          <w:lang w:eastAsia="zh-CN"/>
        </w:rPr>
        <w:t>谁能够领受救赎和救赎所带来的祝福？谁能够</w:t>
      </w:r>
      <w:r>
        <w:rPr>
          <w:rFonts w:hint="eastAsia"/>
          <w:lang w:eastAsia="zh-CN"/>
        </w:rPr>
        <w:t>与</w:t>
      </w:r>
      <w:r>
        <w:rPr>
          <w:lang w:eastAsia="zh-CN"/>
        </w:rPr>
        <w:t>神、与人</w:t>
      </w:r>
      <w:r>
        <w:rPr>
          <w:rFonts w:hint="eastAsia"/>
          <w:lang w:eastAsia="zh-CN"/>
        </w:rPr>
        <w:t>和好</w:t>
      </w:r>
      <w:r>
        <w:rPr>
          <w:lang w:eastAsia="zh-CN"/>
        </w:rPr>
        <w:t>？加拉太书</w:t>
      </w:r>
      <w:r>
        <w:rPr>
          <w:rFonts w:hint="eastAsia"/>
          <w:lang w:eastAsia="zh-CN"/>
        </w:rPr>
        <w:t>告诉我们，</w:t>
      </w:r>
      <w:r>
        <w:rPr>
          <w:lang w:eastAsia="zh-CN"/>
        </w:rPr>
        <w:t>所有在基督里的都在神面前同等地</w:t>
      </w:r>
      <w:r>
        <w:rPr>
          <w:rFonts w:hint="eastAsia"/>
          <w:lang w:eastAsia="zh-CN"/>
        </w:rPr>
        <w:t>被</w:t>
      </w:r>
      <w:r>
        <w:rPr>
          <w:lang w:eastAsia="zh-CN"/>
        </w:rPr>
        <w:t>救赎、同等地受祝福。并不是说</w:t>
      </w:r>
      <w:r>
        <w:rPr>
          <w:rFonts w:hint="eastAsia"/>
          <w:lang w:eastAsia="zh-CN"/>
        </w:rPr>
        <w:t>男性</w:t>
      </w:r>
      <w:r>
        <w:rPr>
          <w:lang w:eastAsia="zh-CN"/>
        </w:rPr>
        <w:t>比女性更受祝福</w:t>
      </w:r>
      <w:r>
        <w:rPr>
          <w:rFonts w:hint="eastAsia"/>
          <w:lang w:eastAsia="zh-CN"/>
        </w:rPr>
        <w:t>、</w:t>
      </w:r>
      <w:r>
        <w:rPr>
          <w:lang w:eastAsia="zh-CN"/>
        </w:rPr>
        <w:t>或者救恩更大。在</w:t>
      </w:r>
      <w:r>
        <w:rPr>
          <w:rFonts w:hint="eastAsia"/>
          <w:lang w:eastAsia="zh-CN"/>
        </w:rPr>
        <w:t>基督里</w:t>
      </w:r>
      <w:r>
        <w:rPr>
          <w:lang w:eastAsia="zh-CN"/>
        </w:rPr>
        <w:t>，无论先前的身份、先前的人种和社会地位，在属灵上都是同等的。</w:t>
      </w:r>
    </w:p>
    <w:p w:rsidR="00FE6C44" w:rsidRDefault="00FE6C44" w:rsidP="00FE6C44">
      <w:pPr>
        <w:pStyle w:val="1"/>
        <w:numPr>
          <w:ilvl w:val="0"/>
          <w:numId w:val="27"/>
        </w:numPr>
        <w:rPr>
          <w:lang w:eastAsia="zh-CN"/>
        </w:rPr>
      </w:pPr>
      <w:r>
        <w:rPr>
          <w:rFonts w:hint="eastAsia"/>
          <w:lang w:eastAsia="zh-CN"/>
        </w:rPr>
        <w:t>地方</w:t>
      </w:r>
      <w:r>
        <w:rPr>
          <w:lang w:eastAsia="zh-CN"/>
        </w:rPr>
        <w:t>教会中的男女角色</w:t>
      </w:r>
    </w:p>
    <w:p w:rsidR="00FE6C44" w:rsidRDefault="00FE6C44" w:rsidP="00FE6C44">
      <w:pPr>
        <w:rPr>
          <w:lang w:eastAsia="zh-CN"/>
        </w:rPr>
      </w:pPr>
      <w:r>
        <w:rPr>
          <w:rFonts w:hint="eastAsia"/>
          <w:lang w:eastAsia="zh-CN"/>
        </w:rPr>
        <w:t>我们</w:t>
      </w:r>
      <w:r>
        <w:rPr>
          <w:lang w:eastAsia="zh-CN"/>
        </w:rPr>
        <w:t>在后面会</w:t>
      </w:r>
      <w:r>
        <w:rPr>
          <w:rFonts w:hint="eastAsia"/>
          <w:lang w:eastAsia="zh-CN"/>
        </w:rPr>
        <w:t>进一步地</w:t>
      </w:r>
      <w:r>
        <w:rPr>
          <w:lang w:eastAsia="zh-CN"/>
        </w:rPr>
        <w:t>讲</w:t>
      </w:r>
      <w:r>
        <w:rPr>
          <w:rFonts w:hint="eastAsia"/>
          <w:lang w:eastAsia="zh-CN"/>
        </w:rPr>
        <w:t>到</w:t>
      </w:r>
      <w:r>
        <w:rPr>
          <w:lang w:eastAsia="zh-CN"/>
        </w:rPr>
        <w:t>，在地方教会中男性和女性也有一些</w:t>
      </w:r>
      <w:r>
        <w:rPr>
          <w:rFonts w:hint="eastAsia"/>
          <w:lang w:eastAsia="zh-CN"/>
        </w:rPr>
        <w:t>各自</w:t>
      </w:r>
      <w:r>
        <w:rPr>
          <w:lang w:eastAsia="zh-CN"/>
        </w:rPr>
        <w:t>独特的角色</w:t>
      </w:r>
      <w:r>
        <w:rPr>
          <w:rFonts w:hint="eastAsia"/>
          <w:lang w:eastAsia="zh-CN"/>
        </w:rPr>
        <w:t>。</w:t>
      </w:r>
      <w:r>
        <w:rPr>
          <w:lang w:eastAsia="zh-CN"/>
        </w:rPr>
        <w:t>但是</w:t>
      </w:r>
      <w:r>
        <w:rPr>
          <w:rFonts w:hint="eastAsia"/>
          <w:lang w:eastAsia="zh-CN"/>
        </w:rPr>
        <w:t>在</w:t>
      </w:r>
      <w:r>
        <w:rPr>
          <w:lang w:eastAsia="zh-CN"/>
        </w:rPr>
        <w:t>我们讲</w:t>
      </w:r>
      <w:r>
        <w:rPr>
          <w:rFonts w:hint="eastAsia"/>
          <w:lang w:eastAsia="zh-CN"/>
        </w:rPr>
        <w:t>到</w:t>
      </w:r>
      <w:r>
        <w:rPr>
          <w:lang w:eastAsia="zh-CN"/>
        </w:rPr>
        <w:t>这些独特的、</w:t>
      </w:r>
      <w:r>
        <w:rPr>
          <w:rFonts w:hint="eastAsia"/>
          <w:lang w:eastAsia="zh-CN"/>
        </w:rPr>
        <w:t>不同</w:t>
      </w:r>
      <w:r>
        <w:rPr>
          <w:lang w:eastAsia="zh-CN"/>
        </w:rPr>
        <w:t>的</w:t>
      </w:r>
      <w:r>
        <w:rPr>
          <w:rFonts w:hint="eastAsia"/>
          <w:lang w:eastAsia="zh-CN"/>
        </w:rPr>
        <w:t>角色</w:t>
      </w:r>
      <w:r>
        <w:rPr>
          <w:lang w:eastAsia="zh-CN"/>
        </w:rPr>
        <w:t>之前，我们先要认识到男性和女性</w:t>
      </w:r>
      <w:r>
        <w:rPr>
          <w:rFonts w:hint="eastAsia"/>
          <w:lang w:eastAsia="zh-CN"/>
        </w:rPr>
        <w:t>首先有</w:t>
      </w:r>
      <w:r>
        <w:rPr>
          <w:lang w:eastAsia="zh-CN"/>
        </w:rPr>
        <w:t>高度的相同之处，他们都</w:t>
      </w:r>
      <w:r>
        <w:rPr>
          <w:rFonts w:hint="eastAsia"/>
          <w:lang w:eastAsia="zh-CN"/>
        </w:rPr>
        <w:t>被</w:t>
      </w:r>
      <w:r>
        <w:rPr>
          <w:lang w:eastAsia="zh-CN"/>
        </w:rPr>
        <w:t>神呼召</w:t>
      </w:r>
      <w:r>
        <w:rPr>
          <w:rFonts w:hint="eastAsia"/>
          <w:lang w:eastAsia="zh-CN"/>
        </w:rPr>
        <w:t>、被</w:t>
      </w:r>
      <w:r>
        <w:rPr>
          <w:lang w:eastAsia="zh-CN"/>
        </w:rPr>
        <w:t>神装备，参与地方教会</w:t>
      </w:r>
      <w:r>
        <w:rPr>
          <w:rFonts w:hint="eastAsia"/>
          <w:lang w:eastAsia="zh-CN"/>
        </w:rPr>
        <w:t>的福音</w:t>
      </w:r>
      <w:r>
        <w:rPr>
          <w:lang w:eastAsia="zh-CN"/>
        </w:rPr>
        <w:t>工作和各样事工。</w:t>
      </w:r>
    </w:p>
    <w:p w:rsidR="00FE6C44" w:rsidRDefault="00FE6C44" w:rsidP="00FE6C44">
      <w:pPr>
        <w:rPr>
          <w:lang w:eastAsia="zh-CN"/>
        </w:rPr>
      </w:pPr>
      <w:r>
        <w:rPr>
          <w:rFonts w:hint="eastAsia"/>
          <w:lang w:eastAsia="zh-CN"/>
        </w:rPr>
        <w:t>我们</w:t>
      </w:r>
      <w:r>
        <w:rPr>
          <w:lang w:eastAsia="zh-CN"/>
        </w:rPr>
        <w:t>常常忽视这一点，我们一听到教会服</w:t>
      </w:r>
      <w:r>
        <w:rPr>
          <w:rFonts w:hint="eastAsia"/>
          <w:lang w:eastAsia="zh-CN"/>
        </w:rPr>
        <w:t>事</w:t>
      </w:r>
      <w:r>
        <w:rPr>
          <w:lang w:eastAsia="zh-CN"/>
        </w:rPr>
        <w:t>就想到</w:t>
      </w:r>
      <w:r>
        <w:rPr>
          <w:rFonts w:hint="eastAsia"/>
          <w:lang w:eastAsia="zh-CN"/>
        </w:rPr>
        <w:t>有</w:t>
      </w:r>
      <w:r>
        <w:rPr>
          <w:lang w:eastAsia="zh-CN"/>
        </w:rPr>
        <w:t>正式职分的人。但是圣经</w:t>
      </w:r>
      <w:r>
        <w:rPr>
          <w:rFonts w:hint="eastAsia"/>
          <w:lang w:eastAsia="zh-CN"/>
        </w:rPr>
        <w:t>不但</w:t>
      </w:r>
      <w:r>
        <w:rPr>
          <w:lang w:eastAsia="zh-CN"/>
        </w:rPr>
        <w:t>允许，而且期待弟兄和姊妹都参与教会</w:t>
      </w:r>
      <w:r>
        <w:rPr>
          <w:rFonts w:hint="eastAsia"/>
          <w:lang w:eastAsia="zh-CN"/>
        </w:rPr>
        <w:t>绝大部分的</w:t>
      </w:r>
      <w:r>
        <w:rPr>
          <w:lang w:eastAsia="zh-CN"/>
        </w:rPr>
        <w:t>事工和</w:t>
      </w:r>
      <w:r>
        <w:rPr>
          <w:rFonts w:hint="eastAsia"/>
          <w:lang w:eastAsia="zh-CN"/>
        </w:rPr>
        <w:t>服事</w:t>
      </w:r>
      <w:r>
        <w:rPr>
          <w:lang w:eastAsia="zh-CN"/>
        </w:rPr>
        <w:t>当中。</w:t>
      </w:r>
      <w:r w:rsidR="00FF4F96">
        <w:rPr>
          <w:rFonts w:hint="eastAsia"/>
          <w:lang w:eastAsia="zh-CN"/>
        </w:rPr>
        <w:t>所以</w:t>
      </w:r>
      <w:r w:rsidR="00FF4F96">
        <w:rPr>
          <w:lang w:eastAsia="zh-CN"/>
        </w:rPr>
        <w:t>在座的</w:t>
      </w:r>
      <w:r w:rsidR="00FF4F96">
        <w:rPr>
          <w:rFonts w:hint="eastAsia"/>
          <w:lang w:eastAsia="zh-CN"/>
        </w:rPr>
        <w:t>各位</w:t>
      </w:r>
      <w:r w:rsidR="00FF4F96">
        <w:rPr>
          <w:lang w:eastAsia="zh-CN"/>
        </w:rPr>
        <w:t>姊妹，</w:t>
      </w:r>
      <w:r w:rsidR="00FF4F96">
        <w:rPr>
          <w:rFonts w:hint="eastAsia"/>
          <w:lang w:eastAsia="zh-CN"/>
        </w:rPr>
        <w:t>当你</w:t>
      </w:r>
      <w:r w:rsidR="00FF4F96">
        <w:rPr>
          <w:lang w:eastAsia="zh-CN"/>
        </w:rPr>
        <w:t>听到教会</w:t>
      </w:r>
      <w:r w:rsidR="00FF4F96">
        <w:rPr>
          <w:rFonts w:hint="eastAsia"/>
          <w:lang w:eastAsia="zh-CN"/>
        </w:rPr>
        <w:t>是“男性领导”之后</w:t>
      </w:r>
      <w:r w:rsidR="00FF4F96">
        <w:rPr>
          <w:lang w:eastAsia="zh-CN"/>
        </w:rPr>
        <w:t>不要以为跟自己就没有关系了，教会有很多的服事，神希望、神也期待姊妹能够</w:t>
      </w:r>
      <w:r w:rsidR="00FF4F96">
        <w:rPr>
          <w:rFonts w:hint="eastAsia"/>
          <w:lang w:eastAsia="zh-CN"/>
        </w:rPr>
        <w:t>喜乐地</w:t>
      </w:r>
      <w:r w:rsidR="00FF4F96">
        <w:rPr>
          <w:lang w:eastAsia="zh-CN"/>
        </w:rPr>
        <w:t>在自由中参与这些服事。</w:t>
      </w:r>
    </w:p>
    <w:p w:rsidR="00FF4F96" w:rsidRDefault="00FF4F96" w:rsidP="00FE6C44">
      <w:pPr>
        <w:rPr>
          <w:lang w:eastAsia="zh-CN"/>
        </w:rPr>
      </w:pPr>
      <w:r>
        <w:rPr>
          <w:rFonts w:hint="eastAsia"/>
          <w:lang w:eastAsia="zh-CN"/>
        </w:rPr>
        <w:t>哥林多前书</w:t>
      </w:r>
      <w:r>
        <w:rPr>
          <w:rFonts w:hint="eastAsia"/>
          <w:lang w:eastAsia="zh-CN"/>
        </w:rPr>
        <w:t>12:4-11</w:t>
      </w:r>
      <w:r>
        <w:rPr>
          <w:rFonts w:hint="eastAsia"/>
          <w:lang w:eastAsia="zh-CN"/>
        </w:rPr>
        <w:t>说</w:t>
      </w:r>
      <w:r>
        <w:rPr>
          <w:lang w:eastAsia="zh-CN"/>
        </w:rPr>
        <w:t>，</w:t>
      </w:r>
    </w:p>
    <w:p w:rsidR="00FF4F96" w:rsidRPr="00FF4F96" w:rsidRDefault="00FF4F96" w:rsidP="00FF4F96">
      <w:pPr>
        <w:ind w:left="720"/>
        <w:rPr>
          <w:rFonts w:ascii="黑体" w:eastAsia="黑体" w:hAnsi="黑体"/>
          <w:lang w:eastAsia="zh-CN"/>
        </w:rPr>
      </w:pPr>
      <w:r w:rsidRPr="00FF4F96">
        <w:rPr>
          <w:rFonts w:ascii="黑体" w:eastAsia="黑体" w:hAnsi="黑体" w:hint="eastAsia"/>
          <w:lang w:eastAsia="zh-CN"/>
        </w:rPr>
        <w:t>恩赐原有分别，圣灵却是一位。职事也有分别，主却是一位。功用也有分别，神却是一位，在众人里面运行一切的事。圣灵显在各人身上，是叫人得益处。这人蒙圣灵赐他智慧的言语</w:t>
      </w:r>
      <w:r>
        <w:rPr>
          <w:rFonts w:ascii="黑体" w:eastAsia="黑体" w:hAnsi="黑体" w:hint="eastAsia"/>
          <w:lang w:eastAsia="zh-CN"/>
        </w:rPr>
        <w:t>；</w:t>
      </w:r>
      <w:r w:rsidRPr="00FF4F96">
        <w:rPr>
          <w:rFonts w:ascii="黑体" w:eastAsia="黑体" w:hAnsi="黑体" w:hint="eastAsia"/>
          <w:lang w:eastAsia="zh-CN"/>
        </w:rPr>
        <w:t>那人也蒙这位圣灵赐他知识的言语</w:t>
      </w:r>
      <w:r>
        <w:rPr>
          <w:rFonts w:ascii="黑体" w:eastAsia="黑体" w:hAnsi="黑体" w:hint="eastAsia"/>
          <w:lang w:eastAsia="zh-CN"/>
        </w:rPr>
        <w:t>；</w:t>
      </w:r>
      <w:r w:rsidRPr="00FF4F96">
        <w:rPr>
          <w:rFonts w:ascii="黑体" w:eastAsia="黑体" w:hAnsi="黑体" w:hint="eastAsia"/>
          <w:lang w:eastAsia="zh-CN"/>
        </w:rPr>
        <w:t>又有一人蒙这位圣灵赐他信心</w:t>
      </w:r>
      <w:r>
        <w:rPr>
          <w:rFonts w:ascii="黑体" w:eastAsia="黑体" w:hAnsi="黑体" w:hint="eastAsia"/>
          <w:lang w:eastAsia="zh-CN"/>
        </w:rPr>
        <w:t>；</w:t>
      </w:r>
      <w:r w:rsidRPr="00FF4F96">
        <w:rPr>
          <w:rFonts w:ascii="黑体" w:eastAsia="黑体" w:hAnsi="黑体" w:hint="eastAsia"/>
          <w:lang w:eastAsia="zh-CN"/>
        </w:rPr>
        <w:t>还有一人蒙这位圣灵赐他医病的恩赐</w:t>
      </w:r>
      <w:r>
        <w:rPr>
          <w:rFonts w:ascii="黑体" w:eastAsia="黑体" w:hAnsi="黑体" w:hint="eastAsia"/>
          <w:lang w:eastAsia="zh-CN"/>
        </w:rPr>
        <w:t>；</w:t>
      </w:r>
      <w:r w:rsidRPr="00FF4F96">
        <w:rPr>
          <w:rFonts w:ascii="黑体" w:eastAsia="黑体" w:hAnsi="黑体" w:hint="eastAsia"/>
          <w:lang w:eastAsia="zh-CN"/>
        </w:rPr>
        <w:t>又有一人能行异能</w:t>
      </w:r>
      <w:r>
        <w:rPr>
          <w:rFonts w:ascii="黑体" w:eastAsia="黑体" w:hAnsi="黑体" w:hint="eastAsia"/>
          <w:lang w:eastAsia="zh-CN"/>
        </w:rPr>
        <w:t>；</w:t>
      </w:r>
      <w:r w:rsidRPr="00FF4F96">
        <w:rPr>
          <w:rFonts w:ascii="黑体" w:eastAsia="黑体" w:hAnsi="黑体" w:hint="eastAsia"/>
          <w:lang w:eastAsia="zh-CN"/>
        </w:rPr>
        <w:t>又叫一人能作先知</w:t>
      </w:r>
      <w:r>
        <w:rPr>
          <w:rFonts w:ascii="黑体" w:eastAsia="黑体" w:hAnsi="黑体" w:hint="eastAsia"/>
          <w:lang w:eastAsia="zh-CN"/>
        </w:rPr>
        <w:t>；</w:t>
      </w:r>
      <w:r w:rsidRPr="00FF4F96">
        <w:rPr>
          <w:rFonts w:ascii="黑体" w:eastAsia="黑体" w:hAnsi="黑体" w:hint="eastAsia"/>
          <w:lang w:eastAsia="zh-CN"/>
        </w:rPr>
        <w:t>又叫一人能辨别诸灵</w:t>
      </w:r>
      <w:r>
        <w:rPr>
          <w:rFonts w:ascii="黑体" w:eastAsia="黑体" w:hAnsi="黑体" w:hint="eastAsia"/>
          <w:lang w:eastAsia="zh-CN"/>
        </w:rPr>
        <w:t>；</w:t>
      </w:r>
      <w:r w:rsidRPr="00FF4F96">
        <w:rPr>
          <w:rFonts w:ascii="黑体" w:eastAsia="黑体" w:hAnsi="黑体" w:hint="eastAsia"/>
          <w:lang w:eastAsia="zh-CN"/>
        </w:rPr>
        <w:t>又叫一人能说方言</w:t>
      </w:r>
      <w:r>
        <w:rPr>
          <w:rFonts w:ascii="黑体" w:eastAsia="黑体" w:hAnsi="黑体" w:hint="eastAsia"/>
          <w:lang w:eastAsia="zh-CN"/>
        </w:rPr>
        <w:t>；</w:t>
      </w:r>
      <w:r w:rsidRPr="00FF4F96">
        <w:rPr>
          <w:rFonts w:ascii="黑体" w:eastAsia="黑体" w:hAnsi="黑体" w:hint="eastAsia"/>
          <w:lang w:eastAsia="zh-CN"/>
        </w:rPr>
        <w:t>又叫一人能翻方言。这一切都是这位圣灵所运行，随己意分给各人的。</w:t>
      </w:r>
    </w:p>
    <w:p w:rsidR="00FF4F96" w:rsidRDefault="00FF4F96" w:rsidP="00FE6C44">
      <w:pPr>
        <w:rPr>
          <w:lang w:eastAsia="zh-CN"/>
        </w:rPr>
      </w:pPr>
      <w:r>
        <w:rPr>
          <w:rFonts w:hint="eastAsia"/>
          <w:lang w:eastAsia="zh-CN"/>
        </w:rPr>
        <w:t>我们</w:t>
      </w:r>
      <w:r>
        <w:rPr>
          <w:lang w:eastAsia="zh-CN"/>
        </w:rPr>
        <w:t>从这</w:t>
      </w:r>
      <w:r>
        <w:rPr>
          <w:rFonts w:hint="eastAsia"/>
          <w:lang w:eastAsia="zh-CN"/>
        </w:rPr>
        <w:t>段经文</w:t>
      </w:r>
      <w:r>
        <w:rPr>
          <w:lang w:eastAsia="zh-CN"/>
        </w:rPr>
        <w:t>中学到什么呢？神</w:t>
      </w:r>
      <w:r>
        <w:rPr>
          <w:rFonts w:hint="eastAsia"/>
          <w:lang w:eastAsia="zh-CN"/>
        </w:rPr>
        <w:t>给</w:t>
      </w:r>
      <w:r>
        <w:rPr>
          <w:lang w:eastAsia="zh-CN"/>
        </w:rPr>
        <w:t>教会各样的恩赐，神并不是根据性别分派恩赐的</w:t>
      </w:r>
      <w:r>
        <w:rPr>
          <w:rFonts w:hint="eastAsia"/>
          <w:lang w:eastAsia="zh-CN"/>
        </w:rPr>
        <w:t>，</w:t>
      </w:r>
      <w:r>
        <w:rPr>
          <w:lang w:eastAsia="zh-CN"/>
        </w:rPr>
        <w:t>神</w:t>
      </w:r>
      <w:r>
        <w:rPr>
          <w:rFonts w:hint="eastAsia"/>
          <w:lang w:eastAsia="zh-CN"/>
        </w:rPr>
        <w:t>把</w:t>
      </w:r>
      <w:r>
        <w:rPr>
          <w:lang w:eastAsia="zh-CN"/>
        </w:rPr>
        <w:t>恩赐给</w:t>
      </w:r>
      <w:r>
        <w:rPr>
          <w:rFonts w:hint="eastAsia"/>
          <w:lang w:eastAsia="zh-CN"/>
        </w:rPr>
        <w:t>“众人”——</w:t>
      </w:r>
      <w:r>
        <w:rPr>
          <w:lang w:eastAsia="zh-CN"/>
        </w:rPr>
        <w:t>所有的人，</w:t>
      </w:r>
      <w:r>
        <w:rPr>
          <w:rFonts w:hint="eastAsia"/>
          <w:lang w:eastAsia="zh-CN"/>
        </w:rPr>
        <w:t>每一个教会的成员</w:t>
      </w:r>
      <w:r>
        <w:rPr>
          <w:lang w:eastAsia="zh-CN"/>
        </w:rPr>
        <w:t>，无论男女，都得着从神那里来的恩赐，</w:t>
      </w:r>
      <w:r>
        <w:rPr>
          <w:rFonts w:hint="eastAsia"/>
          <w:lang w:eastAsia="zh-CN"/>
        </w:rPr>
        <w:t>为要</w:t>
      </w:r>
      <w:r>
        <w:rPr>
          <w:lang w:eastAsia="zh-CN"/>
        </w:rPr>
        <w:t>造就整个身体</w:t>
      </w:r>
      <w:r>
        <w:rPr>
          <w:rFonts w:hint="eastAsia"/>
          <w:lang w:eastAsia="zh-CN"/>
        </w:rPr>
        <w:t>——</w:t>
      </w:r>
      <w:r>
        <w:rPr>
          <w:lang w:eastAsia="zh-CN"/>
        </w:rPr>
        <w:t>也就是基督的教会。在</w:t>
      </w:r>
      <w:r>
        <w:rPr>
          <w:rFonts w:hint="eastAsia"/>
          <w:lang w:eastAsia="zh-CN"/>
        </w:rPr>
        <w:t>7</w:t>
      </w:r>
      <w:r>
        <w:rPr>
          <w:rFonts w:hint="eastAsia"/>
          <w:lang w:eastAsia="zh-CN"/>
        </w:rPr>
        <w:t>节</w:t>
      </w:r>
      <w:r>
        <w:rPr>
          <w:lang w:eastAsia="zh-CN"/>
        </w:rPr>
        <w:t>，告诉我们说，是要</w:t>
      </w:r>
      <w:r>
        <w:rPr>
          <w:rFonts w:hint="eastAsia"/>
          <w:lang w:eastAsia="zh-CN"/>
        </w:rPr>
        <w:t>“叫人</w:t>
      </w:r>
      <w:r>
        <w:rPr>
          <w:lang w:eastAsia="zh-CN"/>
        </w:rPr>
        <w:t>得益处</w:t>
      </w:r>
      <w:r>
        <w:rPr>
          <w:rFonts w:hint="eastAsia"/>
          <w:lang w:eastAsia="zh-CN"/>
        </w:rPr>
        <w:t>”。我们</w:t>
      </w:r>
      <w:r>
        <w:rPr>
          <w:lang w:eastAsia="zh-CN"/>
        </w:rPr>
        <w:t>在下周会看到，</w:t>
      </w:r>
      <w:r>
        <w:rPr>
          <w:rFonts w:hint="eastAsia"/>
          <w:lang w:eastAsia="zh-CN"/>
        </w:rPr>
        <w:t>神</w:t>
      </w:r>
      <w:r>
        <w:rPr>
          <w:lang w:eastAsia="zh-CN"/>
        </w:rPr>
        <w:t>的确为教会设立权柄的构架，</w:t>
      </w:r>
      <w:r>
        <w:rPr>
          <w:rFonts w:hint="eastAsia"/>
          <w:lang w:eastAsia="zh-CN"/>
        </w:rPr>
        <w:t>在</w:t>
      </w:r>
      <w:r>
        <w:rPr>
          <w:lang w:eastAsia="zh-CN"/>
        </w:rPr>
        <w:t>这构架中，当教会整体聚集的时候</w:t>
      </w:r>
      <w:r>
        <w:rPr>
          <w:rFonts w:hint="eastAsia"/>
          <w:lang w:eastAsia="zh-CN"/>
        </w:rPr>
        <w:t>是</w:t>
      </w:r>
      <w:r>
        <w:rPr>
          <w:lang w:eastAsia="zh-CN"/>
        </w:rPr>
        <w:t>有一定的秩序和结构的。但是</w:t>
      </w:r>
      <w:r>
        <w:rPr>
          <w:rFonts w:hint="eastAsia"/>
          <w:lang w:eastAsia="zh-CN"/>
        </w:rPr>
        <w:t>，</w:t>
      </w:r>
      <w:r>
        <w:rPr>
          <w:lang w:eastAsia="zh-CN"/>
        </w:rPr>
        <w:t>圣经同时也要我们彼此教导，互相</w:t>
      </w:r>
      <w:r>
        <w:rPr>
          <w:rFonts w:hint="eastAsia"/>
          <w:lang w:eastAsia="zh-CN"/>
        </w:rPr>
        <w:t>造就</w:t>
      </w:r>
      <w:r>
        <w:rPr>
          <w:lang w:eastAsia="zh-CN"/>
        </w:rPr>
        <w:t>，姊妹可以造就弟兄，弟兄也可以造就姊妹。在</w:t>
      </w:r>
      <w:r>
        <w:rPr>
          <w:rFonts w:hint="eastAsia"/>
          <w:lang w:eastAsia="zh-CN"/>
        </w:rPr>
        <w:t>18</w:t>
      </w:r>
      <w:r>
        <w:rPr>
          <w:rFonts w:hint="eastAsia"/>
          <w:lang w:eastAsia="zh-CN"/>
        </w:rPr>
        <w:t>节</w:t>
      </w:r>
      <w:r>
        <w:rPr>
          <w:lang w:eastAsia="zh-CN"/>
        </w:rPr>
        <w:t>，保罗说，</w:t>
      </w:r>
      <w:r>
        <w:rPr>
          <w:rFonts w:hint="eastAsia"/>
          <w:lang w:eastAsia="zh-CN"/>
        </w:rPr>
        <w:t>“</w:t>
      </w:r>
      <w:r w:rsidRPr="00FF4F96">
        <w:rPr>
          <w:rFonts w:hint="eastAsia"/>
          <w:lang w:eastAsia="zh-CN"/>
        </w:rPr>
        <w:t>但如今神随自己的意思，把肢体俱各安排在身上。若都是一个肢体，身子在那里呢</w:t>
      </w:r>
      <w:r>
        <w:rPr>
          <w:rFonts w:hint="eastAsia"/>
          <w:lang w:eastAsia="zh-CN"/>
        </w:rPr>
        <w:t>？</w:t>
      </w:r>
      <w:r w:rsidRPr="00FF4F96">
        <w:rPr>
          <w:rFonts w:hint="eastAsia"/>
          <w:lang w:eastAsia="zh-CN"/>
        </w:rPr>
        <w:t>但如今肢体是多的，身子却是一个。</w:t>
      </w:r>
      <w:r>
        <w:rPr>
          <w:rFonts w:hint="eastAsia"/>
          <w:lang w:eastAsia="zh-CN"/>
        </w:rPr>
        <w:t>”</w:t>
      </w:r>
    </w:p>
    <w:p w:rsidR="00FF4F96" w:rsidRDefault="00FF4F96" w:rsidP="00FF4F96">
      <w:pPr>
        <w:rPr>
          <w:lang w:eastAsia="zh-CN"/>
        </w:rPr>
      </w:pPr>
      <w:r>
        <w:rPr>
          <w:rFonts w:hint="eastAsia"/>
          <w:lang w:eastAsia="zh-CN"/>
        </w:rPr>
        <w:lastRenderedPageBreak/>
        <w:t>这意味着说</w:t>
      </w:r>
      <w:r>
        <w:rPr>
          <w:lang w:eastAsia="zh-CN"/>
        </w:rPr>
        <w:t>，没有人是与教会生活无关，或者不重要的。</w:t>
      </w:r>
      <w:r w:rsidR="004F1808">
        <w:rPr>
          <w:rFonts w:hint="eastAsia"/>
          <w:lang w:eastAsia="zh-CN"/>
        </w:rPr>
        <w:t>虽然</w:t>
      </w:r>
      <w:r w:rsidR="004F1808">
        <w:rPr>
          <w:lang w:eastAsia="zh-CN"/>
        </w:rPr>
        <w:t>男性和女性有着各自的角色，但是我们要记住神</w:t>
      </w:r>
      <w:r w:rsidR="004F1808">
        <w:rPr>
          <w:rFonts w:hint="eastAsia"/>
          <w:lang w:eastAsia="zh-CN"/>
        </w:rPr>
        <w:t>是</w:t>
      </w:r>
      <w:r w:rsidR="004F1808">
        <w:rPr>
          <w:lang w:eastAsia="zh-CN"/>
        </w:rPr>
        <w:t>这样</w:t>
      </w:r>
      <w:r w:rsidR="004F1808">
        <w:rPr>
          <w:rFonts w:hint="eastAsia"/>
          <w:lang w:eastAsia="zh-CN"/>
        </w:rPr>
        <w:t>设计了基督的</w:t>
      </w:r>
      <w:r w:rsidR="004F1808">
        <w:rPr>
          <w:lang w:eastAsia="zh-CN"/>
        </w:rPr>
        <w:t>身体，</w:t>
      </w:r>
      <w:r w:rsidR="004F1808">
        <w:rPr>
          <w:rFonts w:hint="eastAsia"/>
          <w:lang w:eastAsia="zh-CN"/>
        </w:rPr>
        <w:t>这是</w:t>
      </w:r>
      <w:r w:rsidR="004F1808">
        <w:rPr>
          <w:lang w:eastAsia="zh-CN"/>
        </w:rPr>
        <w:t>按照神的心意和神对教会的计划。当我们</w:t>
      </w:r>
      <w:r w:rsidR="004F1808">
        <w:rPr>
          <w:rFonts w:hint="eastAsia"/>
          <w:lang w:eastAsia="zh-CN"/>
        </w:rPr>
        <w:t>从</w:t>
      </w:r>
      <w:r w:rsidR="004F1808">
        <w:rPr>
          <w:lang w:eastAsia="zh-CN"/>
        </w:rPr>
        <w:t>神和神的话语去</w:t>
      </w:r>
      <w:r w:rsidR="004F1808">
        <w:rPr>
          <w:rFonts w:hint="eastAsia"/>
          <w:lang w:eastAsia="zh-CN"/>
        </w:rPr>
        <w:t>认识</w:t>
      </w:r>
      <w:r w:rsidR="004F1808">
        <w:rPr>
          <w:lang w:eastAsia="zh-CN"/>
        </w:rPr>
        <w:t>教会中的男女角色时，我们就能</w:t>
      </w:r>
      <w:r w:rsidR="004F1808">
        <w:rPr>
          <w:rFonts w:hint="eastAsia"/>
          <w:lang w:eastAsia="zh-CN"/>
        </w:rPr>
        <w:t>除去</w:t>
      </w:r>
      <w:r w:rsidR="004F1808">
        <w:rPr>
          <w:lang w:eastAsia="zh-CN"/>
        </w:rPr>
        <w:t>心里的骄傲、不安全感和不满足感。</w:t>
      </w:r>
    </w:p>
    <w:p w:rsidR="004F1808" w:rsidRDefault="004F1808" w:rsidP="00FF4F96">
      <w:pPr>
        <w:rPr>
          <w:lang w:eastAsia="zh-CN"/>
        </w:rPr>
      </w:pPr>
      <w:r>
        <w:rPr>
          <w:rFonts w:hint="eastAsia"/>
          <w:lang w:eastAsia="zh-CN"/>
        </w:rPr>
        <w:t>好，</w:t>
      </w:r>
      <w:r>
        <w:rPr>
          <w:lang w:eastAsia="zh-CN"/>
        </w:rPr>
        <w:t>接下来我们</w:t>
      </w:r>
      <w:r>
        <w:rPr>
          <w:rFonts w:hint="eastAsia"/>
          <w:lang w:eastAsia="zh-CN"/>
        </w:rPr>
        <w:t>用</w:t>
      </w:r>
      <w:r>
        <w:rPr>
          <w:lang w:eastAsia="zh-CN"/>
        </w:rPr>
        <w:t>剩下的时间谈论教会中的男女</w:t>
      </w:r>
      <w:r>
        <w:rPr>
          <w:rFonts w:hint="eastAsia"/>
          <w:lang w:eastAsia="zh-CN"/>
        </w:rPr>
        <w:t>角色</w:t>
      </w:r>
      <w:r>
        <w:rPr>
          <w:lang w:eastAsia="zh-CN"/>
        </w:rPr>
        <w:t>，我们要提出的主要观点是这样的：</w:t>
      </w:r>
    </w:p>
    <w:p w:rsidR="008843E3" w:rsidRPr="004F1808" w:rsidRDefault="004F1808" w:rsidP="004F1808">
      <w:pPr>
        <w:ind w:left="720"/>
        <w:rPr>
          <w:rFonts w:ascii="楷体" w:eastAsia="楷体" w:hAnsi="楷体"/>
          <w:lang w:eastAsia="zh-CN"/>
        </w:rPr>
      </w:pPr>
      <w:r w:rsidRPr="004F1808">
        <w:rPr>
          <w:rFonts w:ascii="楷体" w:eastAsia="楷体" w:hAnsi="楷体" w:hint="eastAsia"/>
          <w:lang w:eastAsia="zh-CN"/>
        </w:rPr>
        <w:t>男性</w:t>
      </w:r>
      <w:r w:rsidRPr="004F1808">
        <w:rPr>
          <w:rFonts w:ascii="楷体" w:eastAsia="楷体" w:hAnsi="楷体"/>
          <w:lang w:eastAsia="zh-CN"/>
        </w:rPr>
        <w:t>和女性都蒙召</w:t>
      </w:r>
      <w:r w:rsidRPr="004F1808">
        <w:rPr>
          <w:rFonts w:ascii="楷体" w:eastAsia="楷体" w:hAnsi="楷体" w:hint="eastAsia"/>
          <w:lang w:eastAsia="zh-CN"/>
        </w:rPr>
        <w:t>按着他们</w:t>
      </w:r>
      <w:r w:rsidRPr="004F1808">
        <w:rPr>
          <w:rFonts w:ascii="楷体" w:eastAsia="楷体" w:hAnsi="楷体"/>
          <w:lang w:eastAsia="zh-CN"/>
        </w:rPr>
        <w:t>的能力</w:t>
      </w:r>
      <w:r w:rsidRPr="004F1808">
        <w:rPr>
          <w:rFonts w:ascii="楷体" w:eastAsia="楷体" w:hAnsi="楷体" w:hint="eastAsia"/>
          <w:lang w:eastAsia="zh-CN"/>
        </w:rPr>
        <w:t>尽可能地</w:t>
      </w:r>
      <w:r w:rsidRPr="004F1808">
        <w:rPr>
          <w:rFonts w:ascii="楷体" w:eastAsia="楷体" w:hAnsi="楷体"/>
          <w:lang w:eastAsia="zh-CN"/>
        </w:rPr>
        <w:t>服事教会，</w:t>
      </w:r>
      <w:r w:rsidRPr="004F1808">
        <w:rPr>
          <w:rFonts w:ascii="楷体" w:eastAsia="楷体" w:hAnsi="楷体" w:hint="eastAsia"/>
          <w:lang w:eastAsia="zh-CN"/>
        </w:rPr>
        <w:t>除非</w:t>
      </w:r>
      <w:r w:rsidRPr="004F1808">
        <w:rPr>
          <w:rFonts w:ascii="楷体" w:eastAsia="楷体" w:hAnsi="楷体"/>
          <w:lang w:eastAsia="zh-CN"/>
        </w:rPr>
        <w:t>这样</w:t>
      </w:r>
      <w:r w:rsidRPr="004F1808">
        <w:rPr>
          <w:rFonts w:ascii="楷体" w:eastAsia="楷体" w:hAnsi="楷体" w:hint="eastAsia"/>
          <w:lang w:eastAsia="zh-CN"/>
        </w:rPr>
        <w:t>的</w:t>
      </w:r>
      <w:r w:rsidRPr="004F1808">
        <w:rPr>
          <w:rFonts w:ascii="楷体" w:eastAsia="楷体" w:hAnsi="楷体"/>
          <w:lang w:eastAsia="zh-CN"/>
        </w:rPr>
        <w:t>服事</w:t>
      </w:r>
      <w:r w:rsidRPr="004F1808">
        <w:rPr>
          <w:rFonts w:ascii="楷体" w:eastAsia="楷体" w:hAnsi="楷体" w:hint="eastAsia"/>
          <w:lang w:eastAsia="zh-CN"/>
        </w:rPr>
        <w:t>违背了</w:t>
      </w:r>
      <w:r w:rsidRPr="004F1808">
        <w:rPr>
          <w:rFonts w:ascii="楷体" w:eastAsia="楷体" w:hAnsi="楷体"/>
          <w:lang w:eastAsia="zh-CN"/>
        </w:rPr>
        <w:t>圣经</w:t>
      </w:r>
      <w:r w:rsidRPr="004F1808">
        <w:rPr>
          <w:rFonts w:ascii="楷体" w:eastAsia="楷体" w:hAnsi="楷体" w:hint="eastAsia"/>
          <w:lang w:eastAsia="zh-CN"/>
        </w:rPr>
        <w:t>中</w:t>
      </w:r>
      <w:r w:rsidRPr="004F1808">
        <w:rPr>
          <w:rFonts w:ascii="楷体" w:eastAsia="楷体" w:hAnsi="楷体"/>
          <w:lang w:eastAsia="zh-CN"/>
        </w:rPr>
        <w:t>男性领导的原则，尤其是在教会聚集时</w:t>
      </w:r>
      <w:r w:rsidRPr="004F1808">
        <w:rPr>
          <w:rFonts w:ascii="楷体" w:eastAsia="楷体" w:hAnsi="楷体" w:hint="eastAsia"/>
          <w:lang w:eastAsia="zh-CN"/>
        </w:rPr>
        <w:t>的</w:t>
      </w:r>
      <w:r w:rsidRPr="004F1808">
        <w:rPr>
          <w:rFonts w:ascii="楷体" w:eastAsia="楷体" w:hAnsi="楷体"/>
          <w:lang w:eastAsia="zh-CN"/>
        </w:rPr>
        <w:t>公开教导和使用</w:t>
      </w:r>
      <w:r w:rsidRPr="004F1808">
        <w:rPr>
          <w:rFonts w:ascii="楷体" w:eastAsia="楷体" w:hAnsi="楷体" w:hint="eastAsia"/>
          <w:lang w:eastAsia="zh-CN"/>
        </w:rPr>
        <w:t>权柄</w:t>
      </w:r>
      <w:r w:rsidRPr="004F1808">
        <w:rPr>
          <w:rFonts w:ascii="楷体" w:eastAsia="楷体" w:hAnsi="楷体"/>
          <w:lang w:eastAsia="zh-CN"/>
        </w:rPr>
        <w:t>。</w:t>
      </w:r>
    </w:p>
    <w:p w:rsidR="004F1808" w:rsidRDefault="004F1808" w:rsidP="004F1808">
      <w:pPr>
        <w:rPr>
          <w:lang w:eastAsia="zh-CN"/>
        </w:rPr>
      </w:pPr>
      <w:r>
        <w:rPr>
          <w:rFonts w:hint="eastAsia"/>
          <w:lang w:eastAsia="zh-CN"/>
        </w:rPr>
        <w:t>下周</w:t>
      </w:r>
      <w:r>
        <w:rPr>
          <w:lang w:eastAsia="zh-CN"/>
        </w:rPr>
        <w:t>我们将</w:t>
      </w:r>
      <w:r>
        <w:rPr>
          <w:rFonts w:hint="eastAsia"/>
          <w:lang w:eastAsia="zh-CN"/>
        </w:rPr>
        <w:t>专注</w:t>
      </w:r>
      <w:r>
        <w:rPr>
          <w:lang w:eastAsia="zh-CN"/>
        </w:rPr>
        <w:t>地看一些关于教会中男性领导的经文，今天，我们主要是从</w:t>
      </w:r>
      <w:r>
        <w:rPr>
          <w:rFonts w:hint="eastAsia"/>
          <w:lang w:eastAsia="zh-CN"/>
        </w:rPr>
        <w:t>上述</w:t>
      </w:r>
      <w:r>
        <w:rPr>
          <w:lang w:eastAsia="zh-CN"/>
        </w:rPr>
        <w:t>观点的前半句来认识男性与女性在教会中的服事</w:t>
      </w:r>
      <w:r>
        <w:rPr>
          <w:rFonts w:hint="eastAsia"/>
          <w:lang w:eastAsia="zh-CN"/>
        </w:rPr>
        <w:t>，也就是</w:t>
      </w:r>
      <w:r>
        <w:rPr>
          <w:lang w:eastAsia="zh-CN"/>
        </w:rPr>
        <w:t>弟兄和姊妹都蒙召按着他们的能力尽可能地参与教会事奉。</w:t>
      </w:r>
    </w:p>
    <w:p w:rsidR="004F1808" w:rsidRDefault="004F1808" w:rsidP="004F1808">
      <w:pPr>
        <w:pStyle w:val="1"/>
        <w:rPr>
          <w:lang w:eastAsia="zh-CN"/>
        </w:rPr>
      </w:pPr>
      <w:r>
        <w:rPr>
          <w:rFonts w:hint="eastAsia"/>
          <w:lang w:eastAsia="zh-CN"/>
        </w:rPr>
        <w:t>参与教会的</w:t>
      </w:r>
      <w:r>
        <w:rPr>
          <w:lang w:eastAsia="zh-CN"/>
        </w:rPr>
        <w:t>聚会</w:t>
      </w:r>
    </w:p>
    <w:p w:rsidR="004F1808" w:rsidRPr="004F1808" w:rsidRDefault="004F1808" w:rsidP="004F1808">
      <w:pPr>
        <w:rPr>
          <w:lang w:eastAsia="zh-CN"/>
        </w:rPr>
      </w:pPr>
      <w:r>
        <w:rPr>
          <w:rFonts w:hint="eastAsia"/>
          <w:lang w:eastAsia="zh-CN"/>
        </w:rPr>
        <w:t>教会生活中</w:t>
      </w:r>
      <w:r>
        <w:rPr>
          <w:lang w:eastAsia="zh-CN"/>
        </w:rPr>
        <w:t>最重要的时刻就是我们过一会儿要</w:t>
      </w:r>
      <w:r>
        <w:rPr>
          <w:rFonts w:hint="eastAsia"/>
          <w:lang w:eastAsia="zh-CN"/>
        </w:rPr>
        <w:t>做的事情</w:t>
      </w:r>
      <w:r>
        <w:rPr>
          <w:lang w:eastAsia="zh-CN"/>
        </w:rPr>
        <w:t>：公开地</w:t>
      </w:r>
      <w:r>
        <w:rPr>
          <w:rFonts w:hint="eastAsia"/>
          <w:lang w:eastAsia="zh-CN"/>
        </w:rPr>
        <w:t>围绕</w:t>
      </w:r>
      <w:r>
        <w:rPr>
          <w:lang w:eastAsia="zh-CN"/>
        </w:rPr>
        <w:t>神的话语而聚集。我们在一起</w:t>
      </w:r>
      <w:r>
        <w:rPr>
          <w:rFonts w:hint="eastAsia"/>
          <w:lang w:eastAsia="zh-CN"/>
        </w:rPr>
        <w:t>聆听</w:t>
      </w:r>
      <w:r>
        <w:rPr>
          <w:lang w:eastAsia="zh-CN"/>
        </w:rPr>
        <w:t>神的话语被</w:t>
      </w:r>
      <w:r>
        <w:rPr>
          <w:rFonts w:hint="eastAsia"/>
          <w:lang w:eastAsia="zh-CN"/>
        </w:rPr>
        <w:t>诵读</w:t>
      </w:r>
      <w:r>
        <w:rPr>
          <w:lang w:eastAsia="zh-CN"/>
        </w:rPr>
        <w:t>、被吟</w:t>
      </w:r>
      <w:r>
        <w:rPr>
          <w:rFonts w:hint="eastAsia"/>
          <w:lang w:eastAsia="zh-CN"/>
        </w:rPr>
        <w:t>唱</w:t>
      </w:r>
      <w:r>
        <w:rPr>
          <w:lang w:eastAsia="zh-CN"/>
        </w:rPr>
        <w:t>，</w:t>
      </w:r>
      <w:r>
        <w:rPr>
          <w:rFonts w:hint="eastAsia"/>
          <w:lang w:eastAsia="zh-CN"/>
        </w:rPr>
        <w:t>被</w:t>
      </w:r>
      <w:r>
        <w:rPr>
          <w:lang w:eastAsia="zh-CN"/>
        </w:rPr>
        <w:t>祷告，以及被传讲。</w:t>
      </w:r>
      <w:r>
        <w:rPr>
          <w:rFonts w:hint="eastAsia"/>
          <w:lang w:eastAsia="zh-CN"/>
        </w:rPr>
        <w:t>作为</w:t>
      </w:r>
      <w:r>
        <w:rPr>
          <w:lang w:eastAsia="zh-CN"/>
        </w:rPr>
        <w:t>一个基督的身体，我们共同聚集做一些这</w:t>
      </w:r>
      <w:r>
        <w:rPr>
          <w:rFonts w:hint="eastAsia"/>
          <w:lang w:eastAsia="zh-CN"/>
        </w:rPr>
        <w:t>个</w:t>
      </w:r>
      <w:r>
        <w:rPr>
          <w:lang w:eastAsia="zh-CN"/>
        </w:rPr>
        <w:t>世界所不能理解的事情。在</w:t>
      </w:r>
      <w:r>
        <w:rPr>
          <w:rFonts w:hint="eastAsia"/>
          <w:lang w:eastAsia="zh-CN"/>
        </w:rPr>
        <w:t>这个</w:t>
      </w:r>
      <w:r>
        <w:rPr>
          <w:lang w:eastAsia="zh-CN"/>
        </w:rPr>
        <w:t>聚集中，有来自不同文化</w:t>
      </w:r>
      <w:r>
        <w:rPr>
          <w:rFonts w:hint="eastAsia"/>
          <w:lang w:eastAsia="zh-CN"/>
        </w:rPr>
        <w:t>、</w:t>
      </w:r>
      <w:r>
        <w:rPr>
          <w:lang w:eastAsia="zh-CN"/>
        </w:rPr>
        <w:t>不同</w:t>
      </w:r>
      <w:bookmarkStart w:id="0" w:name="_GoBack"/>
      <w:bookmarkEnd w:id="0"/>
      <w:r>
        <w:rPr>
          <w:lang w:eastAsia="zh-CN"/>
        </w:rPr>
        <w:t>地区、不同阶层、不</w:t>
      </w:r>
      <w:r>
        <w:rPr>
          <w:rFonts w:hint="eastAsia"/>
          <w:lang w:eastAsia="zh-CN"/>
        </w:rPr>
        <w:t>同年龄、</w:t>
      </w:r>
      <w:r>
        <w:rPr>
          <w:lang w:eastAsia="zh-CN"/>
        </w:rPr>
        <w:t>不同职业、不同</w:t>
      </w:r>
      <w:r>
        <w:rPr>
          <w:rFonts w:hint="eastAsia"/>
          <w:lang w:eastAsia="zh-CN"/>
        </w:rPr>
        <w:t>嗜好</w:t>
      </w:r>
      <w:r>
        <w:rPr>
          <w:lang w:eastAsia="zh-CN"/>
        </w:rPr>
        <w:t>的人，</w:t>
      </w:r>
      <w:r>
        <w:rPr>
          <w:rFonts w:hint="eastAsia"/>
          <w:lang w:eastAsia="zh-CN"/>
        </w:rPr>
        <w:t>我们</w:t>
      </w:r>
      <w:r>
        <w:rPr>
          <w:lang w:eastAsia="zh-CN"/>
        </w:rPr>
        <w:t>围绕着耶稣基督而聚集</w:t>
      </w:r>
      <w:r w:rsidR="006C642B">
        <w:rPr>
          <w:rFonts w:hint="eastAsia"/>
          <w:lang w:eastAsia="zh-CN"/>
        </w:rPr>
        <w:t>，这种聚集的</w:t>
      </w:r>
      <w:r w:rsidR="006C642B">
        <w:rPr>
          <w:lang w:eastAsia="zh-CN"/>
        </w:rPr>
        <w:t>意义是一对一门训、小组、或者团契所</w:t>
      </w:r>
      <w:r w:rsidR="006C642B">
        <w:rPr>
          <w:rFonts w:hint="eastAsia"/>
          <w:lang w:eastAsia="zh-CN"/>
        </w:rPr>
        <w:t>无法</w:t>
      </w:r>
      <w:r w:rsidR="006C642B">
        <w:rPr>
          <w:lang w:eastAsia="zh-CN"/>
        </w:rPr>
        <w:t>达成的。在</w:t>
      </w:r>
      <w:r w:rsidR="006C642B">
        <w:rPr>
          <w:rFonts w:hint="eastAsia"/>
          <w:lang w:eastAsia="zh-CN"/>
        </w:rPr>
        <w:t>以弗所书</w:t>
      </w:r>
      <w:r w:rsidR="006C642B">
        <w:rPr>
          <w:rFonts w:hint="eastAsia"/>
          <w:lang w:eastAsia="zh-CN"/>
        </w:rPr>
        <w:t>3</w:t>
      </w:r>
      <w:r w:rsidR="006C642B">
        <w:rPr>
          <w:rFonts w:hint="eastAsia"/>
          <w:lang w:eastAsia="zh-CN"/>
        </w:rPr>
        <w:t>章</w:t>
      </w:r>
      <w:r w:rsidR="006C642B">
        <w:rPr>
          <w:lang w:eastAsia="zh-CN"/>
        </w:rPr>
        <w:t>，保罗说，</w:t>
      </w:r>
      <w:r w:rsidR="006C642B">
        <w:rPr>
          <w:rFonts w:hint="eastAsia"/>
          <w:lang w:eastAsia="zh-CN"/>
        </w:rPr>
        <w:t>“</w:t>
      </w:r>
      <w:r w:rsidR="006C642B" w:rsidRPr="006C642B">
        <w:rPr>
          <w:rFonts w:hint="eastAsia"/>
          <w:lang w:eastAsia="zh-CN"/>
        </w:rPr>
        <w:t>又使</w:t>
      </w:r>
      <w:r w:rsidR="006C642B">
        <w:rPr>
          <w:rFonts w:hint="eastAsia"/>
          <w:lang w:eastAsia="zh-CN"/>
        </w:rPr>
        <w:t>众人都明白，这历代以来隐藏在创造万物之神里的奥秘，是如何安排的：</w:t>
      </w:r>
      <w:r w:rsidR="006C642B" w:rsidRPr="006C642B">
        <w:rPr>
          <w:rFonts w:hint="eastAsia"/>
          <w:lang w:eastAsia="zh-CN"/>
        </w:rPr>
        <w:t>为要藉着</w:t>
      </w:r>
      <w:r w:rsidR="006C642B" w:rsidRPr="006C642B">
        <w:rPr>
          <w:rFonts w:hint="eastAsia"/>
          <w:b/>
          <w:lang w:eastAsia="zh-CN"/>
        </w:rPr>
        <w:t>教会</w:t>
      </w:r>
      <w:r w:rsidR="006C642B" w:rsidRPr="006C642B">
        <w:rPr>
          <w:rFonts w:hint="eastAsia"/>
          <w:lang w:eastAsia="zh-CN"/>
        </w:rPr>
        <w:t>使天上执政的，掌权的，现在得知神百般的智慧。这是照神从万世以前，在我们主基督耶稣里所定的旨意。</w:t>
      </w:r>
      <w:r w:rsidR="006C642B">
        <w:rPr>
          <w:rFonts w:hint="eastAsia"/>
          <w:lang w:eastAsia="zh-CN"/>
        </w:rPr>
        <w:t>”</w:t>
      </w:r>
    </w:p>
    <w:p w:rsidR="008843E3" w:rsidRDefault="006C642B" w:rsidP="006C642B">
      <w:pPr>
        <w:rPr>
          <w:lang w:eastAsia="zh-CN"/>
        </w:rPr>
      </w:pPr>
      <w:r>
        <w:rPr>
          <w:rFonts w:hint="eastAsia"/>
          <w:lang w:eastAsia="zh-CN"/>
        </w:rPr>
        <w:t>长老们</w:t>
      </w:r>
      <w:r>
        <w:rPr>
          <w:lang w:eastAsia="zh-CN"/>
        </w:rPr>
        <w:t>的聚会无法达成这样的目的，牧师的讲道</w:t>
      </w:r>
      <w:r>
        <w:rPr>
          <w:rFonts w:hint="eastAsia"/>
          <w:lang w:eastAsia="zh-CN"/>
        </w:rPr>
        <w:t>也无法独自达</w:t>
      </w:r>
      <w:r>
        <w:rPr>
          <w:lang w:eastAsia="zh-CN"/>
        </w:rPr>
        <w:t>成这样的目的</w:t>
      </w:r>
      <w:r>
        <w:rPr>
          <w:rFonts w:hint="eastAsia"/>
          <w:lang w:eastAsia="zh-CN"/>
        </w:rPr>
        <w:t>，</w:t>
      </w:r>
      <w:r>
        <w:rPr>
          <w:lang w:eastAsia="zh-CN"/>
        </w:rPr>
        <w:t>神学明星、</w:t>
      </w:r>
      <w:r>
        <w:rPr>
          <w:rFonts w:hint="eastAsia"/>
          <w:lang w:eastAsia="zh-CN"/>
        </w:rPr>
        <w:t>名</w:t>
      </w:r>
      <w:r>
        <w:rPr>
          <w:lang w:eastAsia="zh-CN"/>
        </w:rPr>
        <w:t>牧和</w:t>
      </w:r>
      <w:r>
        <w:rPr>
          <w:rFonts w:hint="eastAsia"/>
          <w:lang w:eastAsia="zh-CN"/>
        </w:rPr>
        <w:t>最受欢迎的</w:t>
      </w:r>
      <w:r>
        <w:rPr>
          <w:lang w:eastAsia="zh-CN"/>
        </w:rPr>
        <w:t>微信公众号</w:t>
      </w:r>
      <w:r>
        <w:rPr>
          <w:rFonts w:hint="eastAsia"/>
          <w:lang w:eastAsia="zh-CN"/>
        </w:rPr>
        <w:t>也无法达</w:t>
      </w:r>
      <w:r>
        <w:rPr>
          <w:lang w:eastAsia="zh-CN"/>
        </w:rPr>
        <w:t>成这样的目的。</w:t>
      </w:r>
      <w:r>
        <w:rPr>
          <w:rFonts w:hint="eastAsia"/>
          <w:lang w:eastAsia="zh-CN"/>
        </w:rPr>
        <w:t>只有</w:t>
      </w:r>
      <w:r>
        <w:rPr>
          <w:lang w:eastAsia="zh-CN"/>
        </w:rPr>
        <w:t>男性或者只有女性的聚会</w:t>
      </w:r>
      <w:r>
        <w:rPr>
          <w:rFonts w:hint="eastAsia"/>
          <w:lang w:eastAsia="zh-CN"/>
        </w:rPr>
        <w:t>也</w:t>
      </w:r>
      <w:r>
        <w:rPr>
          <w:lang w:eastAsia="zh-CN"/>
        </w:rPr>
        <w:t>无法达成</w:t>
      </w:r>
      <w:r>
        <w:rPr>
          <w:rFonts w:hint="eastAsia"/>
          <w:lang w:eastAsia="zh-CN"/>
        </w:rPr>
        <w:t>这一目的。</w:t>
      </w:r>
      <w:r>
        <w:rPr>
          <w:lang w:eastAsia="zh-CN"/>
        </w:rPr>
        <w:t>只有</w:t>
      </w:r>
      <w:r>
        <w:rPr>
          <w:rFonts w:hint="eastAsia"/>
          <w:lang w:eastAsia="zh-CN"/>
        </w:rPr>
        <w:t>地方性的教会</w:t>
      </w:r>
      <w:r>
        <w:rPr>
          <w:lang w:eastAsia="zh-CN"/>
        </w:rPr>
        <w:t>，包含着不同性别</w:t>
      </w:r>
      <w:r>
        <w:rPr>
          <w:rFonts w:hint="eastAsia"/>
          <w:lang w:eastAsia="zh-CN"/>
        </w:rPr>
        <w:t>和</w:t>
      </w:r>
      <w:r>
        <w:rPr>
          <w:lang w:eastAsia="zh-CN"/>
        </w:rPr>
        <w:t>多元性的教会一起聚集时，</w:t>
      </w:r>
      <w:r>
        <w:rPr>
          <w:rFonts w:hint="eastAsia"/>
          <w:lang w:eastAsia="zh-CN"/>
        </w:rPr>
        <w:t>才能</w:t>
      </w:r>
      <w:r>
        <w:rPr>
          <w:lang w:eastAsia="zh-CN"/>
        </w:rPr>
        <w:t>达成这一目的。所以</w:t>
      </w:r>
      <w:r>
        <w:rPr>
          <w:rFonts w:hint="eastAsia"/>
          <w:lang w:eastAsia="zh-CN"/>
        </w:rPr>
        <w:t>，</w:t>
      </w:r>
      <w:r>
        <w:rPr>
          <w:lang w:eastAsia="zh-CN"/>
        </w:rPr>
        <w:t>基督徒互相劝勉</w:t>
      </w:r>
      <w:r>
        <w:rPr>
          <w:rFonts w:hint="eastAsia"/>
          <w:lang w:eastAsia="zh-CN"/>
        </w:rPr>
        <w:t>最最基础</w:t>
      </w:r>
      <w:r>
        <w:rPr>
          <w:lang w:eastAsia="zh-CN"/>
        </w:rPr>
        <w:t>的服事</w:t>
      </w:r>
      <w:r>
        <w:rPr>
          <w:rFonts w:hint="eastAsia"/>
          <w:lang w:eastAsia="zh-CN"/>
        </w:rPr>
        <w:t>就是参加</w:t>
      </w:r>
      <w:r>
        <w:rPr>
          <w:lang w:eastAsia="zh-CN"/>
        </w:rPr>
        <w:t>聚会，</w:t>
      </w:r>
      <w:r>
        <w:rPr>
          <w:rFonts w:hint="eastAsia"/>
          <w:lang w:eastAsia="zh-CN"/>
        </w:rPr>
        <w:t>来教会</w:t>
      </w:r>
      <w:r>
        <w:rPr>
          <w:lang w:eastAsia="zh-CN"/>
        </w:rPr>
        <w:t>参加聚会，这是一个服事</w:t>
      </w:r>
      <w:r w:rsidR="00DD4BE3">
        <w:rPr>
          <w:rFonts w:hint="eastAsia"/>
          <w:lang w:eastAsia="zh-CN"/>
        </w:rPr>
        <w:t>，</w:t>
      </w:r>
      <w:r w:rsidR="00DD4BE3">
        <w:rPr>
          <w:lang w:eastAsia="zh-CN"/>
        </w:rPr>
        <w:t>这不仅仅是为了你自己，也是为了基督的身体。作为</w:t>
      </w:r>
      <w:r w:rsidR="00DD4BE3">
        <w:rPr>
          <w:rFonts w:hint="eastAsia"/>
          <w:lang w:eastAsia="zh-CN"/>
        </w:rPr>
        <w:t>神的</w:t>
      </w:r>
      <w:r w:rsidR="00DD4BE3">
        <w:rPr>
          <w:lang w:eastAsia="zh-CN"/>
        </w:rPr>
        <w:t>儿女，我们聚集</w:t>
      </w:r>
      <w:r w:rsidR="00DD4BE3">
        <w:rPr>
          <w:rFonts w:hint="eastAsia"/>
          <w:lang w:eastAsia="zh-CN"/>
        </w:rPr>
        <w:t>、</w:t>
      </w:r>
      <w:r w:rsidR="00DD4BE3">
        <w:rPr>
          <w:lang w:eastAsia="zh-CN"/>
        </w:rPr>
        <w:t>祷告、共同唱诗</w:t>
      </w:r>
      <w:r w:rsidR="00DD4BE3">
        <w:rPr>
          <w:rFonts w:hint="eastAsia"/>
          <w:lang w:eastAsia="zh-CN"/>
        </w:rPr>
        <w:t>、</w:t>
      </w:r>
      <w:r w:rsidR="00DD4BE3">
        <w:rPr>
          <w:lang w:eastAsia="zh-CN"/>
        </w:rPr>
        <w:t>聆听其他肢体的分享</w:t>
      </w:r>
      <w:r w:rsidR="00DD4BE3">
        <w:rPr>
          <w:rFonts w:hint="eastAsia"/>
          <w:lang w:eastAsia="zh-CN"/>
        </w:rPr>
        <w:t>与</w:t>
      </w:r>
      <w:r w:rsidR="00DD4BE3">
        <w:rPr>
          <w:lang w:eastAsia="zh-CN"/>
        </w:rPr>
        <w:t>祷告，这些都</w:t>
      </w:r>
      <w:r w:rsidR="00DD4BE3">
        <w:rPr>
          <w:rFonts w:hint="eastAsia"/>
          <w:lang w:eastAsia="zh-CN"/>
        </w:rPr>
        <w:t>能够</w:t>
      </w:r>
      <w:r w:rsidR="00DD4BE3">
        <w:rPr>
          <w:lang w:eastAsia="zh-CN"/>
        </w:rPr>
        <w:t>鼓励我们和</w:t>
      </w:r>
      <w:r w:rsidR="00DD4BE3">
        <w:rPr>
          <w:rFonts w:hint="eastAsia"/>
          <w:lang w:eastAsia="zh-CN"/>
        </w:rPr>
        <w:t>造就</w:t>
      </w:r>
      <w:r w:rsidR="00DD4BE3">
        <w:rPr>
          <w:lang w:eastAsia="zh-CN"/>
        </w:rPr>
        <w:t>我们，也</w:t>
      </w:r>
      <w:r w:rsidR="00DD4BE3">
        <w:rPr>
          <w:rFonts w:hint="eastAsia"/>
          <w:lang w:eastAsia="zh-CN"/>
        </w:rPr>
        <w:t>让我们</w:t>
      </w:r>
      <w:r w:rsidR="00DD4BE3">
        <w:rPr>
          <w:lang w:eastAsia="zh-CN"/>
        </w:rPr>
        <w:t>彼此造就</w:t>
      </w:r>
      <w:r w:rsidR="00DD4BE3">
        <w:rPr>
          <w:rFonts w:hint="eastAsia"/>
          <w:lang w:eastAsia="zh-CN"/>
        </w:rPr>
        <w:t>。</w:t>
      </w:r>
      <w:r w:rsidR="00DD4BE3">
        <w:rPr>
          <w:lang w:eastAsia="zh-CN"/>
        </w:rPr>
        <w:t>当我们</w:t>
      </w:r>
      <w:r w:rsidR="00DD4BE3">
        <w:rPr>
          <w:rFonts w:hint="eastAsia"/>
          <w:lang w:eastAsia="zh-CN"/>
        </w:rPr>
        <w:t>用</w:t>
      </w:r>
      <w:r w:rsidR="00DD4BE3">
        <w:rPr>
          <w:lang w:eastAsia="zh-CN"/>
        </w:rPr>
        <w:t>神学丰富的歌词一起唱诗的时候，我们也是</w:t>
      </w:r>
      <w:r w:rsidR="00DD4BE3">
        <w:rPr>
          <w:rFonts w:hint="eastAsia"/>
          <w:lang w:eastAsia="zh-CN"/>
        </w:rPr>
        <w:t>在</w:t>
      </w:r>
      <w:r w:rsidR="00DD4BE3">
        <w:rPr>
          <w:lang w:eastAsia="zh-CN"/>
        </w:rPr>
        <w:t>神面前用真理互相教导，这是一个服事。</w:t>
      </w:r>
    </w:p>
    <w:p w:rsidR="00DD4BE3" w:rsidRDefault="00DD4BE3" w:rsidP="00DD4BE3">
      <w:pPr>
        <w:pStyle w:val="1"/>
        <w:rPr>
          <w:lang w:eastAsia="zh-CN"/>
        </w:rPr>
      </w:pPr>
      <w:r>
        <w:rPr>
          <w:rFonts w:hint="eastAsia"/>
          <w:lang w:eastAsia="zh-CN"/>
        </w:rPr>
        <w:t>投票</w:t>
      </w:r>
      <w:r>
        <w:rPr>
          <w:lang w:eastAsia="zh-CN"/>
        </w:rPr>
        <w:t>参与教会事务</w:t>
      </w:r>
    </w:p>
    <w:p w:rsidR="008843E3" w:rsidRDefault="00DD4BE3" w:rsidP="00DD4BE3">
      <w:pPr>
        <w:rPr>
          <w:lang w:eastAsia="zh-CN"/>
        </w:rPr>
      </w:pPr>
      <w:r>
        <w:rPr>
          <w:rFonts w:hint="eastAsia"/>
          <w:lang w:eastAsia="zh-CN"/>
        </w:rPr>
        <w:t>作为一间</w:t>
      </w:r>
      <w:r>
        <w:rPr>
          <w:lang w:eastAsia="zh-CN"/>
        </w:rPr>
        <w:t>会众制的教会，我们相信教会事务在地上的最终权柄是落在聚集的教会成员这一基督身体上。所以</w:t>
      </w:r>
      <w:r>
        <w:rPr>
          <w:rFonts w:hint="eastAsia"/>
          <w:lang w:eastAsia="zh-CN"/>
        </w:rPr>
        <w:t>就</w:t>
      </w:r>
      <w:r>
        <w:rPr>
          <w:lang w:eastAsia="zh-CN"/>
        </w:rPr>
        <w:t>有关教会惩戒、教会</w:t>
      </w:r>
      <w:r>
        <w:rPr>
          <w:rFonts w:hint="eastAsia"/>
          <w:lang w:eastAsia="zh-CN"/>
        </w:rPr>
        <w:t>的</w:t>
      </w:r>
      <w:r>
        <w:rPr>
          <w:lang w:eastAsia="zh-CN"/>
        </w:rPr>
        <w:t>教义、成员加入</w:t>
      </w:r>
      <w:r>
        <w:rPr>
          <w:rFonts w:hint="eastAsia"/>
          <w:lang w:eastAsia="zh-CN"/>
        </w:rPr>
        <w:t>、</w:t>
      </w:r>
      <w:r>
        <w:rPr>
          <w:lang w:eastAsia="zh-CN"/>
        </w:rPr>
        <w:t>圣职选立等</w:t>
      </w:r>
      <w:r>
        <w:rPr>
          <w:rFonts w:hint="eastAsia"/>
          <w:lang w:eastAsia="zh-CN"/>
        </w:rPr>
        <w:t>事务</w:t>
      </w:r>
      <w:r>
        <w:rPr>
          <w:lang w:eastAsia="zh-CN"/>
        </w:rPr>
        <w:t>，</w:t>
      </w:r>
      <w:r>
        <w:rPr>
          <w:rFonts w:hint="eastAsia"/>
          <w:lang w:eastAsia="zh-CN"/>
        </w:rPr>
        <w:t>聚集</w:t>
      </w:r>
      <w:r>
        <w:rPr>
          <w:lang w:eastAsia="zh-CN"/>
        </w:rPr>
        <w:t>的教会成员应当</w:t>
      </w:r>
      <w:r>
        <w:rPr>
          <w:rFonts w:hint="eastAsia"/>
          <w:lang w:eastAsia="zh-CN"/>
        </w:rPr>
        <w:t>参与</w:t>
      </w:r>
      <w:r>
        <w:rPr>
          <w:lang w:eastAsia="zh-CN"/>
        </w:rPr>
        <w:t>决策，包括弟兄和姊妹。</w:t>
      </w:r>
    </w:p>
    <w:p w:rsidR="00DD4BE3" w:rsidRDefault="00DD4BE3" w:rsidP="00DD4BE3">
      <w:pPr>
        <w:rPr>
          <w:lang w:eastAsia="zh-CN"/>
        </w:rPr>
      </w:pPr>
      <w:r>
        <w:rPr>
          <w:rFonts w:hint="eastAsia"/>
          <w:lang w:eastAsia="zh-CN"/>
        </w:rPr>
        <w:t>这意味着说</w:t>
      </w:r>
      <w:r>
        <w:rPr>
          <w:lang w:eastAsia="zh-CN"/>
        </w:rPr>
        <w:t>，每一个教会的成员</w:t>
      </w:r>
      <w:r>
        <w:rPr>
          <w:lang w:eastAsia="zh-CN"/>
        </w:rPr>
        <w:t>——</w:t>
      </w:r>
      <w:r>
        <w:rPr>
          <w:lang w:eastAsia="zh-CN"/>
        </w:rPr>
        <w:t>无论是</w:t>
      </w:r>
      <w:r>
        <w:rPr>
          <w:rFonts w:hint="eastAsia"/>
          <w:lang w:eastAsia="zh-CN"/>
        </w:rPr>
        <w:t>弟兄还是姊妹</w:t>
      </w:r>
      <w:r>
        <w:rPr>
          <w:lang w:eastAsia="zh-CN"/>
        </w:rPr>
        <w:t>——</w:t>
      </w:r>
      <w:r>
        <w:rPr>
          <w:lang w:eastAsia="zh-CN"/>
        </w:rPr>
        <w:t>都对</w:t>
      </w:r>
      <w:r w:rsidR="003B2AF6">
        <w:rPr>
          <w:rFonts w:hint="eastAsia"/>
          <w:lang w:eastAsia="zh-CN"/>
        </w:rPr>
        <w:t>认识圣经</w:t>
      </w:r>
      <w:r w:rsidR="003B2AF6">
        <w:rPr>
          <w:lang w:eastAsia="zh-CN"/>
        </w:rPr>
        <w:t>、应用圣经在教会生活中、</w:t>
      </w:r>
      <w:r w:rsidR="003B2AF6">
        <w:rPr>
          <w:rFonts w:hint="eastAsia"/>
          <w:lang w:eastAsia="zh-CN"/>
        </w:rPr>
        <w:t>保护</w:t>
      </w:r>
      <w:r w:rsidR="003B2AF6">
        <w:rPr>
          <w:lang w:eastAsia="zh-CN"/>
        </w:rPr>
        <w:t>教会</w:t>
      </w:r>
      <w:r w:rsidR="003B2AF6">
        <w:rPr>
          <w:rFonts w:hint="eastAsia"/>
          <w:lang w:eastAsia="zh-CN"/>
        </w:rPr>
        <w:t>远离</w:t>
      </w:r>
      <w:r w:rsidR="003B2AF6">
        <w:rPr>
          <w:lang w:eastAsia="zh-CN"/>
        </w:rPr>
        <w:t>错谬，以及</w:t>
      </w:r>
      <w:r w:rsidR="003B2AF6">
        <w:rPr>
          <w:rFonts w:hint="eastAsia"/>
          <w:lang w:eastAsia="zh-CN"/>
        </w:rPr>
        <w:t>用教会纪律</w:t>
      </w:r>
      <w:r w:rsidR="003B2AF6">
        <w:rPr>
          <w:lang w:eastAsia="zh-CN"/>
        </w:rPr>
        <w:t>保护教会的圣洁都</w:t>
      </w:r>
      <w:r w:rsidR="003B2AF6">
        <w:rPr>
          <w:rFonts w:hint="eastAsia"/>
          <w:lang w:eastAsia="zh-CN"/>
        </w:rPr>
        <w:t>负有</w:t>
      </w:r>
      <w:r w:rsidR="003B2AF6">
        <w:rPr>
          <w:lang w:eastAsia="zh-CN"/>
        </w:rPr>
        <w:t>最后的责任。无论</w:t>
      </w:r>
      <w:r w:rsidR="003B2AF6">
        <w:rPr>
          <w:rFonts w:hint="eastAsia"/>
          <w:lang w:eastAsia="zh-CN"/>
        </w:rPr>
        <w:t>是弟兄还是</w:t>
      </w:r>
      <w:r w:rsidR="003B2AF6">
        <w:rPr>
          <w:lang w:eastAsia="zh-CN"/>
        </w:rPr>
        <w:t>姊妹，你都要学习圣经、建立自己，并且</w:t>
      </w:r>
      <w:r w:rsidR="003B2AF6">
        <w:rPr>
          <w:rFonts w:hint="eastAsia"/>
          <w:lang w:eastAsia="zh-CN"/>
        </w:rPr>
        <w:t>承担</w:t>
      </w:r>
      <w:r w:rsidR="003B2AF6">
        <w:rPr>
          <w:lang w:eastAsia="zh-CN"/>
        </w:rPr>
        <w:t>对教会的责任。</w:t>
      </w:r>
    </w:p>
    <w:p w:rsidR="003B2AF6" w:rsidRDefault="003B2AF6" w:rsidP="003B2AF6">
      <w:pPr>
        <w:pStyle w:val="1"/>
        <w:rPr>
          <w:lang w:eastAsia="zh-CN"/>
        </w:rPr>
      </w:pPr>
      <w:r>
        <w:rPr>
          <w:rFonts w:hint="eastAsia"/>
          <w:lang w:eastAsia="zh-CN"/>
        </w:rPr>
        <w:t>作为</w:t>
      </w:r>
      <w:r>
        <w:rPr>
          <w:lang w:eastAsia="zh-CN"/>
        </w:rPr>
        <w:t>执事服事</w:t>
      </w:r>
      <w:r>
        <w:rPr>
          <w:rFonts w:hint="eastAsia"/>
          <w:lang w:eastAsia="zh-CN"/>
        </w:rPr>
        <w:t>教会</w:t>
      </w:r>
    </w:p>
    <w:p w:rsidR="008843E3" w:rsidRDefault="003B2AF6" w:rsidP="003B2AF6">
      <w:pPr>
        <w:rPr>
          <w:lang w:eastAsia="zh-CN"/>
        </w:rPr>
      </w:pPr>
      <w:r>
        <w:rPr>
          <w:rFonts w:hint="eastAsia"/>
          <w:lang w:eastAsia="zh-CN"/>
        </w:rPr>
        <w:t>我们相信圣经</w:t>
      </w:r>
      <w:r>
        <w:rPr>
          <w:lang w:eastAsia="zh-CN"/>
        </w:rPr>
        <w:t>告诉我们教会有两种</w:t>
      </w:r>
      <w:r>
        <w:rPr>
          <w:rFonts w:hint="eastAsia"/>
          <w:lang w:eastAsia="zh-CN"/>
        </w:rPr>
        <w:t>职分：</w:t>
      </w:r>
      <w:r>
        <w:rPr>
          <w:lang w:eastAsia="zh-CN"/>
        </w:rPr>
        <w:t>长老与执事。我们</w:t>
      </w:r>
      <w:r>
        <w:rPr>
          <w:rFonts w:hint="eastAsia"/>
          <w:lang w:eastAsia="zh-CN"/>
        </w:rPr>
        <w:t>下周</w:t>
      </w:r>
      <w:r>
        <w:rPr>
          <w:lang w:eastAsia="zh-CN"/>
        </w:rPr>
        <w:t>会进一步地看到</w:t>
      </w:r>
      <w:r>
        <w:rPr>
          <w:rFonts w:hint="eastAsia"/>
          <w:lang w:eastAsia="zh-CN"/>
        </w:rPr>
        <w:t>，我们相信</w:t>
      </w:r>
      <w:r>
        <w:rPr>
          <w:lang w:eastAsia="zh-CN"/>
        </w:rPr>
        <w:t>新约圣经把长老的职分保留给</w:t>
      </w:r>
      <w:r>
        <w:rPr>
          <w:rFonts w:hint="eastAsia"/>
          <w:lang w:eastAsia="zh-CN"/>
        </w:rPr>
        <w:t>男性</w:t>
      </w:r>
      <w:r>
        <w:rPr>
          <w:lang w:eastAsia="zh-CN"/>
        </w:rPr>
        <w:t>，但是我们并不认为执事的职分</w:t>
      </w:r>
      <w:r>
        <w:rPr>
          <w:rFonts w:hint="eastAsia"/>
          <w:lang w:eastAsia="zh-CN"/>
        </w:rPr>
        <w:t>也是单单</w:t>
      </w:r>
      <w:r>
        <w:rPr>
          <w:lang w:eastAsia="zh-CN"/>
        </w:rPr>
        <w:t>保留给男性的。</w:t>
      </w:r>
    </w:p>
    <w:p w:rsidR="003B2AF6" w:rsidRDefault="003B2AF6" w:rsidP="003B2AF6">
      <w:pPr>
        <w:rPr>
          <w:lang w:eastAsia="zh-CN"/>
        </w:rPr>
      </w:pPr>
      <w:r>
        <w:rPr>
          <w:rFonts w:hint="eastAsia"/>
          <w:lang w:eastAsia="zh-CN"/>
        </w:rPr>
        <w:t>在</w:t>
      </w:r>
      <w:r>
        <w:rPr>
          <w:lang w:eastAsia="zh-CN"/>
        </w:rPr>
        <w:t>福音派的教会里，就</w:t>
      </w:r>
      <w:r>
        <w:rPr>
          <w:rFonts w:hint="eastAsia"/>
          <w:lang w:eastAsia="zh-CN"/>
        </w:rPr>
        <w:t>姊妹</w:t>
      </w:r>
      <w:r>
        <w:rPr>
          <w:lang w:eastAsia="zh-CN"/>
        </w:rPr>
        <w:t>能不能担任</w:t>
      </w:r>
      <w:r>
        <w:rPr>
          <w:rFonts w:hint="eastAsia"/>
          <w:lang w:eastAsia="zh-CN"/>
        </w:rPr>
        <w:t>执事</w:t>
      </w:r>
      <w:r>
        <w:rPr>
          <w:lang w:eastAsia="zh-CN"/>
        </w:rPr>
        <w:t>这一职分</w:t>
      </w:r>
      <w:r>
        <w:rPr>
          <w:rFonts w:hint="eastAsia"/>
          <w:lang w:eastAsia="zh-CN"/>
        </w:rPr>
        <w:t>的确</w:t>
      </w:r>
      <w:r>
        <w:rPr>
          <w:lang w:eastAsia="zh-CN"/>
        </w:rPr>
        <w:t>有很多的争论。</w:t>
      </w:r>
      <w:r>
        <w:rPr>
          <w:rFonts w:hint="eastAsia"/>
          <w:lang w:eastAsia="zh-CN"/>
        </w:rPr>
        <w:t>我们</w:t>
      </w:r>
      <w:r>
        <w:rPr>
          <w:lang w:eastAsia="zh-CN"/>
        </w:rPr>
        <w:t>从经文</w:t>
      </w:r>
      <w:r>
        <w:rPr>
          <w:rFonts w:hint="eastAsia"/>
          <w:lang w:eastAsia="zh-CN"/>
        </w:rPr>
        <w:t>的</w:t>
      </w:r>
      <w:r>
        <w:rPr>
          <w:lang w:eastAsia="zh-CN"/>
        </w:rPr>
        <w:t>哪里可以看到姊妹能够担任执事的角色呢？我们可以看</w:t>
      </w:r>
      <w:r>
        <w:rPr>
          <w:rFonts w:hint="eastAsia"/>
          <w:lang w:eastAsia="zh-CN"/>
        </w:rPr>
        <w:t>提摩太前书</w:t>
      </w:r>
      <w:r>
        <w:rPr>
          <w:rFonts w:hint="eastAsia"/>
          <w:lang w:eastAsia="zh-CN"/>
        </w:rPr>
        <w:t>3</w:t>
      </w:r>
      <w:r>
        <w:rPr>
          <w:rFonts w:hint="eastAsia"/>
          <w:lang w:eastAsia="zh-CN"/>
        </w:rPr>
        <w:t>章</w:t>
      </w:r>
      <w:r>
        <w:rPr>
          <w:lang w:eastAsia="zh-CN"/>
        </w:rPr>
        <w:t>，从</w:t>
      </w:r>
      <w:r>
        <w:rPr>
          <w:rFonts w:hint="eastAsia"/>
          <w:lang w:eastAsia="zh-CN"/>
        </w:rPr>
        <w:t>8</w:t>
      </w:r>
      <w:r>
        <w:rPr>
          <w:rFonts w:hint="eastAsia"/>
          <w:lang w:eastAsia="zh-CN"/>
        </w:rPr>
        <w:t>节</w:t>
      </w:r>
      <w:r>
        <w:rPr>
          <w:lang w:eastAsia="zh-CN"/>
        </w:rPr>
        <w:t>开始：</w:t>
      </w:r>
    </w:p>
    <w:p w:rsidR="003B2AF6" w:rsidRPr="00450FCE" w:rsidRDefault="00450FCE" w:rsidP="00450FCE">
      <w:pPr>
        <w:ind w:left="720"/>
        <w:rPr>
          <w:rFonts w:ascii="黑体" w:eastAsia="黑体" w:hAnsi="黑体"/>
          <w:lang w:eastAsia="zh-CN"/>
        </w:rPr>
      </w:pPr>
      <w:r w:rsidRPr="00450FCE">
        <w:rPr>
          <w:rFonts w:ascii="黑体" w:eastAsia="黑体" w:hAnsi="黑体" w:hint="eastAsia"/>
          <w:lang w:eastAsia="zh-CN"/>
        </w:rPr>
        <w:t>论执事的也是如此，必须端庄，不一口两舌，不好喝酒，不贪不义之财。要存清洁的良心，固守真道的奥秘。这等人也要先受试验。若没有可责之处，然后叫他们作执事。</w:t>
      </w:r>
    </w:p>
    <w:p w:rsidR="00450FCE" w:rsidRPr="003B2AF6" w:rsidRDefault="00450FCE" w:rsidP="003B2AF6">
      <w:pPr>
        <w:rPr>
          <w:lang w:eastAsia="zh-CN"/>
        </w:rPr>
      </w:pPr>
      <w:r>
        <w:rPr>
          <w:rFonts w:hint="eastAsia"/>
          <w:lang w:eastAsia="zh-CN"/>
        </w:rPr>
        <w:t>然后是</w:t>
      </w:r>
      <w:r>
        <w:rPr>
          <w:lang w:eastAsia="zh-CN"/>
        </w:rPr>
        <w:t>第</w:t>
      </w:r>
      <w:r>
        <w:rPr>
          <w:rFonts w:hint="eastAsia"/>
          <w:lang w:eastAsia="zh-CN"/>
        </w:rPr>
        <w:t>11</w:t>
      </w:r>
      <w:r>
        <w:rPr>
          <w:rFonts w:hint="eastAsia"/>
          <w:lang w:eastAsia="zh-CN"/>
        </w:rPr>
        <w:t>节</w:t>
      </w:r>
      <w:r>
        <w:rPr>
          <w:lang w:eastAsia="zh-CN"/>
        </w:rPr>
        <w:t>：</w:t>
      </w:r>
      <w:r w:rsidRPr="00450FCE">
        <w:rPr>
          <w:rFonts w:hint="eastAsia"/>
          <w:lang w:eastAsia="zh-CN"/>
        </w:rPr>
        <w:t>女执事也是如此</w:t>
      </w:r>
      <w:r>
        <w:rPr>
          <w:rFonts w:hint="eastAsia"/>
          <w:lang w:eastAsia="zh-CN"/>
        </w:rPr>
        <w:t>……</w:t>
      </w:r>
    </w:p>
    <w:p w:rsidR="008843E3" w:rsidRDefault="00450FCE" w:rsidP="00450FCE">
      <w:pPr>
        <w:rPr>
          <w:lang w:eastAsia="zh-CN"/>
        </w:rPr>
      </w:pPr>
      <w:r>
        <w:rPr>
          <w:rFonts w:hint="eastAsia"/>
          <w:lang w:eastAsia="zh-CN"/>
        </w:rPr>
        <w:t>有一些</w:t>
      </w:r>
      <w:r>
        <w:rPr>
          <w:lang w:eastAsia="zh-CN"/>
        </w:rPr>
        <w:t>弟兄读到这里</w:t>
      </w:r>
      <w:r>
        <w:rPr>
          <w:rFonts w:hint="eastAsia"/>
          <w:lang w:eastAsia="zh-CN"/>
        </w:rPr>
        <w:t>的时候</w:t>
      </w:r>
      <w:r>
        <w:rPr>
          <w:lang w:eastAsia="zh-CN"/>
        </w:rPr>
        <w:t>他们认为这里保罗是在讲执事的妻子，但是原文（希腊文）并没有说是他们的妻子，而是说</w:t>
      </w:r>
      <w:r>
        <w:rPr>
          <w:rFonts w:hint="eastAsia"/>
          <w:lang w:eastAsia="zh-CN"/>
        </w:rPr>
        <w:t>“女人”，</w:t>
      </w:r>
      <w:r>
        <w:rPr>
          <w:lang w:eastAsia="zh-CN"/>
        </w:rPr>
        <w:t>你们的和合本圣经中应该也有这样的括号或者脚注。这个</w:t>
      </w:r>
      <w:r>
        <w:rPr>
          <w:rFonts w:hint="eastAsia"/>
          <w:lang w:eastAsia="zh-CN"/>
        </w:rPr>
        <w:t>词可以指</w:t>
      </w:r>
      <w:r>
        <w:rPr>
          <w:lang w:eastAsia="zh-CN"/>
        </w:rPr>
        <w:t>女人，也可以指妻子。我</w:t>
      </w:r>
      <w:r>
        <w:rPr>
          <w:rFonts w:hint="eastAsia"/>
          <w:lang w:eastAsia="zh-CN"/>
        </w:rPr>
        <w:t>和</w:t>
      </w:r>
      <w:r>
        <w:rPr>
          <w:lang w:eastAsia="zh-CN"/>
        </w:rPr>
        <w:t>很多弟兄们都认为对经文</w:t>
      </w:r>
      <w:r>
        <w:rPr>
          <w:rFonts w:hint="eastAsia"/>
          <w:lang w:eastAsia="zh-CN"/>
        </w:rPr>
        <w:t>自然</w:t>
      </w:r>
      <w:r>
        <w:rPr>
          <w:lang w:eastAsia="zh-CN"/>
        </w:rPr>
        <w:t>的理解是最合适的，</w:t>
      </w:r>
      <w:r>
        <w:rPr>
          <w:rFonts w:hint="eastAsia"/>
          <w:lang w:eastAsia="zh-CN"/>
        </w:rPr>
        <w:t>根据上下文</w:t>
      </w:r>
      <w:r>
        <w:rPr>
          <w:lang w:eastAsia="zh-CN"/>
        </w:rPr>
        <w:t>，保罗在</w:t>
      </w:r>
      <w:r>
        <w:rPr>
          <w:lang w:eastAsia="zh-CN"/>
        </w:rPr>
        <w:lastRenderedPageBreak/>
        <w:t>这里的</w:t>
      </w:r>
      <w:r>
        <w:rPr>
          <w:rFonts w:hint="eastAsia"/>
          <w:lang w:eastAsia="zh-CN"/>
        </w:rPr>
        <w:t>11</w:t>
      </w:r>
      <w:r>
        <w:rPr>
          <w:rFonts w:hint="eastAsia"/>
          <w:lang w:eastAsia="zh-CN"/>
        </w:rPr>
        <w:t>节</w:t>
      </w:r>
      <w:r>
        <w:rPr>
          <w:lang w:eastAsia="zh-CN"/>
        </w:rPr>
        <w:t>所说的是</w:t>
      </w:r>
      <w:r>
        <w:rPr>
          <w:rFonts w:hint="eastAsia"/>
          <w:lang w:eastAsia="zh-CN"/>
        </w:rPr>
        <w:t>“担任</w:t>
      </w:r>
      <w:r>
        <w:rPr>
          <w:lang w:eastAsia="zh-CN"/>
        </w:rPr>
        <w:t>执事的</w:t>
      </w:r>
      <w:r>
        <w:rPr>
          <w:rFonts w:hint="eastAsia"/>
          <w:lang w:eastAsia="zh-CN"/>
        </w:rPr>
        <w:t>女人</w:t>
      </w:r>
      <w:r>
        <w:rPr>
          <w:lang w:eastAsia="zh-CN"/>
        </w:rPr>
        <w:t>们</w:t>
      </w:r>
      <w:r>
        <w:rPr>
          <w:rFonts w:hint="eastAsia"/>
          <w:lang w:eastAsia="zh-CN"/>
        </w:rPr>
        <w:t>”，</w:t>
      </w:r>
      <w:r>
        <w:rPr>
          <w:lang w:eastAsia="zh-CN"/>
        </w:rPr>
        <w:t>而不是</w:t>
      </w:r>
      <w:r>
        <w:rPr>
          <w:rFonts w:hint="eastAsia"/>
          <w:lang w:eastAsia="zh-CN"/>
        </w:rPr>
        <w:t>“执事</w:t>
      </w:r>
      <w:r>
        <w:rPr>
          <w:lang w:eastAsia="zh-CN"/>
        </w:rPr>
        <w:t>的妻子们</w:t>
      </w:r>
      <w:r>
        <w:rPr>
          <w:rFonts w:hint="eastAsia"/>
          <w:lang w:eastAsia="zh-CN"/>
        </w:rPr>
        <w:t>”。为什么</w:t>
      </w:r>
      <w:r>
        <w:rPr>
          <w:lang w:eastAsia="zh-CN"/>
        </w:rPr>
        <w:t>我这么说呢？我有三个理由：</w:t>
      </w:r>
    </w:p>
    <w:p w:rsidR="00450FCE" w:rsidRDefault="00450FCE" w:rsidP="00450FCE">
      <w:pPr>
        <w:pStyle w:val="a3"/>
        <w:numPr>
          <w:ilvl w:val="0"/>
          <w:numId w:val="34"/>
        </w:numPr>
        <w:rPr>
          <w:lang w:eastAsia="zh-CN"/>
        </w:rPr>
      </w:pPr>
      <w:r>
        <w:rPr>
          <w:rFonts w:hint="eastAsia"/>
          <w:lang w:eastAsia="zh-CN"/>
        </w:rPr>
        <w:t>如果</w:t>
      </w:r>
      <w:r>
        <w:rPr>
          <w:lang w:eastAsia="zh-CN"/>
        </w:rPr>
        <w:t>这里保罗说的是</w:t>
      </w:r>
      <w:r>
        <w:rPr>
          <w:rFonts w:hint="eastAsia"/>
          <w:lang w:eastAsia="zh-CN"/>
        </w:rPr>
        <w:t>“执事的妻子们”，</w:t>
      </w:r>
      <w:r>
        <w:rPr>
          <w:lang w:eastAsia="zh-CN"/>
        </w:rPr>
        <w:t>他</w:t>
      </w:r>
      <w:r>
        <w:rPr>
          <w:rFonts w:hint="eastAsia"/>
          <w:lang w:eastAsia="zh-CN"/>
        </w:rPr>
        <w:t>应该</w:t>
      </w:r>
      <w:r>
        <w:rPr>
          <w:lang w:eastAsia="zh-CN"/>
        </w:rPr>
        <w:t>加人称代词</w:t>
      </w:r>
      <w:r>
        <w:rPr>
          <w:rFonts w:hint="eastAsia"/>
          <w:lang w:eastAsia="zh-CN"/>
        </w:rPr>
        <w:t>“他们的妻子们”，</w:t>
      </w:r>
      <w:r>
        <w:rPr>
          <w:lang w:eastAsia="zh-CN"/>
        </w:rPr>
        <w:t>或者执事的妻子们</w:t>
      </w:r>
      <w:r>
        <w:rPr>
          <w:rFonts w:hint="eastAsia"/>
          <w:lang w:eastAsia="zh-CN"/>
        </w:rPr>
        <w:t>”，</w:t>
      </w:r>
      <w:r>
        <w:rPr>
          <w:lang w:eastAsia="zh-CN"/>
        </w:rPr>
        <w:t>但是在经文中</w:t>
      </w:r>
      <w:r>
        <w:rPr>
          <w:rFonts w:hint="eastAsia"/>
          <w:lang w:eastAsia="zh-CN"/>
        </w:rPr>
        <w:t>保罗</w:t>
      </w:r>
      <w:r>
        <w:rPr>
          <w:lang w:eastAsia="zh-CN"/>
        </w:rPr>
        <w:t>只用了一个定冠词，英文圣经中常常翻译为</w:t>
      </w:r>
      <w:r>
        <w:rPr>
          <w:rFonts w:hint="eastAsia"/>
          <w:lang w:eastAsia="zh-CN"/>
        </w:rPr>
        <w:t>the</w:t>
      </w:r>
      <w:r>
        <w:rPr>
          <w:rFonts w:hint="eastAsia"/>
          <w:lang w:eastAsia="zh-CN"/>
        </w:rPr>
        <w:t>。</w:t>
      </w:r>
      <w:r>
        <w:rPr>
          <w:lang w:eastAsia="zh-CN"/>
        </w:rPr>
        <w:t>当然</w:t>
      </w:r>
      <w:r>
        <w:rPr>
          <w:rFonts w:hint="eastAsia"/>
          <w:lang w:eastAsia="zh-CN"/>
        </w:rPr>
        <w:t>，</w:t>
      </w:r>
      <w:r>
        <w:rPr>
          <w:rFonts w:hint="eastAsia"/>
          <w:lang w:eastAsia="zh-CN"/>
        </w:rPr>
        <w:t>the</w:t>
      </w:r>
      <w:r>
        <w:rPr>
          <w:rFonts w:hint="eastAsia"/>
          <w:lang w:eastAsia="zh-CN"/>
        </w:rPr>
        <w:t>可以</w:t>
      </w:r>
      <w:r>
        <w:rPr>
          <w:lang w:eastAsia="zh-CN"/>
        </w:rPr>
        <w:t>具有所有格的含义，</w:t>
      </w:r>
      <w:r>
        <w:rPr>
          <w:rFonts w:hint="eastAsia"/>
          <w:lang w:eastAsia="zh-CN"/>
        </w:rPr>
        <w:t>但是</w:t>
      </w:r>
      <w:r>
        <w:rPr>
          <w:lang w:eastAsia="zh-CN"/>
        </w:rPr>
        <w:t>这要根据上下文</w:t>
      </w:r>
      <w:r>
        <w:rPr>
          <w:rFonts w:hint="eastAsia"/>
          <w:lang w:eastAsia="zh-CN"/>
        </w:rPr>
        <w:t>来做出</w:t>
      </w:r>
      <w:r>
        <w:rPr>
          <w:lang w:eastAsia="zh-CN"/>
        </w:rPr>
        <w:t>谨慎的判断。</w:t>
      </w:r>
    </w:p>
    <w:p w:rsidR="00450FCE" w:rsidRDefault="00450FCE" w:rsidP="00450FCE">
      <w:pPr>
        <w:pStyle w:val="a3"/>
        <w:numPr>
          <w:ilvl w:val="0"/>
          <w:numId w:val="34"/>
        </w:numPr>
        <w:rPr>
          <w:lang w:eastAsia="zh-CN"/>
        </w:rPr>
      </w:pPr>
      <w:r>
        <w:rPr>
          <w:rFonts w:hint="eastAsia"/>
          <w:lang w:eastAsia="zh-CN"/>
        </w:rPr>
        <w:t>在这里</w:t>
      </w:r>
      <w:r>
        <w:rPr>
          <w:lang w:eastAsia="zh-CN"/>
        </w:rPr>
        <w:t>保罗</w:t>
      </w:r>
      <w:r>
        <w:rPr>
          <w:rFonts w:hint="eastAsia"/>
          <w:lang w:eastAsia="zh-CN"/>
        </w:rPr>
        <w:t>用了“也”这个词</w:t>
      </w:r>
      <w:r>
        <w:rPr>
          <w:lang w:eastAsia="zh-CN"/>
        </w:rPr>
        <w:t>，在英文圣经中是</w:t>
      </w:r>
      <w:r>
        <w:rPr>
          <w:rFonts w:hint="eastAsia"/>
          <w:lang w:eastAsia="zh-CN"/>
        </w:rPr>
        <w:t>likewise</w:t>
      </w:r>
      <w:r>
        <w:rPr>
          <w:rFonts w:hint="eastAsia"/>
          <w:lang w:eastAsia="zh-CN"/>
        </w:rPr>
        <w:t>，</w:t>
      </w:r>
      <w:r>
        <w:rPr>
          <w:lang w:eastAsia="zh-CN"/>
        </w:rPr>
        <w:t>这是一个新语义段落的开头，保罗更像是在说</w:t>
      </w:r>
      <w:r>
        <w:rPr>
          <w:rFonts w:hint="eastAsia"/>
          <w:lang w:eastAsia="zh-CN"/>
        </w:rPr>
        <w:t>女性的执事</w:t>
      </w:r>
      <w:r>
        <w:rPr>
          <w:lang w:eastAsia="zh-CN"/>
        </w:rPr>
        <w:t>，而不是</w:t>
      </w:r>
      <w:r>
        <w:rPr>
          <w:rFonts w:hint="eastAsia"/>
          <w:lang w:eastAsia="zh-CN"/>
        </w:rPr>
        <w:t>接着</w:t>
      </w:r>
      <w:r>
        <w:rPr>
          <w:lang w:eastAsia="zh-CN"/>
        </w:rPr>
        <w:t>前面说执事的妻子们</w:t>
      </w:r>
      <w:r>
        <w:rPr>
          <w:rFonts w:hint="eastAsia"/>
          <w:lang w:eastAsia="zh-CN"/>
        </w:rPr>
        <w:t>。</w:t>
      </w:r>
    </w:p>
    <w:p w:rsidR="00450FCE" w:rsidRDefault="00450FCE" w:rsidP="00450FCE">
      <w:pPr>
        <w:pStyle w:val="a3"/>
        <w:numPr>
          <w:ilvl w:val="0"/>
          <w:numId w:val="34"/>
        </w:numPr>
        <w:rPr>
          <w:lang w:eastAsia="zh-CN"/>
        </w:rPr>
      </w:pPr>
      <w:r>
        <w:rPr>
          <w:rFonts w:hint="eastAsia"/>
          <w:lang w:eastAsia="zh-CN"/>
        </w:rPr>
        <w:t>如果在</w:t>
      </w:r>
      <w:r>
        <w:rPr>
          <w:lang w:eastAsia="zh-CN"/>
        </w:rPr>
        <w:t>这里保罗说的是执事的妻子，那会很奇怪因为他并没有在前面对长老的妻子提出要求。长老</w:t>
      </w:r>
      <w:r>
        <w:rPr>
          <w:rFonts w:hint="eastAsia"/>
          <w:lang w:eastAsia="zh-CN"/>
        </w:rPr>
        <w:t>是</w:t>
      </w:r>
      <w:r>
        <w:rPr>
          <w:lang w:eastAsia="zh-CN"/>
        </w:rPr>
        <w:t>一个比执事更重要的职分</w:t>
      </w:r>
      <w:r>
        <w:rPr>
          <w:rFonts w:hint="eastAsia"/>
          <w:lang w:eastAsia="zh-CN"/>
        </w:rPr>
        <w:t>，</w:t>
      </w:r>
      <w:r>
        <w:rPr>
          <w:lang w:eastAsia="zh-CN"/>
        </w:rPr>
        <w:t>如果对执事的妻子有要求、对长老的妻子反而没有要求，这是一件很</w:t>
      </w:r>
      <w:r>
        <w:rPr>
          <w:rFonts w:hint="eastAsia"/>
          <w:lang w:eastAsia="zh-CN"/>
        </w:rPr>
        <w:t>奇怪</w:t>
      </w:r>
      <w:r>
        <w:rPr>
          <w:lang w:eastAsia="zh-CN"/>
        </w:rPr>
        <w:t>的事情。如果</w:t>
      </w:r>
      <w:r>
        <w:rPr>
          <w:rFonts w:hint="eastAsia"/>
          <w:lang w:eastAsia="zh-CN"/>
        </w:rPr>
        <w:t>我们把</w:t>
      </w:r>
      <w:r>
        <w:rPr>
          <w:rFonts w:hint="eastAsia"/>
          <w:lang w:eastAsia="zh-CN"/>
        </w:rPr>
        <w:t>11</w:t>
      </w:r>
      <w:r>
        <w:rPr>
          <w:rFonts w:hint="eastAsia"/>
          <w:lang w:eastAsia="zh-CN"/>
        </w:rPr>
        <w:t>节</w:t>
      </w:r>
      <w:r>
        <w:rPr>
          <w:lang w:eastAsia="zh-CN"/>
        </w:rPr>
        <w:t>理解为</w:t>
      </w:r>
      <w:r>
        <w:rPr>
          <w:rFonts w:hint="eastAsia"/>
          <w:lang w:eastAsia="zh-CN"/>
        </w:rPr>
        <w:t>“女执事”，</w:t>
      </w:r>
      <w:r>
        <w:rPr>
          <w:lang w:eastAsia="zh-CN"/>
        </w:rPr>
        <w:t>那么上下文就通畅多了。</w:t>
      </w:r>
    </w:p>
    <w:p w:rsidR="008843E3" w:rsidRDefault="00EF3D86" w:rsidP="008843E3">
      <w:pPr>
        <w:rPr>
          <w:lang w:eastAsia="zh-CN"/>
        </w:rPr>
      </w:pPr>
      <w:r>
        <w:rPr>
          <w:rFonts w:hint="eastAsia"/>
          <w:lang w:eastAsia="zh-CN"/>
        </w:rPr>
        <w:t>另外</w:t>
      </w:r>
      <w:r>
        <w:rPr>
          <w:lang w:eastAsia="zh-CN"/>
        </w:rPr>
        <w:t>，我们也不会把</w:t>
      </w:r>
      <w:r>
        <w:rPr>
          <w:rFonts w:hint="eastAsia"/>
          <w:lang w:eastAsia="zh-CN"/>
        </w:rPr>
        <w:t>“执事”这一职分</w:t>
      </w:r>
      <w:r>
        <w:rPr>
          <w:lang w:eastAsia="zh-CN"/>
        </w:rPr>
        <w:t>看作是带有属灵权柄的职分，保罗在提摩太前书</w:t>
      </w:r>
      <w:r>
        <w:rPr>
          <w:rFonts w:hint="eastAsia"/>
          <w:lang w:eastAsia="zh-CN"/>
        </w:rPr>
        <w:t>2</w:t>
      </w:r>
      <w:r>
        <w:rPr>
          <w:rFonts w:hint="eastAsia"/>
          <w:lang w:eastAsia="zh-CN"/>
        </w:rPr>
        <w:t>章里</w:t>
      </w:r>
      <w:r>
        <w:rPr>
          <w:lang w:eastAsia="zh-CN"/>
        </w:rPr>
        <w:t>禁止姊妹担任有属灵权柄的职分。执事</w:t>
      </w:r>
      <w:r>
        <w:rPr>
          <w:rFonts w:hint="eastAsia"/>
          <w:lang w:eastAsia="zh-CN"/>
        </w:rPr>
        <w:t>这一职分</w:t>
      </w:r>
      <w:r>
        <w:rPr>
          <w:lang w:eastAsia="zh-CN"/>
        </w:rPr>
        <w:t>是一个服事的职分，就像使徒行传</w:t>
      </w:r>
      <w:r>
        <w:rPr>
          <w:rFonts w:hint="eastAsia"/>
          <w:lang w:eastAsia="zh-CN"/>
        </w:rPr>
        <w:t>6</w:t>
      </w:r>
      <w:r>
        <w:rPr>
          <w:rFonts w:hint="eastAsia"/>
          <w:lang w:eastAsia="zh-CN"/>
        </w:rPr>
        <w:t>章里</w:t>
      </w:r>
      <w:r>
        <w:rPr>
          <w:lang w:eastAsia="zh-CN"/>
        </w:rPr>
        <w:t>我们所看到的。执事</w:t>
      </w:r>
      <w:r>
        <w:rPr>
          <w:rFonts w:hint="eastAsia"/>
          <w:lang w:eastAsia="zh-CN"/>
        </w:rPr>
        <w:t>的</w:t>
      </w:r>
      <w:r>
        <w:rPr>
          <w:lang w:eastAsia="zh-CN"/>
        </w:rPr>
        <w:t>服事目的是确保</w:t>
      </w:r>
      <w:r>
        <w:rPr>
          <w:rFonts w:hint="eastAsia"/>
          <w:lang w:eastAsia="zh-CN"/>
        </w:rPr>
        <w:t>某个教会</w:t>
      </w:r>
      <w:r>
        <w:rPr>
          <w:lang w:eastAsia="zh-CN"/>
        </w:rPr>
        <w:t>某个事奉功能在正常地运作，或者某</w:t>
      </w:r>
      <w:r>
        <w:rPr>
          <w:rFonts w:hint="eastAsia"/>
          <w:lang w:eastAsia="zh-CN"/>
        </w:rPr>
        <w:t>个物质</w:t>
      </w:r>
      <w:r>
        <w:rPr>
          <w:lang w:eastAsia="zh-CN"/>
        </w:rPr>
        <w:t>或行政的需求</w:t>
      </w:r>
      <w:r>
        <w:rPr>
          <w:rFonts w:hint="eastAsia"/>
          <w:lang w:eastAsia="zh-CN"/>
        </w:rPr>
        <w:t>被满足</w:t>
      </w:r>
      <w:r>
        <w:rPr>
          <w:lang w:eastAsia="zh-CN"/>
        </w:rPr>
        <w:t>。执事</w:t>
      </w:r>
      <w:r>
        <w:rPr>
          <w:rFonts w:hint="eastAsia"/>
          <w:lang w:eastAsia="zh-CN"/>
        </w:rPr>
        <w:t>是</w:t>
      </w:r>
      <w:r>
        <w:rPr>
          <w:lang w:eastAsia="zh-CN"/>
        </w:rPr>
        <w:t>在长老的权柄和督责之下开展工作的，</w:t>
      </w:r>
      <w:r>
        <w:rPr>
          <w:rFonts w:hint="eastAsia"/>
          <w:lang w:eastAsia="zh-CN"/>
        </w:rPr>
        <w:t>执事</w:t>
      </w:r>
      <w:r>
        <w:rPr>
          <w:lang w:eastAsia="zh-CN"/>
        </w:rPr>
        <w:t>们对教会没有神学性的、教牧性的权柄，他们当然拥有某些权柄，但那是行政性的、被局限在某个目的或某个领域里的。</w:t>
      </w:r>
      <w:r>
        <w:rPr>
          <w:rFonts w:hint="eastAsia"/>
          <w:lang w:eastAsia="zh-CN"/>
        </w:rPr>
        <w:t>这并不意味着</w:t>
      </w:r>
      <w:r>
        <w:rPr>
          <w:lang w:eastAsia="zh-CN"/>
        </w:rPr>
        <w:t>执事这个</w:t>
      </w:r>
      <w:r>
        <w:rPr>
          <w:rFonts w:hint="eastAsia"/>
          <w:lang w:eastAsia="zh-CN"/>
        </w:rPr>
        <w:t>职分</w:t>
      </w:r>
      <w:r>
        <w:rPr>
          <w:lang w:eastAsia="zh-CN"/>
        </w:rPr>
        <w:t>是</w:t>
      </w:r>
      <w:r>
        <w:rPr>
          <w:rFonts w:hint="eastAsia"/>
          <w:lang w:eastAsia="zh-CN"/>
        </w:rPr>
        <w:t>次等</w:t>
      </w:r>
      <w:r>
        <w:rPr>
          <w:lang w:eastAsia="zh-CN"/>
        </w:rPr>
        <w:t>的职分</w:t>
      </w:r>
      <w:r>
        <w:rPr>
          <w:rFonts w:hint="eastAsia"/>
          <w:lang w:eastAsia="zh-CN"/>
        </w:rPr>
        <w:t>，</w:t>
      </w:r>
      <w:r>
        <w:rPr>
          <w:lang w:eastAsia="zh-CN"/>
        </w:rPr>
        <w:t>因为基督自己也是一个仆人</w:t>
      </w:r>
      <w:r>
        <w:rPr>
          <w:rFonts w:hint="eastAsia"/>
          <w:lang w:eastAsia="zh-CN"/>
        </w:rPr>
        <w:t>——</w:t>
      </w:r>
      <w:r>
        <w:rPr>
          <w:lang w:eastAsia="zh-CN"/>
        </w:rPr>
        <w:t>基督是教会的仆人，</w:t>
      </w:r>
      <w:r>
        <w:rPr>
          <w:rFonts w:hint="eastAsia"/>
          <w:lang w:eastAsia="zh-CN"/>
        </w:rPr>
        <w:t>“</w:t>
      </w:r>
      <w:r>
        <w:rPr>
          <w:lang w:eastAsia="zh-CN"/>
        </w:rPr>
        <w:t>执事</w:t>
      </w:r>
      <w:r>
        <w:rPr>
          <w:rFonts w:hint="eastAsia"/>
          <w:lang w:eastAsia="zh-CN"/>
        </w:rPr>
        <w:t>”和“仆人”是</w:t>
      </w:r>
      <w:r>
        <w:rPr>
          <w:lang w:eastAsia="zh-CN"/>
        </w:rPr>
        <w:t>同一个希腊文单词</w:t>
      </w:r>
      <w:r>
        <w:rPr>
          <w:rFonts w:hint="eastAsia"/>
          <w:lang w:eastAsia="zh-CN"/>
        </w:rPr>
        <w:t>，</w:t>
      </w:r>
      <w:r>
        <w:rPr>
          <w:lang w:eastAsia="zh-CN"/>
        </w:rPr>
        <w:t>执事</w:t>
      </w:r>
      <w:r>
        <w:rPr>
          <w:rFonts w:hint="eastAsia"/>
          <w:lang w:eastAsia="zh-CN"/>
        </w:rPr>
        <w:t>只是</w:t>
      </w:r>
      <w:r>
        <w:rPr>
          <w:lang w:eastAsia="zh-CN"/>
        </w:rPr>
        <w:t>在跟随基督的脚踪而已。</w:t>
      </w:r>
    </w:p>
    <w:p w:rsidR="00EF3D86" w:rsidRPr="00EF3D86" w:rsidRDefault="00EF3D86" w:rsidP="00EF3D86">
      <w:pPr>
        <w:pStyle w:val="1"/>
        <w:rPr>
          <w:lang w:eastAsia="zh-CN"/>
        </w:rPr>
      </w:pPr>
      <w:r>
        <w:rPr>
          <w:rFonts w:hint="eastAsia"/>
          <w:lang w:eastAsia="zh-CN"/>
        </w:rPr>
        <w:t>诵读</w:t>
      </w:r>
      <w:r>
        <w:rPr>
          <w:lang w:eastAsia="zh-CN"/>
        </w:rPr>
        <w:t>、祷告和</w:t>
      </w:r>
      <w:r w:rsidR="005C7159">
        <w:rPr>
          <w:rFonts w:hint="eastAsia"/>
          <w:lang w:eastAsia="zh-CN"/>
        </w:rPr>
        <w:t>见证</w:t>
      </w:r>
    </w:p>
    <w:p w:rsidR="008843E3" w:rsidRDefault="003D4268" w:rsidP="003D4268">
      <w:pPr>
        <w:rPr>
          <w:lang w:eastAsia="zh-CN"/>
        </w:rPr>
      </w:pPr>
      <w:r>
        <w:rPr>
          <w:rFonts w:hint="eastAsia"/>
          <w:lang w:eastAsia="zh-CN"/>
        </w:rPr>
        <w:t>在每一个</w:t>
      </w:r>
      <w:r>
        <w:rPr>
          <w:lang w:eastAsia="zh-CN"/>
        </w:rPr>
        <w:t>主日的早晨，领会的弟兄都会邀请一个成员</w:t>
      </w:r>
      <w:r>
        <w:rPr>
          <w:rFonts w:hint="eastAsia"/>
          <w:lang w:eastAsia="zh-CN"/>
        </w:rPr>
        <w:t>在</w:t>
      </w:r>
      <w:r>
        <w:rPr>
          <w:lang w:eastAsia="zh-CN"/>
        </w:rPr>
        <w:t>讲台上</w:t>
      </w:r>
      <w:r>
        <w:rPr>
          <w:rFonts w:hint="eastAsia"/>
          <w:lang w:eastAsia="zh-CN"/>
        </w:rPr>
        <w:t>朗读圣经</w:t>
      </w:r>
      <w:r>
        <w:rPr>
          <w:lang w:eastAsia="zh-CN"/>
        </w:rPr>
        <w:t>。诵读神的话语</w:t>
      </w:r>
      <w:r>
        <w:rPr>
          <w:rFonts w:hint="eastAsia"/>
          <w:lang w:eastAsia="zh-CN"/>
        </w:rPr>
        <w:t>是公共崇拜</w:t>
      </w:r>
      <w:r>
        <w:rPr>
          <w:lang w:eastAsia="zh-CN"/>
        </w:rPr>
        <w:t>中一个非常基本的组成部分，</w:t>
      </w:r>
      <w:r>
        <w:rPr>
          <w:rFonts w:hint="eastAsia"/>
          <w:lang w:eastAsia="zh-CN"/>
        </w:rPr>
        <w:t>这样的</w:t>
      </w:r>
      <w:r>
        <w:rPr>
          <w:lang w:eastAsia="zh-CN"/>
        </w:rPr>
        <w:t>服事无论是男性还是女性都可以做。有一些</w:t>
      </w:r>
      <w:r>
        <w:rPr>
          <w:rFonts w:hint="eastAsia"/>
          <w:lang w:eastAsia="zh-CN"/>
        </w:rPr>
        <w:t>姊妹可能不希望在早晨的</w:t>
      </w:r>
      <w:r>
        <w:rPr>
          <w:lang w:eastAsia="zh-CN"/>
        </w:rPr>
        <w:t>崇拜中读经，她们会顾虑说公开的读经会是一种教导</w:t>
      </w:r>
      <w:r>
        <w:rPr>
          <w:rFonts w:hint="eastAsia"/>
          <w:lang w:eastAsia="zh-CN"/>
        </w:rPr>
        <w:t>，</w:t>
      </w:r>
      <w:r>
        <w:rPr>
          <w:lang w:eastAsia="zh-CN"/>
        </w:rPr>
        <w:t>我尊重</w:t>
      </w:r>
      <w:r>
        <w:rPr>
          <w:rFonts w:hint="eastAsia"/>
          <w:lang w:eastAsia="zh-CN"/>
        </w:rPr>
        <w:t>她们</w:t>
      </w:r>
      <w:r>
        <w:rPr>
          <w:lang w:eastAsia="zh-CN"/>
        </w:rPr>
        <w:t>的良心，但是</w:t>
      </w:r>
      <w:r>
        <w:rPr>
          <w:rFonts w:hint="eastAsia"/>
          <w:lang w:eastAsia="zh-CN"/>
        </w:rPr>
        <w:t>我们的教会认为教导</w:t>
      </w:r>
      <w:r>
        <w:rPr>
          <w:lang w:eastAsia="zh-CN"/>
        </w:rPr>
        <w:t>包括了解释和应用</w:t>
      </w:r>
      <w:r>
        <w:rPr>
          <w:rFonts w:hint="eastAsia"/>
          <w:lang w:eastAsia="zh-CN"/>
        </w:rPr>
        <w:t>，而</w:t>
      </w:r>
      <w:r>
        <w:rPr>
          <w:lang w:eastAsia="zh-CN"/>
        </w:rPr>
        <w:t>仅仅诵读神的话语则是一个男女皆可</w:t>
      </w:r>
      <w:r>
        <w:rPr>
          <w:rFonts w:hint="eastAsia"/>
          <w:lang w:eastAsia="zh-CN"/>
        </w:rPr>
        <w:t>参与</w:t>
      </w:r>
      <w:r>
        <w:rPr>
          <w:lang w:eastAsia="zh-CN"/>
        </w:rPr>
        <w:t>的服事。</w:t>
      </w:r>
    </w:p>
    <w:p w:rsidR="003D4268" w:rsidRDefault="00D06FD1" w:rsidP="003D4268">
      <w:pPr>
        <w:rPr>
          <w:lang w:eastAsia="zh-CN"/>
        </w:rPr>
      </w:pPr>
      <w:r>
        <w:rPr>
          <w:rFonts w:hint="eastAsia"/>
          <w:lang w:eastAsia="zh-CN"/>
        </w:rPr>
        <w:t>姊妹也可以</w:t>
      </w:r>
      <w:r>
        <w:rPr>
          <w:lang w:eastAsia="zh-CN"/>
        </w:rPr>
        <w:t>公开地祷告，</w:t>
      </w:r>
      <w:r>
        <w:rPr>
          <w:rFonts w:hint="eastAsia"/>
          <w:lang w:eastAsia="zh-CN"/>
        </w:rPr>
        <w:t>请大家</w:t>
      </w:r>
      <w:r>
        <w:rPr>
          <w:lang w:eastAsia="zh-CN"/>
        </w:rPr>
        <w:t>把圣经翻到</w:t>
      </w:r>
      <w:r>
        <w:rPr>
          <w:rFonts w:hint="eastAsia"/>
          <w:lang w:eastAsia="zh-CN"/>
        </w:rPr>
        <w:t>哥林多</w:t>
      </w:r>
      <w:r>
        <w:rPr>
          <w:lang w:eastAsia="zh-CN"/>
        </w:rPr>
        <w:t>前书</w:t>
      </w:r>
      <w:r>
        <w:rPr>
          <w:rFonts w:hint="eastAsia"/>
          <w:lang w:eastAsia="zh-CN"/>
        </w:rPr>
        <w:t>11:4-5</w:t>
      </w:r>
      <w:r>
        <w:rPr>
          <w:rFonts w:hint="eastAsia"/>
          <w:lang w:eastAsia="zh-CN"/>
        </w:rPr>
        <w:t>：</w:t>
      </w:r>
    </w:p>
    <w:p w:rsidR="00D06FD1" w:rsidRPr="00D06FD1" w:rsidRDefault="00D06FD1" w:rsidP="00D06FD1">
      <w:pPr>
        <w:ind w:left="720"/>
        <w:rPr>
          <w:rFonts w:ascii="黑体" w:eastAsia="黑体" w:hAnsi="黑体"/>
          <w:lang w:eastAsia="zh-CN"/>
        </w:rPr>
      </w:pPr>
      <w:r w:rsidRPr="00D06FD1">
        <w:rPr>
          <w:rFonts w:ascii="黑体" w:eastAsia="黑体" w:hAnsi="黑体" w:hint="eastAsia"/>
          <w:lang w:eastAsia="zh-CN"/>
        </w:rPr>
        <w:t>凡男人祷告或是讲道，若蒙着头，就是羞辱自己的头。凡女人祷告或讲道，若不蒙着头，就羞辱自己的头。因为这就如同剃了头发一样。</w:t>
      </w:r>
    </w:p>
    <w:p w:rsidR="00D06FD1" w:rsidRDefault="00D06FD1" w:rsidP="00D06FD1">
      <w:pPr>
        <w:rPr>
          <w:lang w:eastAsia="zh-CN"/>
        </w:rPr>
      </w:pPr>
      <w:r>
        <w:rPr>
          <w:rFonts w:hint="eastAsia"/>
          <w:lang w:eastAsia="zh-CN"/>
        </w:rPr>
        <w:t>我们</w:t>
      </w:r>
      <w:r>
        <w:rPr>
          <w:lang w:eastAsia="zh-CN"/>
        </w:rPr>
        <w:t>下周再分析蒙头的问题，但是在这里，我们要注意到保罗允许</w:t>
      </w:r>
      <w:r>
        <w:rPr>
          <w:rFonts w:hint="eastAsia"/>
          <w:lang w:eastAsia="zh-CN"/>
        </w:rPr>
        <w:t>姊妹</w:t>
      </w:r>
      <w:r>
        <w:rPr>
          <w:lang w:eastAsia="zh-CN"/>
        </w:rPr>
        <w:t>在</w:t>
      </w:r>
      <w:r>
        <w:rPr>
          <w:rFonts w:hint="eastAsia"/>
          <w:lang w:eastAsia="zh-CN"/>
        </w:rPr>
        <w:t>教会</w:t>
      </w:r>
      <w:r>
        <w:rPr>
          <w:lang w:eastAsia="zh-CN"/>
        </w:rPr>
        <w:t>祷告或者是说预言（这里的</w:t>
      </w:r>
      <w:r>
        <w:rPr>
          <w:rFonts w:hint="eastAsia"/>
          <w:lang w:eastAsia="zh-CN"/>
        </w:rPr>
        <w:t>“讲道”在</w:t>
      </w:r>
      <w:r>
        <w:rPr>
          <w:lang w:eastAsia="zh-CN"/>
        </w:rPr>
        <w:t>原文中是说预言的意思）</w:t>
      </w:r>
      <w:r>
        <w:rPr>
          <w:rFonts w:hint="eastAsia"/>
          <w:lang w:eastAsia="zh-CN"/>
        </w:rPr>
        <w:t>。</w:t>
      </w:r>
      <w:r>
        <w:rPr>
          <w:lang w:eastAsia="zh-CN"/>
        </w:rPr>
        <w:t>祷告</w:t>
      </w:r>
      <w:r>
        <w:rPr>
          <w:rFonts w:hint="eastAsia"/>
          <w:lang w:eastAsia="zh-CN"/>
        </w:rPr>
        <w:t>是</w:t>
      </w:r>
      <w:r>
        <w:rPr>
          <w:lang w:eastAsia="zh-CN"/>
        </w:rPr>
        <w:t>教会聚集时非常基本的一个服事，在这一服事中无论是男性和女性都可以参与</w:t>
      </w:r>
      <w:r>
        <w:rPr>
          <w:rFonts w:hint="eastAsia"/>
          <w:lang w:eastAsia="zh-CN"/>
        </w:rPr>
        <w:t>。撒母耳记上</w:t>
      </w:r>
      <w:r>
        <w:rPr>
          <w:rFonts w:hint="eastAsia"/>
          <w:lang w:eastAsia="zh-CN"/>
        </w:rPr>
        <w:t>2</w:t>
      </w:r>
      <w:r>
        <w:rPr>
          <w:rFonts w:hint="eastAsia"/>
          <w:lang w:eastAsia="zh-CN"/>
        </w:rPr>
        <w:t>章</w:t>
      </w:r>
      <w:r>
        <w:rPr>
          <w:lang w:eastAsia="zh-CN"/>
        </w:rPr>
        <w:t>中</w:t>
      </w:r>
      <w:r>
        <w:rPr>
          <w:rFonts w:hint="eastAsia"/>
          <w:lang w:eastAsia="zh-CN"/>
        </w:rPr>
        <w:t>哈拿</w:t>
      </w:r>
      <w:r>
        <w:rPr>
          <w:lang w:eastAsia="zh-CN"/>
        </w:rPr>
        <w:t>的祷告，以及路加福音</w:t>
      </w:r>
      <w:r>
        <w:rPr>
          <w:rFonts w:hint="eastAsia"/>
          <w:lang w:eastAsia="zh-CN"/>
        </w:rPr>
        <w:t>1</w:t>
      </w:r>
      <w:r>
        <w:rPr>
          <w:rFonts w:hint="eastAsia"/>
          <w:lang w:eastAsia="zh-CN"/>
        </w:rPr>
        <w:t>章</w:t>
      </w:r>
      <w:r>
        <w:rPr>
          <w:lang w:eastAsia="zh-CN"/>
        </w:rPr>
        <w:t>中</w:t>
      </w:r>
      <w:r>
        <w:rPr>
          <w:rFonts w:hint="eastAsia"/>
          <w:lang w:eastAsia="zh-CN"/>
        </w:rPr>
        <w:t>玛利亚的祷告</w:t>
      </w:r>
      <w:r>
        <w:rPr>
          <w:lang w:eastAsia="zh-CN"/>
        </w:rPr>
        <w:t>都是我们的榜样。</w:t>
      </w:r>
    </w:p>
    <w:p w:rsidR="008843E3" w:rsidRDefault="00D06FD1" w:rsidP="00D06FD1">
      <w:pPr>
        <w:rPr>
          <w:lang w:eastAsia="zh-CN"/>
        </w:rPr>
      </w:pPr>
      <w:r>
        <w:rPr>
          <w:rFonts w:hint="eastAsia"/>
          <w:lang w:eastAsia="zh-CN"/>
        </w:rPr>
        <w:t>并不是所有的教会</w:t>
      </w:r>
      <w:r>
        <w:rPr>
          <w:lang w:eastAsia="zh-CN"/>
        </w:rPr>
        <w:t>都邀请姊妹在主日早晨的聚会中</w:t>
      </w:r>
      <w:r>
        <w:rPr>
          <w:rFonts w:hint="eastAsia"/>
          <w:lang w:eastAsia="zh-CN"/>
        </w:rPr>
        <w:t>上讲台来祷告</w:t>
      </w:r>
      <w:r>
        <w:rPr>
          <w:lang w:eastAsia="zh-CN"/>
        </w:rPr>
        <w:t>，有的教会没有这样做是认为他们</w:t>
      </w:r>
      <w:r>
        <w:rPr>
          <w:rFonts w:hint="eastAsia"/>
          <w:lang w:eastAsia="zh-CN"/>
        </w:rPr>
        <w:t>认为</w:t>
      </w:r>
      <w:r>
        <w:rPr>
          <w:lang w:eastAsia="zh-CN"/>
        </w:rPr>
        <w:t>上午崇拜的祷告，包括赞美的祷告、认罪的祷告和</w:t>
      </w:r>
      <w:r>
        <w:rPr>
          <w:rFonts w:hint="eastAsia"/>
          <w:lang w:eastAsia="zh-CN"/>
        </w:rPr>
        <w:t>教牧性的</w:t>
      </w:r>
      <w:r>
        <w:rPr>
          <w:lang w:eastAsia="zh-CN"/>
        </w:rPr>
        <w:t>祷告</w:t>
      </w:r>
      <w:r>
        <w:rPr>
          <w:rFonts w:hint="eastAsia"/>
          <w:lang w:eastAsia="zh-CN"/>
        </w:rPr>
        <w:t>是</w:t>
      </w:r>
      <w:r>
        <w:rPr>
          <w:lang w:eastAsia="zh-CN"/>
        </w:rPr>
        <w:t>有权柄的教导，他们认为在台上祷告的人是用祷告在教导神的话语，并且把神的话语应用在教会的</w:t>
      </w:r>
      <w:r>
        <w:rPr>
          <w:rFonts w:hint="eastAsia"/>
          <w:lang w:eastAsia="zh-CN"/>
        </w:rPr>
        <w:t>集体</w:t>
      </w:r>
      <w:r>
        <w:rPr>
          <w:lang w:eastAsia="zh-CN"/>
        </w:rPr>
        <w:t>生活中。</w:t>
      </w:r>
      <w:r>
        <w:rPr>
          <w:rFonts w:hint="eastAsia"/>
          <w:lang w:eastAsia="zh-CN"/>
        </w:rPr>
        <w:t>基于</w:t>
      </w:r>
      <w:r>
        <w:rPr>
          <w:lang w:eastAsia="zh-CN"/>
        </w:rPr>
        <w:t>这样的理解，一个姊妹</w:t>
      </w:r>
      <w:r>
        <w:rPr>
          <w:rFonts w:hint="eastAsia"/>
          <w:lang w:eastAsia="zh-CN"/>
        </w:rPr>
        <w:t>上台祷告</w:t>
      </w:r>
      <w:r>
        <w:rPr>
          <w:lang w:eastAsia="zh-CN"/>
        </w:rPr>
        <w:t>也不是犯罪</w:t>
      </w:r>
      <w:r>
        <w:rPr>
          <w:rFonts w:hint="eastAsia"/>
          <w:lang w:eastAsia="zh-CN"/>
        </w:rPr>
        <w:t>，因为</w:t>
      </w:r>
      <w:r>
        <w:rPr>
          <w:lang w:eastAsia="zh-CN"/>
        </w:rPr>
        <w:t>哥林多前书</w:t>
      </w:r>
      <w:r>
        <w:rPr>
          <w:rFonts w:hint="eastAsia"/>
          <w:lang w:eastAsia="zh-CN"/>
        </w:rPr>
        <w:t>11</w:t>
      </w:r>
      <w:r>
        <w:rPr>
          <w:rFonts w:hint="eastAsia"/>
          <w:lang w:eastAsia="zh-CN"/>
        </w:rPr>
        <w:t>章</w:t>
      </w:r>
      <w:r>
        <w:rPr>
          <w:lang w:eastAsia="zh-CN"/>
        </w:rPr>
        <w:t>的确让我们</w:t>
      </w:r>
      <w:r>
        <w:rPr>
          <w:rFonts w:hint="eastAsia"/>
          <w:lang w:eastAsia="zh-CN"/>
        </w:rPr>
        <w:t>看到</w:t>
      </w:r>
      <w:r>
        <w:rPr>
          <w:lang w:eastAsia="zh-CN"/>
        </w:rPr>
        <w:t>姊妹的祷告，但是在讲台上的祷告需要我们摆上小</w:t>
      </w:r>
      <w:r>
        <w:rPr>
          <w:rFonts w:hint="eastAsia"/>
          <w:lang w:eastAsia="zh-CN"/>
        </w:rPr>
        <w:t>心</w:t>
      </w:r>
      <w:r>
        <w:rPr>
          <w:lang w:eastAsia="zh-CN"/>
        </w:rPr>
        <w:t>。所以</w:t>
      </w:r>
      <w:r>
        <w:rPr>
          <w:rFonts w:hint="eastAsia"/>
          <w:lang w:eastAsia="zh-CN"/>
        </w:rPr>
        <w:t>这是</w:t>
      </w:r>
      <w:r>
        <w:rPr>
          <w:lang w:eastAsia="zh-CN"/>
        </w:rPr>
        <w:t>一个</w:t>
      </w:r>
      <w:r>
        <w:rPr>
          <w:rFonts w:hint="eastAsia"/>
          <w:lang w:eastAsia="zh-CN"/>
        </w:rPr>
        <w:t>需要</w:t>
      </w:r>
      <w:r>
        <w:rPr>
          <w:lang w:eastAsia="zh-CN"/>
        </w:rPr>
        <w:t>教牧智慧的决定，为了清晰地区分男女角色的不同之处，国会山浸信会选择更加小心，不</w:t>
      </w:r>
      <w:r>
        <w:rPr>
          <w:rFonts w:hint="eastAsia"/>
          <w:lang w:eastAsia="zh-CN"/>
        </w:rPr>
        <w:t>请</w:t>
      </w:r>
      <w:r>
        <w:rPr>
          <w:lang w:eastAsia="zh-CN"/>
        </w:rPr>
        <w:t>姊妹</w:t>
      </w:r>
      <w:r>
        <w:rPr>
          <w:rFonts w:hint="eastAsia"/>
          <w:lang w:eastAsia="zh-CN"/>
        </w:rPr>
        <w:t>在</w:t>
      </w:r>
      <w:r>
        <w:rPr>
          <w:lang w:eastAsia="zh-CN"/>
        </w:rPr>
        <w:t>主日早晨上台来</w:t>
      </w:r>
      <w:r>
        <w:rPr>
          <w:rFonts w:hint="eastAsia"/>
          <w:lang w:eastAsia="zh-CN"/>
        </w:rPr>
        <w:t>祷告</w:t>
      </w:r>
      <w:r>
        <w:rPr>
          <w:lang w:eastAsia="zh-CN"/>
        </w:rPr>
        <w:t>。</w:t>
      </w:r>
    </w:p>
    <w:p w:rsidR="00D06FD1" w:rsidRDefault="00D06FD1" w:rsidP="00D06FD1">
      <w:pPr>
        <w:rPr>
          <w:lang w:eastAsia="zh-CN"/>
        </w:rPr>
      </w:pPr>
      <w:r>
        <w:rPr>
          <w:rFonts w:hint="eastAsia"/>
          <w:lang w:eastAsia="zh-CN"/>
        </w:rPr>
        <w:t>大家</w:t>
      </w:r>
      <w:r>
        <w:rPr>
          <w:lang w:eastAsia="zh-CN"/>
        </w:rPr>
        <w:t>也注意到，哥林多前书</w:t>
      </w:r>
      <w:r>
        <w:rPr>
          <w:rFonts w:hint="eastAsia"/>
          <w:lang w:eastAsia="zh-CN"/>
        </w:rPr>
        <w:t>11</w:t>
      </w:r>
      <w:r>
        <w:rPr>
          <w:rFonts w:hint="eastAsia"/>
          <w:lang w:eastAsia="zh-CN"/>
        </w:rPr>
        <w:t>章</w:t>
      </w:r>
      <w:r>
        <w:rPr>
          <w:lang w:eastAsia="zh-CN"/>
        </w:rPr>
        <w:t>也讲到姊妹</w:t>
      </w:r>
      <w:r>
        <w:rPr>
          <w:rFonts w:hint="eastAsia"/>
          <w:lang w:eastAsia="zh-CN"/>
        </w:rPr>
        <w:t>在教会中</w:t>
      </w:r>
      <w:r>
        <w:rPr>
          <w:lang w:eastAsia="zh-CN"/>
        </w:rPr>
        <w:t>说预言。</w:t>
      </w:r>
      <w:r>
        <w:rPr>
          <w:rFonts w:hint="eastAsia"/>
          <w:lang w:eastAsia="zh-CN"/>
        </w:rPr>
        <w:t>保罗</w:t>
      </w:r>
      <w:r>
        <w:rPr>
          <w:lang w:eastAsia="zh-CN"/>
        </w:rPr>
        <w:t>究竟在说什么，我们可以展开很长的讨论</w:t>
      </w:r>
      <w:r>
        <w:rPr>
          <w:rFonts w:hint="eastAsia"/>
          <w:lang w:eastAsia="zh-CN"/>
        </w:rPr>
        <w:t>。</w:t>
      </w:r>
      <w:r>
        <w:rPr>
          <w:lang w:eastAsia="zh-CN"/>
        </w:rPr>
        <w:t>如果要总结一下</w:t>
      </w:r>
      <w:r>
        <w:rPr>
          <w:rFonts w:hint="eastAsia"/>
          <w:lang w:eastAsia="zh-CN"/>
        </w:rPr>
        <w:t>，保罗</w:t>
      </w:r>
      <w:r>
        <w:rPr>
          <w:lang w:eastAsia="zh-CN"/>
        </w:rPr>
        <w:t>在这里并不是说</w:t>
      </w:r>
      <w:r>
        <w:rPr>
          <w:rFonts w:hint="eastAsia"/>
          <w:lang w:eastAsia="zh-CN"/>
        </w:rPr>
        <w:t>“预言</w:t>
      </w:r>
      <w:r>
        <w:rPr>
          <w:lang w:eastAsia="zh-CN"/>
        </w:rPr>
        <w:t>将来要</w:t>
      </w:r>
      <w:r>
        <w:rPr>
          <w:rFonts w:hint="eastAsia"/>
          <w:lang w:eastAsia="zh-CN"/>
        </w:rPr>
        <w:t>发生的事”（</w:t>
      </w:r>
      <w:r>
        <w:rPr>
          <w:rFonts w:hint="eastAsia"/>
          <w:lang w:eastAsia="zh-CN"/>
        </w:rPr>
        <w:t>fore-tell</w:t>
      </w:r>
      <w:r>
        <w:rPr>
          <w:lang w:eastAsia="zh-CN"/>
        </w:rPr>
        <w:t>）</w:t>
      </w:r>
      <w:r>
        <w:rPr>
          <w:rFonts w:hint="eastAsia"/>
          <w:lang w:eastAsia="zh-CN"/>
        </w:rPr>
        <w:t>，也不是</w:t>
      </w:r>
      <w:r>
        <w:rPr>
          <w:lang w:eastAsia="zh-CN"/>
        </w:rPr>
        <w:t>发出新的启示，而是说</w:t>
      </w:r>
      <w:r>
        <w:rPr>
          <w:rFonts w:hint="eastAsia"/>
          <w:lang w:eastAsia="zh-CN"/>
        </w:rPr>
        <w:t>见证</w:t>
      </w:r>
      <w:r>
        <w:rPr>
          <w:lang w:eastAsia="zh-CN"/>
        </w:rPr>
        <w:t>（</w:t>
      </w:r>
      <w:r>
        <w:rPr>
          <w:rFonts w:hint="eastAsia"/>
          <w:lang w:eastAsia="zh-CN"/>
        </w:rPr>
        <w:t>forth-tell</w:t>
      </w:r>
      <w:r>
        <w:rPr>
          <w:rFonts w:hint="eastAsia"/>
          <w:lang w:eastAsia="zh-CN"/>
        </w:rPr>
        <w:t>）</w:t>
      </w:r>
      <w:r w:rsidR="005C7159">
        <w:rPr>
          <w:rFonts w:hint="eastAsia"/>
          <w:lang w:eastAsia="zh-CN"/>
        </w:rPr>
        <w:t>——说</w:t>
      </w:r>
      <w:r w:rsidR="005C7159">
        <w:rPr>
          <w:lang w:eastAsia="zh-CN"/>
        </w:rPr>
        <w:t>出过去所发生的事情以带来属灵的真理。在</w:t>
      </w:r>
      <w:r w:rsidR="005C7159">
        <w:rPr>
          <w:rFonts w:hint="eastAsia"/>
          <w:lang w:eastAsia="zh-CN"/>
        </w:rPr>
        <w:t>我们的教会里</w:t>
      </w:r>
      <w:r w:rsidR="005C7159">
        <w:rPr>
          <w:lang w:eastAsia="zh-CN"/>
        </w:rPr>
        <w:t>，可以被理解为</w:t>
      </w:r>
      <w:r w:rsidR="005C7159">
        <w:rPr>
          <w:rFonts w:hint="eastAsia"/>
          <w:lang w:eastAsia="zh-CN"/>
        </w:rPr>
        <w:t>受洗见证</w:t>
      </w:r>
      <w:r w:rsidR="005C7159">
        <w:rPr>
          <w:lang w:eastAsia="zh-CN"/>
        </w:rPr>
        <w:t>或者加入成员的见证</w:t>
      </w:r>
      <w:r w:rsidR="005C7159">
        <w:rPr>
          <w:rFonts w:hint="eastAsia"/>
          <w:lang w:eastAsia="zh-CN"/>
        </w:rPr>
        <w:t>，</w:t>
      </w:r>
      <w:r w:rsidR="005C7159">
        <w:rPr>
          <w:lang w:eastAsia="zh-CN"/>
        </w:rPr>
        <w:t>也可以是指下午聚会中教会的成员</w:t>
      </w:r>
      <w:r w:rsidR="005C7159">
        <w:rPr>
          <w:rFonts w:hint="eastAsia"/>
          <w:lang w:eastAsia="zh-CN"/>
        </w:rPr>
        <w:t>在</w:t>
      </w:r>
      <w:r w:rsidR="005C7159">
        <w:rPr>
          <w:lang w:eastAsia="zh-CN"/>
        </w:rPr>
        <w:t>圣灵的带领下分享神在他们生命中所做的工作，以造就和鼓励其他成员的服事。在</w:t>
      </w:r>
      <w:r w:rsidR="005C7159">
        <w:rPr>
          <w:rFonts w:hint="eastAsia"/>
          <w:lang w:eastAsia="zh-CN"/>
        </w:rPr>
        <w:t>周三</w:t>
      </w:r>
      <w:r w:rsidR="005C7159">
        <w:rPr>
          <w:lang w:eastAsia="zh-CN"/>
        </w:rPr>
        <w:t>晚上的</w:t>
      </w:r>
      <w:r w:rsidR="005C7159">
        <w:rPr>
          <w:rFonts w:hint="eastAsia"/>
          <w:lang w:eastAsia="zh-CN"/>
        </w:rPr>
        <w:t>查经</w:t>
      </w:r>
      <w:r w:rsidR="005C7159">
        <w:rPr>
          <w:lang w:eastAsia="zh-CN"/>
        </w:rPr>
        <w:t>中，姊妹们也会分享他们生命中激动人心</w:t>
      </w:r>
      <w:r w:rsidR="005C7159">
        <w:rPr>
          <w:rFonts w:hint="eastAsia"/>
          <w:lang w:eastAsia="zh-CN"/>
        </w:rPr>
        <w:t>的福音</w:t>
      </w:r>
      <w:r w:rsidR="005C7159">
        <w:rPr>
          <w:lang w:eastAsia="zh-CN"/>
        </w:rPr>
        <w:t>故事，或者是我们在一些讲座中请姊妹分享和见证。</w:t>
      </w:r>
      <w:r w:rsidR="005C7159">
        <w:rPr>
          <w:rFonts w:hint="eastAsia"/>
          <w:lang w:eastAsia="zh-CN"/>
        </w:rPr>
        <w:t>如果</w:t>
      </w:r>
      <w:r w:rsidR="005C7159">
        <w:rPr>
          <w:lang w:eastAsia="zh-CN"/>
        </w:rPr>
        <w:t>我们</w:t>
      </w:r>
      <w:r w:rsidR="005C7159">
        <w:rPr>
          <w:rFonts w:hint="eastAsia"/>
          <w:lang w:eastAsia="zh-CN"/>
        </w:rPr>
        <w:lastRenderedPageBreak/>
        <w:t>把</w:t>
      </w:r>
      <w:r w:rsidR="005C7159">
        <w:rPr>
          <w:lang w:eastAsia="zh-CN"/>
        </w:rPr>
        <w:t>姊妹</w:t>
      </w:r>
      <w:r w:rsidR="005C7159">
        <w:rPr>
          <w:rFonts w:hint="eastAsia"/>
          <w:lang w:eastAsia="zh-CN"/>
        </w:rPr>
        <w:t>们</w:t>
      </w:r>
      <w:r w:rsidR="005C7159">
        <w:rPr>
          <w:lang w:eastAsia="zh-CN"/>
        </w:rPr>
        <w:t>的分享从</w:t>
      </w:r>
      <w:r w:rsidR="005C7159">
        <w:rPr>
          <w:rFonts w:hint="eastAsia"/>
          <w:lang w:eastAsia="zh-CN"/>
        </w:rPr>
        <w:t>教会生活中</w:t>
      </w:r>
      <w:r w:rsidR="005C7159">
        <w:rPr>
          <w:lang w:eastAsia="zh-CN"/>
        </w:rPr>
        <w:t>拿走，那我们的</w:t>
      </w:r>
      <w:r w:rsidR="005C7159">
        <w:rPr>
          <w:rFonts w:hint="eastAsia"/>
          <w:lang w:eastAsia="zh-CN"/>
        </w:rPr>
        <w:t>聚会质量</w:t>
      </w:r>
      <w:r w:rsidR="005C7159">
        <w:rPr>
          <w:lang w:eastAsia="zh-CN"/>
        </w:rPr>
        <w:t>会是非常糟糕的。</w:t>
      </w:r>
      <w:r w:rsidR="005C7159">
        <w:rPr>
          <w:rStyle w:val="a7"/>
          <w:lang w:eastAsia="zh-CN"/>
        </w:rPr>
        <w:footnoteReference w:id="1"/>
      </w:r>
    </w:p>
    <w:p w:rsidR="005C7159" w:rsidRDefault="005C7159" w:rsidP="005C7159">
      <w:pPr>
        <w:pStyle w:val="1"/>
        <w:rPr>
          <w:lang w:eastAsia="zh-CN"/>
        </w:rPr>
      </w:pPr>
      <w:r>
        <w:rPr>
          <w:rFonts w:hint="eastAsia"/>
          <w:lang w:eastAsia="zh-CN"/>
        </w:rPr>
        <w:t>教导</w:t>
      </w:r>
      <w:r>
        <w:rPr>
          <w:lang w:eastAsia="zh-CN"/>
        </w:rPr>
        <w:t>和带领其他姊妹</w:t>
      </w:r>
    </w:p>
    <w:p w:rsidR="008843E3" w:rsidRDefault="005C7159" w:rsidP="005C7159">
      <w:pPr>
        <w:rPr>
          <w:lang w:eastAsia="zh-CN"/>
        </w:rPr>
      </w:pPr>
      <w:r>
        <w:rPr>
          <w:rFonts w:hint="eastAsia"/>
          <w:lang w:eastAsia="zh-CN"/>
        </w:rPr>
        <w:t>我想在这里提醒</w:t>
      </w:r>
      <w:r>
        <w:rPr>
          <w:lang w:eastAsia="zh-CN"/>
        </w:rPr>
        <w:t>和告诉大家，虽然我们强调</w:t>
      </w:r>
      <w:r>
        <w:rPr>
          <w:rFonts w:hint="eastAsia"/>
          <w:lang w:eastAsia="zh-CN"/>
        </w:rPr>
        <w:t>神</w:t>
      </w:r>
      <w:r>
        <w:rPr>
          <w:lang w:eastAsia="zh-CN"/>
        </w:rPr>
        <w:t>呼召弟兄负起教导聚集的教会</w:t>
      </w:r>
      <w:r>
        <w:rPr>
          <w:rFonts w:hint="eastAsia"/>
          <w:lang w:eastAsia="zh-CN"/>
        </w:rPr>
        <w:t>这一责任</w:t>
      </w:r>
      <w:r>
        <w:rPr>
          <w:lang w:eastAsia="zh-CN"/>
        </w:rPr>
        <w:t>，</w:t>
      </w:r>
      <w:r>
        <w:rPr>
          <w:rFonts w:hint="eastAsia"/>
          <w:lang w:eastAsia="zh-CN"/>
        </w:rPr>
        <w:t>然而</w:t>
      </w:r>
      <w:r>
        <w:rPr>
          <w:lang w:eastAsia="zh-CN"/>
        </w:rPr>
        <w:t>这并不意味着说姊妹们不</w:t>
      </w:r>
      <w:r>
        <w:rPr>
          <w:rFonts w:hint="eastAsia"/>
          <w:lang w:eastAsia="zh-CN"/>
        </w:rPr>
        <w:t>能教导</w:t>
      </w:r>
      <w:r>
        <w:rPr>
          <w:lang w:eastAsia="zh-CN"/>
        </w:rPr>
        <w:t>。保罗</w:t>
      </w:r>
      <w:r>
        <w:rPr>
          <w:rFonts w:hint="eastAsia"/>
          <w:lang w:eastAsia="zh-CN"/>
        </w:rPr>
        <w:t>在</w:t>
      </w:r>
      <w:r>
        <w:rPr>
          <w:lang w:eastAsia="zh-CN"/>
        </w:rPr>
        <w:t>提多书</w:t>
      </w:r>
      <w:r>
        <w:rPr>
          <w:rFonts w:hint="eastAsia"/>
          <w:lang w:eastAsia="zh-CN"/>
        </w:rPr>
        <w:t>2:3-5</w:t>
      </w:r>
      <w:r>
        <w:rPr>
          <w:rFonts w:hint="eastAsia"/>
          <w:lang w:eastAsia="zh-CN"/>
        </w:rPr>
        <w:t>这样说</w:t>
      </w:r>
      <w:r>
        <w:rPr>
          <w:lang w:eastAsia="zh-CN"/>
        </w:rPr>
        <w:t>：</w:t>
      </w:r>
    </w:p>
    <w:p w:rsidR="005C7159" w:rsidRPr="005C7159" w:rsidRDefault="005C7159" w:rsidP="005C7159">
      <w:pPr>
        <w:ind w:left="720"/>
        <w:rPr>
          <w:rFonts w:ascii="黑体" w:eastAsia="黑体" w:hAnsi="黑体"/>
          <w:lang w:eastAsia="zh-CN"/>
        </w:rPr>
      </w:pPr>
      <w:r w:rsidRPr="005C7159">
        <w:rPr>
          <w:rFonts w:ascii="黑体" w:eastAsia="黑体" w:hAnsi="黑体" w:hint="eastAsia"/>
          <w:lang w:eastAsia="zh-CN"/>
        </w:rPr>
        <w:t>又劝老年妇人，举止行动要恭敬，不说谗言，不给酒作奴仆，用善道教训人。好指教少年妇人，爱丈夫，爱儿女，谨守贞洁，料理家务，待人有恩，顺服自己的丈夫，免得神的道理被毁谤。</w:t>
      </w:r>
    </w:p>
    <w:p w:rsidR="005C7159" w:rsidRDefault="005C7159" w:rsidP="005C7159">
      <w:pPr>
        <w:rPr>
          <w:lang w:eastAsia="zh-CN"/>
        </w:rPr>
      </w:pPr>
      <w:r>
        <w:rPr>
          <w:rFonts w:hint="eastAsia"/>
          <w:lang w:eastAsia="zh-CN"/>
        </w:rPr>
        <w:t>保罗</w:t>
      </w:r>
      <w:r>
        <w:rPr>
          <w:lang w:eastAsia="zh-CN"/>
        </w:rPr>
        <w:t>并不只是说要做榜样，保罗也</w:t>
      </w:r>
      <w:r>
        <w:rPr>
          <w:rFonts w:hint="eastAsia"/>
          <w:lang w:eastAsia="zh-CN"/>
        </w:rPr>
        <w:t>使用了“指教”这个词</w:t>
      </w:r>
      <w:r>
        <w:rPr>
          <w:lang w:eastAsia="zh-CN"/>
        </w:rPr>
        <w:t>，包括</w:t>
      </w:r>
      <w:r>
        <w:rPr>
          <w:rFonts w:hint="eastAsia"/>
          <w:lang w:eastAsia="zh-CN"/>
        </w:rPr>
        <w:t>指导</w:t>
      </w:r>
      <w:r>
        <w:rPr>
          <w:lang w:eastAsia="zh-CN"/>
        </w:rPr>
        <w:t>和教导。</w:t>
      </w:r>
    </w:p>
    <w:p w:rsidR="005C7159" w:rsidRDefault="005C7159" w:rsidP="005C7159">
      <w:pPr>
        <w:rPr>
          <w:lang w:eastAsia="zh-CN"/>
        </w:rPr>
      </w:pPr>
      <w:r>
        <w:rPr>
          <w:rFonts w:hint="eastAsia"/>
          <w:lang w:eastAsia="zh-CN"/>
        </w:rPr>
        <w:t>保罗</w:t>
      </w:r>
      <w:r>
        <w:rPr>
          <w:lang w:eastAsia="zh-CN"/>
        </w:rPr>
        <w:t>的这段话对单身的姊妹也同样有用，保罗并不只是在对年纪大的姊妹有这样的托付，</w:t>
      </w:r>
      <w:r>
        <w:rPr>
          <w:rFonts w:hint="eastAsia"/>
          <w:lang w:eastAsia="zh-CN"/>
        </w:rPr>
        <w:t>他</w:t>
      </w:r>
      <w:r>
        <w:rPr>
          <w:lang w:eastAsia="zh-CN"/>
        </w:rPr>
        <w:t>是托付给在信仰上成熟的</w:t>
      </w:r>
      <w:r>
        <w:rPr>
          <w:rFonts w:hint="eastAsia"/>
          <w:lang w:eastAsia="zh-CN"/>
        </w:rPr>
        <w:t>姊妹</w:t>
      </w:r>
      <w:r>
        <w:rPr>
          <w:lang w:eastAsia="zh-CN"/>
        </w:rPr>
        <w:t>。</w:t>
      </w:r>
      <w:r>
        <w:rPr>
          <w:rFonts w:hint="eastAsia"/>
          <w:lang w:eastAsia="zh-CN"/>
        </w:rPr>
        <w:t>无论是</w:t>
      </w:r>
      <w:r>
        <w:rPr>
          <w:lang w:eastAsia="zh-CN"/>
        </w:rPr>
        <w:t>单身的姊妹还是已婚的姊妹，都可以带</w:t>
      </w:r>
      <w:r>
        <w:rPr>
          <w:rFonts w:hint="eastAsia"/>
          <w:lang w:eastAsia="zh-CN"/>
        </w:rPr>
        <w:t>领</w:t>
      </w:r>
      <w:r>
        <w:rPr>
          <w:lang w:eastAsia="zh-CN"/>
        </w:rPr>
        <w:t>姊妹的小组、在姊妹聚会上教导</w:t>
      </w:r>
      <w:r>
        <w:rPr>
          <w:rFonts w:hint="eastAsia"/>
          <w:lang w:eastAsia="zh-CN"/>
        </w:rPr>
        <w:t>，她们</w:t>
      </w:r>
      <w:r>
        <w:rPr>
          <w:lang w:eastAsia="zh-CN"/>
        </w:rPr>
        <w:t>的呼吁、鼓励</w:t>
      </w:r>
      <w:r>
        <w:rPr>
          <w:rFonts w:hint="eastAsia"/>
          <w:lang w:eastAsia="zh-CN"/>
        </w:rPr>
        <w:t>和</w:t>
      </w:r>
      <w:r>
        <w:rPr>
          <w:lang w:eastAsia="zh-CN"/>
        </w:rPr>
        <w:t>教导并不是基于</w:t>
      </w:r>
      <w:r>
        <w:rPr>
          <w:rFonts w:hint="eastAsia"/>
          <w:lang w:eastAsia="zh-CN"/>
        </w:rPr>
        <w:t>她</w:t>
      </w:r>
      <w:r>
        <w:rPr>
          <w:lang w:eastAsia="zh-CN"/>
        </w:rPr>
        <w:t>们的经验</w:t>
      </w:r>
      <w:r>
        <w:rPr>
          <w:rFonts w:hint="eastAsia"/>
          <w:lang w:eastAsia="zh-CN"/>
        </w:rPr>
        <w:t>，</w:t>
      </w:r>
      <w:r>
        <w:rPr>
          <w:lang w:eastAsia="zh-CN"/>
        </w:rPr>
        <w:t>而是基于圣经。</w:t>
      </w:r>
    </w:p>
    <w:p w:rsidR="005C7159" w:rsidRDefault="005C7159" w:rsidP="005C7159">
      <w:pPr>
        <w:rPr>
          <w:lang w:eastAsia="zh-CN"/>
        </w:rPr>
      </w:pPr>
      <w:r>
        <w:rPr>
          <w:rFonts w:hint="eastAsia"/>
          <w:lang w:eastAsia="zh-CN"/>
        </w:rPr>
        <w:t>所以</w:t>
      </w:r>
      <w:r>
        <w:rPr>
          <w:lang w:eastAsia="zh-CN"/>
        </w:rPr>
        <w:t>，无论你是单身、已婚还是做了妈妈，你都可以观察其他姊妹的生活，都可以鼓励其他的姊妹，根据圣经，教导</w:t>
      </w:r>
      <w:r>
        <w:rPr>
          <w:rFonts w:hint="eastAsia"/>
          <w:lang w:eastAsia="zh-CN"/>
        </w:rPr>
        <w:t>圣经</w:t>
      </w:r>
      <w:r>
        <w:rPr>
          <w:lang w:eastAsia="zh-CN"/>
        </w:rPr>
        <w:t>和应用圣经在你们的生活中。</w:t>
      </w:r>
    </w:p>
    <w:p w:rsidR="005C7159" w:rsidRDefault="005C7159" w:rsidP="005C7159">
      <w:pPr>
        <w:pStyle w:val="1"/>
        <w:rPr>
          <w:lang w:eastAsia="zh-CN"/>
        </w:rPr>
      </w:pPr>
      <w:r>
        <w:rPr>
          <w:rFonts w:hint="eastAsia"/>
          <w:lang w:eastAsia="zh-CN"/>
        </w:rPr>
        <w:t>服事</w:t>
      </w:r>
      <w:r>
        <w:rPr>
          <w:lang w:eastAsia="zh-CN"/>
        </w:rPr>
        <w:t>孩童</w:t>
      </w:r>
    </w:p>
    <w:p w:rsidR="001B5F36" w:rsidRDefault="001B5F36" w:rsidP="001B5F36">
      <w:pPr>
        <w:rPr>
          <w:lang w:eastAsia="zh-CN"/>
        </w:rPr>
      </w:pPr>
      <w:r>
        <w:rPr>
          <w:rFonts w:hint="eastAsia"/>
          <w:lang w:eastAsia="zh-CN"/>
        </w:rPr>
        <w:t>还有一个姊妹在教会中</w:t>
      </w:r>
      <w:r>
        <w:rPr>
          <w:lang w:eastAsia="zh-CN"/>
        </w:rPr>
        <w:t>可以参与的服事，那就是儿童事工</w:t>
      </w:r>
      <w:r>
        <w:rPr>
          <w:rFonts w:hint="eastAsia"/>
          <w:lang w:eastAsia="zh-CN"/>
        </w:rPr>
        <w:t>。</w:t>
      </w:r>
      <w:r>
        <w:rPr>
          <w:lang w:eastAsia="zh-CN"/>
        </w:rPr>
        <w:t>因为</w:t>
      </w:r>
      <w:r>
        <w:rPr>
          <w:rFonts w:hint="eastAsia"/>
          <w:lang w:eastAsia="zh-CN"/>
        </w:rPr>
        <w:t>一些</w:t>
      </w:r>
      <w:r>
        <w:rPr>
          <w:lang w:eastAsia="zh-CN"/>
        </w:rPr>
        <w:t>很糟糕的</w:t>
      </w:r>
      <w:r>
        <w:rPr>
          <w:rFonts w:hint="eastAsia"/>
          <w:lang w:eastAsia="zh-CN"/>
        </w:rPr>
        <w:t>原因</w:t>
      </w:r>
      <w:r>
        <w:rPr>
          <w:lang w:eastAsia="zh-CN"/>
        </w:rPr>
        <w:t>，我们这个社会认为和孩子花时间虽然不是毫无成就，</w:t>
      </w:r>
      <w:r>
        <w:rPr>
          <w:rFonts w:hint="eastAsia"/>
          <w:lang w:eastAsia="zh-CN"/>
        </w:rPr>
        <w:t>却也是</w:t>
      </w:r>
      <w:r>
        <w:rPr>
          <w:lang w:eastAsia="zh-CN"/>
        </w:rPr>
        <w:t>不那么有成就感的事情。</w:t>
      </w:r>
      <w:r w:rsidR="00D9412E">
        <w:rPr>
          <w:rFonts w:hint="eastAsia"/>
          <w:lang w:eastAsia="zh-CN"/>
        </w:rPr>
        <w:t>我不知道</w:t>
      </w:r>
      <w:r w:rsidR="00D9412E">
        <w:rPr>
          <w:lang w:eastAsia="zh-CN"/>
        </w:rPr>
        <w:t>这是不是因为儿童事工</w:t>
      </w:r>
      <w:r w:rsidR="00D9412E">
        <w:rPr>
          <w:rFonts w:hint="eastAsia"/>
          <w:lang w:eastAsia="zh-CN"/>
        </w:rPr>
        <w:t>往往</w:t>
      </w:r>
      <w:r w:rsidR="00D9412E">
        <w:rPr>
          <w:lang w:eastAsia="zh-CN"/>
        </w:rPr>
        <w:t>被看作是坐在一个房间里看着一群</w:t>
      </w:r>
      <w:r w:rsidR="00D9412E">
        <w:rPr>
          <w:rFonts w:hint="eastAsia"/>
          <w:lang w:eastAsia="zh-CN"/>
        </w:rPr>
        <w:t>熊孩子</w:t>
      </w:r>
      <w:r w:rsidR="00D9412E">
        <w:rPr>
          <w:lang w:eastAsia="zh-CN"/>
        </w:rPr>
        <w:t>在</w:t>
      </w:r>
      <w:r w:rsidR="00D9412E">
        <w:rPr>
          <w:rFonts w:hint="eastAsia"/>
          <w:lang w:eastAsia="zh-CN"/>
        </w:rPr>
        <w:t>那</w:t>
      </w:r>
      <w:r w:rsidR="00D9412E">
        <w:rPr>
          <w:lang w:eastAsia="zh-CN"/>
        </w:rPr>
        <w:t>里疯狂地玩耍。</w:t>
      </w:r>
      <w:r w:rsidR="00D9412E">
        <w:rPr>
          <w:rFonts w:hint="eastAsia"/>
          <w:lang w:eastAsia="zh-CN"/>
        </w:rPr>
        <w:t>但这并不是</w:t>
      </w:r>
      <w:r w:rsidR="00D9412E">
        <w:rPr>
          <w:lang w:eastAsia="zh-CN"/>
        </w:rPr>
        <w:t>儿童事工的</w:t>
      </w:r>
      <w:r w:rsidR="00D9412E">
        <w:rPr>
          <w:rFonts w:hint="eastAsia"/>
          <w:lang w:eastAsia="zh-CN"/>
        </w:rPr>
        <w:t>全部</w:t>
      </w:r>
      <w:r w:rsidR="00D9412E">
        <w:rPr>
          <w:lang w:eastAsia="zh-CN"/>
        </w:rPr>
        <w:t>，也不是圣经所说的</w:t>
      </w:r>
      <w:r w:rsidR="00D9412E">
        <w:rPr>
          <w:rFonts w:hint="eastAsia"/>
          <w:lang w:eastAsia="zh-CN"/>
        </w:rPr>
        <w:t>服事</w:t>
      </w:r>
      <w:r w:rsidR="00D9412E">
        <w:rPr>
          <w:lang w:eastAsia="zh-CN"/>
        </w:rPr>
        <w:t>儿童的意义所在。我们</w:t>
      </w:r>
      <w:r w:rsidR="00D9412E">
        <w:rPr>
          <w:rFonts w:hint="eastAsia"/>
          <w:lang w:eastAsia="zh-CN"/>
        </w:rPr>
        <w:t>需要</w:t>
      </w:r>
      <w:r w:rsidR="00D9412E">
        <w:rPr>
          <w:lang w:eastAsia="zh-CN"/>
        </w:rPr>
        <w:t>弟兄和姊妹都参与对儿童的认真、</w:t>
      </w:r>
      <w:r w:rsidR="00D9412E">
        <w:rPr>
          <w:rFonts w:hint="eastAsia"/>
          <w:lang w:eastAsia="zh-CN"/>
        </w:rPr>
        <w:t>深入</w:t>
      </w:r>
      <w:r w:rsidR="00D9412E">
        <w:rPr>
          <w:lang w:eastAsia="zh-CN"/>
        </w:rPr>
        <w:t>的教导，让孩子们</w:t>
      </w:r>
      <w:r w:rsidR="00D9412E">
        <w:rPr>
          <w:rFonts w:hint="eastAsia"/>
          <w:lang w:eastAsia="zh-CN"/>
        </w:rPr>
        <w:t>从神的话语</w:t>
      </w:r>
      <w:r w:rsidR="00D9412E">
        <w:rPr>
          <w:lang w:eastAsia="zh-CN"/>
        </w:rPr>
        <w:t>，也从</w:t>
      </w:r>
      <w:r w:rsidR="00D9412E">
        <w:rPr>
          <w:rFonts w:hint="eastAsia"/>
          <w:lang w:eastAsia="zh-CN"/>
        </w:rPr>
        <w:t>服事者</w:t>
      </w:r>
      <w:r w:rsidR="00D9412E">
        <w:rPr>
          <w:lang w:eastAsia="zh-CN"/>
        </w:rPr>
        <w:t>的榜样认识到</w:t>
      </w:r>
      <w:r w:rsidR="00D9412E">
        <w:rPr>
          <w:rFonts w:hint="eastAsia"/>
          <w:lang w:eastAsia="zh-CN"/>
        </w:rPr>
        <w:t>基督借着</w:t>
      </w:r>
      <w:r w:rsidR="00D9412E">
        <w:rPr>
          <w:lang w:eastAsia="zh-CN"/>
        </w:rPr>
        <w:t>福音</w:t>
      </w:r>
      <w:r w:rsidR="00D9412E">
        <w:rPr>
          <w:rFonts w:hint="eastAsia"/>
          <w:lang w:eastAsia="zh-CN"/>
        </w:rPr>
        <w:t>向</w:t>
      </w:r>
      <w:r w:rsidR="00D9412E">
        <w:rPr>
          <w:lang w:eastAsia="zh-CN"/>
        </w:rPr>
        <w:t>祂的百姓</w:t>
      </w:r>
      <w:r w:rsidR="00D9412E">
        <w:rPr>
          <w:rFonts w:hint="eastAsia"/>
          <w:lang w:eastAsia="zh-CN"/>
        </w:rPr>
        <w:t>所</w:t>
      </w:r>
      <w:r w:rsidR="00D9412E">
        <w:rPr>
          <w:lang w:eastAsia="zh-CN"/>
        </w:rPr>
        <w:t>彰显的爱。</w:t>
      </w:r>
    </w:p>
    <w:p w:rsidR="00D9412E" w:rsidRDefault="00D9412E" w:rsidP="001B5F36">
      <w:pPr>
        <w:rPr>
          <w:lang w:eastAsia="zh-CN"/>
        </w:rPr>
      </w:pPr>
      <w:r>
        <w:rPr>
          <w:rFonts w:hint="eastAsia"/>
          <w:lang w:eastAsia="zh-CN"/>
        </w:rPr>
        <w:t>让我们</w:t>
      </w:r>
      <w:r>
        <w:rPr>
          <w:lang w:eastAsia="zh-CN"/>
        </w:rPr>
        <w:t>思想一下保罗在提摩太后书</w:t>
      </w:r>
      <w:r>
        <w:rPr>
          <w:rFonts w:hint="eastAsia"/>
          <w:lang w:eastAsia="zh-CN"/>
        </w:rPr>
        <w:t>3:14</w:t>
      </w:r>
      <w:r>
        <w:rPr>
          <w:rFonts w:hint="eastAsia"/>
          <w:lang w:eastAsia="zh-CN"/>
        </w:rPr>
        <w:t>所</w:t>
      </w:r>
      <w:r>
        <w:rPr>
          <w:lang w:eastAsia="zh-CN"/>
        </w:rPr>
        <w:t>发出的呼吁：</w:t>
      </w:r>
    </w:p>
    <w:p w:rsidR="00D9412E" w:rsidRDefault="00D9412E" w:rsidP="00D9412E">
      <w:pPr>
        <w:ind w:left="720"/>
        <w:rPr>
          <w:rFonts w:ascii="黑体" w:eastAsia="黑体" w:hAnsi="黑体"/>
          <w:lang w:eastAsia="zh-CN"/>
        </w:rPr>
      </w:pPr>
      <w:r w:rsidRPr="00D9412E">
        <w:rPr>
          <w:rFonts w:ascii="黑体" w:eastAsia="黑体" w:hAnsi="黑体" w:hint="eastAsia"/>
          <w:lang w:eastAsia="zh-CN"/>
        </w:rPr>
        <w:t>但你所学习的，所确信的，要存在心里。因为你知道是跟谁学的，并且知道你是从小明白圣经</w:t>
      </w:r>
      <w:r>
        <w:rPr>
          <w:rFonts w:ascii="黑体" w:eastAsia="黑体" w:hAnsi="黑体" w:hint="eastAsia"/>
          <w:lang w:eastAsia="zh-CN"/>
        </w:rPr>
        <w:t>，</w:t>
      </w:r>
      <w:r w:rsidRPr="00D9412E">
        <w:rPr>
          <w:rFonts w:ascii="黑体" w:eastAsia="黑体" w:hAnsi="黑体" w:hint="eastAsia"/>
          <w:lang w:eastAsia="zh-CN"/>
        </w:rPr>
        <w:t>这圣经能使你因信基督耶稣有得救的智慧。</w:t>
      </w:r>
    </w:p>
    <w:p w:rsidR="00D9412E" w:rsidRDefault="00D9412E" w:rsidP="00D9412E">
      <w:pPr>
        <w:rPr>
          <w:lang w:eastAsia="zh-CN"/>
        </w:rPr>
      </w:pPr>
      <w:r>
        <w:rPr>
          <w:rFonts w:hint="eastAsia"/>
          <w:lang w:eastAsia="zh-CN"/>
        </w:rPr>
        <w:t>提摩太所受的教导</w:t>
      </w:r>
      <w:r>
        <w:rPr>
          <w:lang w:eastAsia="zh-CN"/>
        </w:rPr>
        <w:t>从</w:t>
      </w:r>
      <w:r>
        <w:rPr>
          <w:rFonts w:hint="eastAsia"/>
          <w:lang w:eastAsia="zh-CN"/>
        </w:rPr>
        <w:t>何</w:t>
      </w:r>
      <w:r>
        <w:rPr>
          <w:lang w:eastAsia="zh-CN"/>
        </w:rPr>
        <w:t>而来呢？他是去过</w:t>
      </w:r>
      <w:r>
        <w:rPr>
          <w:rFonts w:hint="eastAsia"/>
          <w:lang w:eastAsia="zh-CN"/>
        </w:rPr>
        <w:t>神学院吗？</w:t>
      </w:r>
      <w:r>
        <w:rPr>
          <w:lang w:eastAsia="zh-CN"/>
        </w:rPr>
        <w:t>上的基督教大学吗？</w:t>
      </w:r>
      <w:r>
        <w:rPr>
          <w:rFonts w:hint="eastAsia"/>
          <w:lang w:eastAsia="zh-CN"/>
        </w:rPr>
        <w:t>都不是</w:t>
      </w:r>
      <w:r>
        <w:rPr>
          <w:lang w:eastAsia="zh-CN"/>
        </w:rPr>
        <w:t>，他所受的教导是从他的母亲和祖母而来。提摩太</w:t>
      </w:r>
      <w:r>
        <w:rPr>
          <w:rFonts w:hint="eastAsia"/>
          <w:lang w:eastAsia="zh-CN"/>
        </w:rPr>
        <w:t>后书</w:t>
      </w:r>
      <w:r>
        <w:rPr>
          <w:rFonts w:hint="eastAsia"/>
          <w:lang w:eastAsia="zh-CN"/>
        </w:rPr>
        <w:t>1:5</w:t>
      </w:r>
      <w:r>
        <w:rPr>
          <w:rFonts w:hint="eastAsia"/>
          <w:lang w:eastAsia="zh-CN"/>
        </w:rPr>
        <w:t>这样说</w:t>
      </w:r>
      <w:r>
        <w:rPr>
          <w:lang w:eastAsia="zh-CN"/>
        </w:rPr>
        <w:t>：</w:t>
      </w:r>
    </w:p>
    <w:p w:rsidR="00D9412E" w:rsidRDefault="00D9412E" w:rsidP="00D9412E">
      <w:pPr>
        <w:ind w:left="720"/>
        <w:rPr>
          <w:rFonts w:ascii="黑体" w:eastAsia="黑体" w:hAnsi="黑体"/>
          <w:lang w:eastAsia="zh-CN"/>
        </w:rPr>
      </w:pPr>
      <w:r>
        <w:rPr>
          <w:rFonts w:ascii="黑体" w:eastAsia="黑体" w:hAnsi="黑体" w:hint="eastAsia"/>
          <w:lang w:eastAsia="zh-CN"/>
        </w:rPr>
        <w:t>（</w:t>
      </w:r>
      <w:r>
        <w:rPr>
          <w:rFonts w:ascii="黑体" w:eastAsia="黑体" w:hAnsi="黑体"/>
          <w:lang w:eastAsia="zh-CN"/>
        </w:rPr>
        <w:t>我</w:t>
      </w:r>
      <w:r>
        <w:rPr>
          <w:rFonts w:ascii="黑体" w:eastAsia="黑体" w:hAnsi="黑体" w:hint="eastAsia"/>
          <w:lang w:eastAsia="zh-CN"/>
        </w:rPr>
        <w:t>）</w:t>
      </w:r>
      <w:r w:rsidRPr="00D9412E">
        <w:rPr>
          <w:rFonts w:ascii="黑体" w:eastAsia="黑体" w:hAnsi="黑体" w:hint="eastAsia"/>
          <w:lang w:eastAsia="zh-CN"/>
        </w:rPr>
        <w:t>想到你心里无伪之信。这信是先在你外祖母罗以，和你母亲友尼基心里的。我深信也在你的心里。</w:t>
      </w:r>
    </w:p>
    <w:p w:rsidR="004E5DA9" w:rsidRDefault="004E5DA9" w:rsidP="004E5DA9">
      <w:pPr>
        <w:rPr>
          <w:lang w:eastAsia="zh-CN"/>
        </w:rPr>
      </w:pPr>
      <w:r>
        <w:rPr>
          <w:rFonts w:hint="eastAsia"/>
          <w:lang w:eastAsia="zh-CN"/>
        </w:rPr>
        <w:t>提摩太</w:t>
      </w:r>
      <w:r>
        <w:rPr>
          <w:lang w:eastAsia="zh-CN"/>
        </w:rPr>
        <w:t>的受教是从他的母亲和祖母的祷告开始的，</w:t>
      </w:r>
      <w:r>
        <w:rPr>
          <w:rFonts w:hint="eastAsia"/>
          <w:lang w:eastAsia="zh-CN"/>
        </w:rPr>
        <w:t>所以这是一个</w:t>
      </w:r>
      <w:r>
        <w:rPr>
          <w:lang w:eastAsia="zh-CN"/>
        </w:rPr>
        <w:t>重要的</w:t>
      </w:r>
      <w:r>
        <w:rPr>
          <w:rFonts w:hint="eastAsia"/>
          <w:lang w:eastAsia="zh-CN"/>
        </w:rPr>
        <w:t>服事</w:t>
      </w:r>
      <w:r>
        <w:rPr>
          <w:lang w:eastAsia="zh-CN"/>
        </w:rPr>
        <w:t>——</w:t>
      </w:r>
      <w:r>
        <w:rPr>
          <w:lang w:eastAsia="zh-CN"/>
        </w:rPr>
        <w:t>你在帮助装备教会</w:t>
      </w:r>
      <w:r>
        <w:rPr>
          <w:rFonts w:hint="eastAsia"/>
          <w:lang w:eastAsia="zh-CN"/>
        </w:rPr>
        <w:t>下一代的领袖。</w:t>
      </w:r>
      <w:r>
        <w:rPr>
          <w:lang w:eastAsia="zh-CN"/>
        </w:rPr>
        <w:t>这不仅仅是姊妹的服事</w:t>
      </w:r>
      <w:r>
        <w:rPr>
          <w:rStyle w:val="a7"/>
          <w:lang w:eastAsia="zh-CN"/>
        </w:rPr>
        <w:footnoteReference w:id="2"/>
      </w:r>
      <w:r>
        <w:rPr>
          <w:lang w:eastAsia="zh-CN"/>
        </w:rPr>
        <w:t>，我们也需要弟兄的服事</w:t>
      </w:r>
      <w:r>
        <w:rPr>
          <w:rFonts w:hint="eastAsia"/>
          <w:lang w:eastAsia="zh-CN"/>
        </w:rPr>
        <w:t>；</w:t>
      </w:r>
      <w:r>
        <w:rPr>
          <w:lang w:eastAsia="zh-CN"/>
        </w:rPr>
        <w:t>这不仅仅是家庭的责任，同样也是教会的责任（当然，家庭</w:t>
      </w:r>
      <w:r>
        <w:rPr>
          <w:rFonts w:hint="eastAsia"/>
          <w:lang w:eastAsia="zh-CN"/>
        </w:rPr>
        <w:t>负</w:t>
      </w:r>
      <w:r>
        <w:rPr>
          <w:lang w:eastAsia="zh-CN"/>
        </w:rPr>
        <w:t>有首要责任）。</w:t>
      </w:r>
      <w:r>
        <w:rPr>
          <w:rFonts w:hint="eastAsia"/>
          <w:lang w:eastAsia="zh-CN"/>
        </w:rPr>
        <w:t>弟兄们</w:t>
      </w:r>
      <w:r>
        <w:rPr>
          <w:lang w:eastAsia="zh-CN"/>
        </w:rPr>
        <w:t>，作为男性，你有</w:t>
      </w:r>
      <w:r>
        <w:rPr>
          <w:rFonts w:hint="eastAsia"/>
          <w:lang w:eastAsia="zh-CN"/>
        </w:rPr>
        <w:t>在</w:t>
      </w:r>
      <w:r>
        <w:rPr>
          <w:lang w:eastAsia="zh-CN"/>
        </w:rPr>
        <w:t>物质和属灵上保护和供应他人的责任，</w:t>
      </w:r>
      <w:r>
        <w:rPr>
          <w:rFonts w:hint="eastAsia"/>
          <w:lang w:eastAsia="zh-CN"/>
        </w:rPr>
        <w:t>“他人”也包括了孩子</w:t>
      </w:r>
      <w:r>
        <w:rPr>
          <w:lang w:eastAsia="zh-CN"/>
        </w:rPr>
        <w:t>。如果</w:t>
      </w:r>
      <w:r>
        <w:rPr>
          <w:rFonts w:hint="eastAsia"/>
          <w:lang w:eastAsia="zh-CN"/>
        </w:rPr>
        <w:t>你认为</w:t>
      </w:r>
      <w:r>
        <w:rPr>
          <w:lang w:eastAsia="zh-CN"/>
        </w:rPr>
        <w:t>自己没有天</w:t>
      </w:r>
      <w:r>
        <w:rPr>
          <w:rFonts w:hint="eastAsia"/>
          <w:lang w:eastAsia="zh-CN"/>
        </w:rPr>
        <w:t>分</w:t>
      </w:r>
      <w:r>
        <w:rPr>
          <w:lang w:eastAsia="zh-CN"/>
        </w:rPr>
        <w:t>，不会和孩子打交道，</w:t>
      </w:r>
      <w:r>
        <w:rPr>
          <w:rFonts w:hint="eastAsia"/>
          <w:lang w:eastAsia="zh-CN"/>
        </w:rPr>
        <w:t>那么</w:t>
      </w:r>
      <w:r>
        <w:rPr>
          <w:lang w:eastAsia="zh-CN"/>
        </w:rPr>
        <w:t>要改善这一状况的方法就是卷起你的袖子、加入到儿童</w:t>
      </w:r>
      <w:r>
        <w:rPr>
          <w:rFonts w:hint="eastAsia"/>
          <w:lang w:eastAsia="zh-CN"/>
        </w:rPr>
        <w:t>事工</w:t>
      </w:r>
      <w:r>
        <w:rPr>
          <w:lang w:eastAsia="zh-CN"/>
        </w:rPr>
        <w:t>的</w:t>
      </w:r>
      <w:r>
        <w:rPr>
          <w:rFonts w:hint="eastAsia"/>
          <w:lang w:eastAsia="zh-CN"/>
        </w:rPr>
        <w:t>团队中去</w:t>
      </w:r>
      <w:r>
        <w:rPr>
          <w:lang w:eastAsia="zh-CN"/>
        </w:rPr>
        <w:t>。</w:t>
      </w:r>
    </w:p>
    <w:p w:rsidR="004E5DA9" w:rsidRDefault="004E5DA9" w:rsidP="004E5DA9">
      <w:pPr>
        <w:pStyle w:val="1"/>
        <w:rPr>
          <w:lang w:eastAsia="zh-CN"/>
        </w:rPr>
      </w:pPr>
      <w:r>
        <w:rPr>
          <w:rFonts w:hint="eastAsia"/>
          <w:lang w:eastAsia="zh-CN"/>
        </w:rPr>
        <w:t>数不清的</w:t>
      </w:r>
      <w:r>
        <w:rPr>
          <w:lang w:eastAsia="zh-CN"/>
        </w:rPr>
        <w:t>其他服事</w:t>
      </w:r>
    </w:p>
    <w:p w:rsidR="008843E3" w:rsidRDefault="004E5DA9" w:rsidP="004E5DA9">
      <w:pPr>
        <w:rPr>
          <w:lang w:eastAsia="zh-CN"/>
        </w:rPr>
      </w:pPr>
      <w:r>
        <w:rPr>
          <w:rFonts w:hint="eastAsia"/>
          <w:lang w:eastAsia="zh-CN"/>
        </w:rPr>
        <w:t>还有</w:t>
      </w:r>
      <w:r>
        <w:rPr>
          <w:lang w:eastAsia="zh-CN"/>
        </w:rPr>
        <w:t>很多的</w:t>
      </w:r>
      <w:r>
        <w:rPr>
          <w:rFonts w:hint="eastAsia"/>
          <w:lang w:eastAsia="zh-CN"/>
        </w:rPr>
        <w:t>服事</w:t>
      </w:r>
      <w:r>
        <w:rPr>
          <w:lang w:eastAsia="zh-CN"/>
        </w:rPr>
        <w:t>我在这里无法一一例举，这些服事所有的基督徒</w:t>
      </w:r>
      <w:r>
        <w:rPr>
          <w:rFonts w:hint="eastAsia"/>
          <w:lang w:eastAsia="zh-CN"/>
        </w:rPr>
        <w:t>都可以参加</w:t>
      </w:r>
      <w:r>
        <w:rPr>
          <w:lang w:eastAsia="zh-CN"/>
        </w:rPr>
        <w:t>，无论是男性还是女性。</w:t>
      </w:r>
      <w:r>
        <w:rPr>
          <w:rFonts w:hint="eastAsia"/>
          <w:lang w:eastAsia="zh-CN"/>
        </w:rPr>
        <w:t>很多</w:t>
      </w:r>
      <w:r>
        <w:rPr>
          <w:lang w:eastAsia="zh-CN"/>
        </w:rPr>
        <w:t>姊妹都有鼓励别人</w:t>
      </w:r>
      <w:r w:rsidR="008E7C83">
        <w:rPr>
          <w:rFonts w:hint="eastAsia"/>
          <w:lang w:eastAsia="zh-CN"/>
        </w:rPr>
        <w:t>、</w:t>
      </w:r>
      <w:r w:rsidR="008E7C83">
        <w:rPr>
          <w:lang w:eastAsia="zh-CN"/>
        </w:rPr>
        <w:t>招待别人的恩赐。</w:t>
      </w:r>
      <w:r w:rsidR="008E7C83">
        <w:rPr>
          <w:rFonts w:hint="eastAsia"/>
          <w:lang w:eastAsia="zh-CN"/>
        </w:rPr>
        <w:t>姊妹</w:t>
      </w:r>
      <w:r w:rsidR="008E7C83">
        <w:rPr>
          <w:lang w:eastAsia="zh-CN"/>
        </w:rPr>
        <w:t>也能参与传福音和宣教的事工，在教会里</w:t>
      </w:r>
      <w:r w:rsidR="008E7C83">
        <w:rPr>
          <w:rFonts w:hint="eastAsia"/>
          <w:lang w:eastAsia="zh-CN"/>
        </w:rPr>
        <w:t>历史上</w:t>
      </w:r>
      <w:r w:rsidR="008E7C83">
        <w:rPr>
          <w:lang w:eastAsia="zh-CN"/>
        </w:rPr>
        <w:t>有很多单身或者寡居的基督徒姊妹被神</w:t>
      </w:r>
      <w:r w:rsidR="008E7C83">
        <w:rPr>
          <w:rFonts w:hint="eastAsia"/>
          <w:lang w:eastAsia="zh-CN"/>
        </w:rPr>
        <w:t>在</w:t>
      </w:r>
      <w:r w:rsidR="008E7C83">
        <w:rPr>
          <w:lang w:eastAsia="zh-CN"/>
        </w:rPr>
        <w:t>宣教前沿</w:t>
      </w:r>
      <w:r w:rsidR="008E7C83">
        <w:rPr>
          <w:rFonts w:hint="eastAsia"/>
          <w:lang w:eastAsia="zh-CN"/>
        </w:rPr>
        <w:t>大大</w:t>
      </w:r>
      <w:r w:rsidR="008E7C83">
        <w:rPr>
          <w:lang w:eastAsia="zh-CN"/>
        </w:rPr>
        <w:t>地使用，比如</w:t>
      </w:r>
      <w:r w:rsidR="008843E3" w:rsidRPr="008843E3">
        <w:rPr>
          <w:lang w:eastAsia="zh-CN"/>
        </w:rPr>
        <w:t xml:space="preserve"> </w:t>
      </w:r>
      <w:r w:rsidR="008E7C83" w:rsidRPr="008E7C83">
        <w:rPr>
          <w:lang w:eastAsia="zh-CN"/>
        </w:rPr>
        <w:t xml:space="preserve">Lottie Moon, Amy Carmichael, </w:t>
      </w:r>
      <w:r w:rsidR="008E7C83">
        <w:rPr>
          <w:rFonts w:hint="eastAsia"/>
          <w:lang w:eastAsia="zh-CN"/>
        </w:rPr>
        <w:t>和</w:t>
      </w:r>
      <w:r w:rsidR="008E7C83" w:rsidRPr="008E7C83">
        <w:rPr>
          <w:lang w:eastAsia="zh-CN"/>
        </w:rPr>
        <w:lastRenderedPageBreak/>
        <w:t>Elizabeth Elliot</w:t>
      </w:r>
      <w:r w:rsidR="008E7C83">
        <w:rPr>
          <w:rFonts w:hint="eastAsia"/>
          <w:lang w:eastAsia="zh-CN"/>
        </w:rPr>
        <w:t>。弟兄和</w:t>
      </w:r>
      <w:r w:rsidR="008E7C83">
        <w:rPr>
          <w:lang w:eastAsia="zh-CN"/>
        </w:rPr>
        <w:t>姊妹都可以服事</w:t>
      </w:r>
      <w:r w:rsidR="008E7C83">
        <w:rPr>
          <w:rFonts w:hint="eastAsia"/>
          <w:lang w:eastAsia="zh-CN"/>
        </w:rPr>
        <w:t>和</w:t>
      </w:r>
      <w:r w:rsidR="008E7C83">
        <w:rPr>
          <w:lang w:eastAsia="zh-CN"/>
        </w:rPr>
        <w:t>探访老人与病人</w:t>
      </w:r>
      <w:r w:rsidR="008E7C83">
        <w:rPr>
          <w:rFonts w:hint="eastAsia"/>
          <w:lang w:eastAsia="zh-CN"/>
        </w:rPr>
        <w:t>，</w:t>
      </w:r>
      <w:r w:rsidR="008E7C83">
        <w:rPr>
          <w:lang w:eastAsia="zh-CN"/>
        </w:rPr>
        <w:t>都可以与受伤害的、陷入困境的基督徒一起祷告</w:t>
      </w:r>
      <w:r w:rsidR="008E7C83">
        <w:rPr>
          <w:rFonts w:hint="eastAsia"/>
          <w:lang w:eastAsia="zh-CN"/>
        </w:rPr>
        <w:t>，</w:t>
      </w:r>
      <w:r w:rsidR="008E7C83">
        <w:rPr>
          <w:lang w:eastAsia="zh-CN"/>
        </w:rPr>
        <w:t>都可以</w:t>
      </w:r>
      <w:r w:rsidR="008E7C83">
        <w:rPr>
          <w:rFonts w:hint="eastAsia"/>
          <w:lang w:eastAsia="zh-CN"/>
        </w:rPr>
        <w:t>欢迎访客</w:t>
      </w:r>
      <w:r w:rsidR="008E7C83">
        <w:rPr>
          <w:lang w:eastAsia="zh-CN"/>
        </w:rPr>
        <w:t>和与访客建立关系，都可以门训同性别的弟兄姊妹</w:t>
      </w:r>
      <w:r w:rsidR="008E7C83">
        <w:rPr>
          <w:rFonts w:hint="eastAsia"/>
          <w:lang w:eastAsia="zh-CN"/>
        </w:rPr>
        <w:t>，</w:t>
      </w:r>
      <w:r w:rsidR="008E7C83">
        <w:rPr>
          <w:lang w:eastAsia="zh-CN"/>
        </w:rPr>
        <w:t>也都可以彼此辅导和互相帮助</w:t>
      </w:r>
      <w:r w:rsidR="008E7C83">
        <w:rPr>
          <w:rFonts w:hint="eastAsia"/>
          <w:lang w:eastAsia="zh-CN"/>
        </w:rPr>
        <w:t>。</w:t>
      </w:r>
      <w:r w:rsidR="008E7C83">
        <w:rPr>
          <w:lang w:eastAsia="zh-CN"/>
        </w:rPr>
        <w:t>弟兄和姊妹</w:t>
      </w:r>
      <w:r w:rsidR="008E7C83">
        <w:rPr>
          <w:rFonts w:hint="eastAsia"/>
          <w:lang w:eastAsia="zh-CN"/>
        </w:rPr>
        <w:t>还可以</w:t>
      </w:r>
      <w:r w:rsidR="008E7C83">
        <w:rPr>
          <w:lang w:eastAsia="zh-CN"/>
        </w:rPr>
        <w:t>担任招待、</w:t>
      </w:r>
      <w:r w:rsidR="008E7C83">
        <w:rPr>
          <w:rFonts w:hint="eastAsia"/>
          <w:lang w:eastAsia="zh-CN"/>
        </w:rPr>
        <w:t>帮助音乐事工</w:t>
      </w:r>
      <w:r w:rsidR="008E7C83">
        <w:rPr>
          <w:lang w:eastAsia="zh-CN"/>
        </w:rPr>
        <w:t>、担任教会的秘书、出纳、图书管理员等各项</w:t>
      </w:r>
      <w:r w:rsidR="008E7C83">
        <w:rPr>
          <w:rFonts w:hint="eastAsia"/>
          <w:lang w:eastAsia="zh-CN"/>
        </w:rPr>
        <w:t>事工角色</w:t>
      </w:r>
      <w:r w:rsidR="008E7C83">
        <w:rPr>
          <w:lang w:eastAsia="zh-CN"/>
        </w:rPr>
        <w:t>。</w:t>
      </w:r>
      <w:r w:rsidR="008E7C83">
        <w:rPr>
          <w:rFonts w:hint="eastAsia"/>
          <w:lang w:eastAsia="zh-CN"/>
        </w:rPr>
        <w:t>这些服事</w:t>
      </w:r>
      <w:r w:rsidR="008E7C83">
        <w:rPr>
          <w:lang w:eastAsia="zh-CN"/>
        </w:rPr>
        <w:t>并没有性别的限制，而且对教会的</w:t>
      </w:r>
      <w:r w:rsidR="008E7C83">
        <w:rPr>
          <w:rFonts w:hint="eastAsia"/>
          <w:lang w:eastAsia="zh-CN"/>
        </w:rPr>
        <w:t>非常</w:t>
      </w:r>
      <w:r w:rsidR="008E7C83">
        <w:rPr>
          <w:lang w:eastAsia="zh-CN"/>
        </w:rPr>
        <w:t>重要，带来很多的益处。</w:t>
      </w:r>
    </w:p>
    <w:p w:rsidR="008E7C83" w:rsidRPr="008E7C83" w:rsidRDefault="008E7C83" w:rsidP="004E5DA9">
      <w:pPr>
        <w:rPr>
          <w:lang w:eastAsia="zh-CN"/>
        </w:rPr>
      </w:pPr>
      <w:r>
        <w:rPr>
          <w:rFonts w:hint="eastAsia"/>
          <w:lang w:eastAsia="zh-CN"/>
        </w:rPr>
        <w:t>很遗憾的是</w:t>
      </w:r>
      <w:r>
        <w:rPr>
          <w:lang w:eastAsia="zh-CN"/>
        </w:rPr>
        <w:t>，我们常常关注的是那些有正式头衔的服事，尤其是当</w:t>
      </w:r>
      <w:r>
        <w:rPr>
          <w:rFonts w:hint="eastAsia"/>
          <w:lang w:eastAsia="zh-CN"/>
        </w:rPr>
        <w:t>别人问你“你在教会有什么服事？”时。</w:t>
      </w:r>
      <w:r>
        <w:rPr>
          <w:lang w:eastAsia="zh-CN"/>
        </w:rPr>
        <w:t>我想告诉大家</w:t>
      </w:r>
      <w:r>
        <w:rPr>
          <w:rFonts w:hint="eastAsia"/>
          <w:lang w:eastAsia="zh-CN"/>
        </w:rPr>
        <w:t>，</w:t>
      </w:r>
      <w:r>
        <w:rPr>
          <w:lang w:eastAsia="zh-CN"/>
        </w:rPr>
        <w:t>教会的成员就是一个服事，而且是一个很重要的服</w:t>
      </w:r>
      <w:r>
        <w:rPr>
          <w:rFonts w:hint="eastAsia"/>
          <w:lang w:eastAsia="zh-CN"/>
        </w:rPr>
        <w:t>事</w:t>
      </w:r>
      <w:r>
        <w:rPr>
          <w:lang w:eastAsia="zh-CN"/>
        </w:rPr>
        <w:t>。</w:t>
      </w:r>
      <w:r w:rsidR="0068616D">
        <w:rPr>
          <w:rFonts w:hint="eastAsia"/>
          <w:lang w:eastAsia="zh-CN"/>
        </w:rPr>
        <w:t>作为教会的成员</w:t>
      </w:r>
      <w:r w:rsidR="0068616D">
        <w:rPr>
          <w:lang w:eastAsia="zh-CN"/>
        </w:rPr>
        <w:t>，我们每一个人都有很多种方式可以服事教会，并没有性别的区别</w:t>
      </w:r>
      <w:r w:rsidR="0068616D">
        <w:rPr>
          <w:rFonts w:hint="eastAsia"/>
          <w:lang w:eastAsia="zh-CN"/>
        </w:rPr>
        <w:t>。</w:t>
      </w:r>
      <w:r w:rsidR="0068616D">
        <w:rPr>
          <w:lang w:eastAsia="zh-CN"/>
        </w:rPr>
        <w:t>我鼓励大家</w:t>
      </w:r>
      <w:r w:rsidR="0068616D">
        <w:rPr>
          <w:rFonts w:hint="eastAsia"/>
          <w:lang w:eastAsia="zh-CN"/>
        </w:rPr>
        <w:t>观察</w:t>
      </w:r>
      <w:r w:rsidR="0068616D">
        <w:rPr>
          <w:lang w:eastAsia="zh-CN"/>
        </w:rPr>
        <w:t>教会的需要，观察那些</w:t>
      </w:r>
      <w:r w:rsidR="0068616D">
        <w:rPr>
          <w:rFonts w:hint="eastAsia"/>
          <w:lang w:eastAsia="zh-CN"/>
        </w:rPr>
        <w:t>有需要的人</w:t>
      </w:r>
      <w:r w:rsidR="0068616D">
        <w:rPr>
          <w:lang w:eastAsia="zh-CN"/>
        </w:rPr>
        <w:t>、有需要的事、有需要的</w:t>
      </w:r>
      <w:r w:rsidR="0068616D">
        <w:rPr>
          <w:rFonts w:hint="eastAsia"/>
          <w:lang w:eastAsia="zh-CN"/>
        </w:rPr>
        <w:t>情形</w:t>
      </w:r>
      <w:r w:rsidR="0068616D">
        <w:rPr>
          <w:lang w:eastAsia="zh-CN"/>
        </w:rPr>
        <w:t>。如果</w:t>
      </w:r>
      <w:r w:rsidR="0068616D">
        <w:rPr>
          <w:rFonts w:hint="eastAsia"/>
          <w:lang w:eastAsia="zh-CN"/>
        </w:rPr>
        <w:t>服事</w:t>
      </w:r>
      <w:r w:rsidR="0068616D">
        <w:rPr>
          <w:lang w:eastAsia="zh-CN"/>
        </w:rPr>
        <w:t>不需要教会的资源，那就大胆地去做；如果</w:t>
      </w:r>
      <w:r w:rsidR="0068616D">
        <w:rPr>
          <w:rFonts w:hint="eastAsia"/>
          <w:lang w:eastAsia="zh-CN"/>
        </w:rPr>
        <w:t>需要教会的资源</w:t>
      </w:r>
      <w:r w:rsidR="0068616D">
        <w:rPr>
          <w:lang w:eastAsia="zh-CN"/>
        </w:rPr>
        <w:t>，就和牧师或相关执事沟通</w:t>
      </w:r>
      <w:r w:rsidR="0068616D">
        <w:rPr>
          <w:rFonts w:hint="eastAsia"/>
          <w:lang w:eastAsia="zh-CN"/>
        </w:rPr>
        <w:t>，</w:t>
      </w:r>
      <w:r w:rsidR="0068616D">
        <w:rPr>
          <w:lang w:eastAsia="zh-CN"/>
        </w:rPr>
        <w:t>神祝福你愿做的心。</w:t>
      </w:r>
    </w:p>
    <w:p w:rsidR="008843E3" w:rsidRDefault="0068616D" w:rsidP="008843E3">
      <w:pPr>
        <w:rPr>
          <w:lang w:eastAsia="zh-CN"/>
        </w:rPr>
      </w:pPr>
      <w:r>
        <w:rPr>
          <w:rFonts w:hint="eastAsia"/>
          <w:lang w:eastAsia="zh-CN"/>
        </w:rPr>
        <w:t>【</w:t>
      </w:r>
      <w:r>
        <w:rPr>
          <w:lang w:eastAsia="zh-CN"/>
        </w:rPr>
        <w:t>大家有什么问题吗？】</w:t>
      </w:r>
    </w:p>
    <w:p w:rsidR="008843E3" w:rsidRDefault="00992780" w:rsidP="00992780">
      <w:pPr>
        <w:rPr>
          <w:lang w:eastAsia="zh-CN"/>
        </w:rPr>
      </w:pPr>
      <w:r>
        <w:rPr>
          <w:rFonts w:hint="eastAsia"/>
          <w:lang w:eastAsia="zh-CN"/>
        </w:rPr>
        <w:t>上面我</w:t>
      </w:r>
      <w:r>
        <w:rPr>
          <w:lang w:eastAsia="zh-CN"/>
        </w:rPr>
        <w:t>们所说的</w:t>
      </w:r>
      <w:r>
        <w:rPr>
          <w:rFonts w:hint="eastAsia"/>
          <w:lang w:eastAsia="zh-CN"/>
        </w:rPr>
        <w:t>给我们留下</w:t>
      </w:r>
      <w:r>
        <w:rPr>
          <w:lang w:eastAsia="zh-CN"/>
        </w:rPr>
        <w:t>一个明显的问题</w:t>
      </w:r>
      <w:r>
        <w:rPr>
          <w:rFonts w:hint="eastAsia"/>
          <w:lang w:eastAsia="zh-CN"/>
        </w:rPr>
        <w:t>，</w:t>
      </w:r>
      <w:r>
        <w:rPr>
          <w:lang w:eastAsia="zh-CN"/>
        </w:rPr>
        <w:t>如果男性和女性都以重要的方式服事教会，为什么神</w:t>
      </w:r>
      <w:r>
        <w:rPr>
          <w:rFonts w:hint="eastAsia"/>
          <w:lang w:eastAsia="zh-CN"/>
        </w:rPr>
        <w:t>把</w:t>
      </w:r>
      <w:r>
        <w:rPr>
          <w:lang w:eastAsia="zh-CN"/>
        </w:rPr>
        <w:t>教会聚集时的公开教导的</w:t>
      </w:r>
      <w:r>
        <w:rPr>
          <w:rFonts w:hint="eastAsia"/>
          <w:lang w:eastAsia="zh-CN"/>
        </w:rPr>
        <w:t>角色</w:t>
      </w:r>
      <w:r>
        <w:rPr>
          <w:lang w:eastAsia="zh-CN"/>
        </w:rPr>
        <w:t>和教会长老的职分单单交托给弟兄呢？下周我们会学习两段主要的经文，这两段经文都回答了这个问题，它们分别是提摩太前书</w:t>
      </w:r>
      <w:r>
        <w:rPr>
          <w:rFonts w:hint="eastAsia"/>
          <w:lang w:eastAsia="zh-CN"/>
        </w:rPr>
        <w:t>2</w:t>
      </w:r>
      <w:r>
        <w:rPr>
          <w:rFonts w:hint="eastAsia"/>
          <w:lang w:eastAsia="zh-CN"/>
        </w:rPr>
        <w:t>章</w:t>
      </w:r>
      <w:r>
        <w:rPr>
          <w:lang w:eastAsia="zh-CN"/>
        </w:rPr>
        <w:t>和哥林多前书</w:t>
      </w:r>
      <w:r>
        <w:rPr>
          <w:rFonts w:hint="eastAsia"/>
          <w:lang w:eastAsia="zh-CN"/>
        </w:rPr>
        <w:t>11</w:t>
      </w:r>
      <w:r>
        <w:rPr>
          <w:rFonts w:hint="eastAsia"/>
          <w:lang w:eastAsia="zh-CN"/>
        </w:rPr>
        <w:t>章</w:t>
      </w:r>
      <w:r>
        <w:rPr>
          <w:lang w:eastAsia="zh-CN"/>
        </w:rPr>
        <w:t>。但是</w:t>
      </w:r>
      <w:r>
        <w:rPr>
          <w:rFonts w:hint="eastAsia"/>
          <w:lang w:eastAsia="zh-CN"/>
        </w:rPr>
        <w:t>就现在</w:t>
      </w:r>
      <w:r>
        <w:rPr>
          <w:lang w:eastAsia="zh-CN"/>
        </w:rPr>
        <w:t>而言，我想</w:t>
      </w:r>
      <w:r>
        <w:rPr>
          <w:rFonts w:hint="eastAsia"/>
          <w:lang w:eastAsia="zh-CN"/>
        </w:rPr>
        <w:t>我们</w:t>
      </w:r>
      <w:r>
        <w:rPr>
          <w:lang w:eastAsia="zh-CN"/>
        </w:rPr>
        <w:t>一起来看一下对长老的</w:t>
      </w:r>
      <w:r>
        <w:rPr>
          <w:rFonts w:hint="eastAsia"/>
          <w:lang w:eastAsia="zh-CN"/>
        </w:rPr>
        <w:t>职位</w:t>
      </w:r>
      <w:r>
        <w:rPr>
          <w:lang w:eastAsia="zh-CN"/>
        </w:rPr>
        <w:t>描述，我们从中可以看到在神的智慧中他，</w:t>
      </w:r>
      <w:r>
        <w:rPr>
          <w:rFonts w:hint="eastAsia"/>
          <w:lang w:eastAsia="zh-CN"/>
        </w:rPr>
        <w:t>祂</w:t>
      </w:r>
      <w:r>
        <w:rPr>
          <w:lang w:eastAsia="zh-CN"/>
        </w:rPr>
        <w:t>为什么只呼召男性承担这个角色。</w:t>
      </w:r>
    </w:p>
    <w:p w:rsidR="00992780" w:rsidRDefault="00992780" w:rsidP="00992780">
      <w:pPr>
        <w:rPr>
          <w:lang w:eastAsia="zh-CN"/>
        </w:rPr>
      </w:pPr>
      <w:r>
        <w:rPr>
          <w:rFonts w:hint="eastAsia"/>
          <w:lang w:eastAsia="zh-CN"/>
        </w:rPr>
        <w:t>我们主要</w:t>
      </w:r>
      <w:r>
        <w:rPr>
          <w:lang w:eastAsia="zh-CN"/>
        </w:rPr>
        <w:t>要看的是提摩太前书</w:t>
      </w:r>
      <w:r>
        <w:rPr>
          <w:rFonts w:hint="eastAsia"/>
          <w:lang w:eastAsia="zh-CN"/>
        </w:rPr>
        <w:t>3:1-2</w:t>
      </w:r>
      <w:r>
        <w:rPr>
          <w:rFonts w:hint="eastAsia"/>
          <w:lang w:eastAsia="zh-CN"/>
        </w:rPr>
        <w:t>，</w:t>
      </w:r>
      <w:r>
        <w:rPr>
          <w:lang w:eastAsia="zh-CN"/>
        </w:rPr>
        <w:t>保罗在</w:t>
      </w:r>
      <w:r>
        <w:rPr>
          <w:rFonts w:hint="eastAsia"/>
          <w:lang w:eastAsia="zh-CN"/>
        </w:rPr>
        <w:t>那里</w:t>
      </w:r>
      <w:r>
        <w:rPr>
          <w:lang w:eastAsia="zh-CN"/>
        </w:rPr>
        <w:t>给出了</w:t>
      </w:r>
      <w:r>
        <w:rPr>
          <w:rFonts w:hint="eastAsia"/>
          <w:lang w:eastAsia="zh-CN"/>
        </w:rPr>
        <w:t>担任长老职分的</w:t>
      </w:r>
      <w:r>
        <w:rPr>
          <w:lang w:eastAsia="zh-CN"/>
        </w:rPr>
        <w:t>资格要求，这一职分</w:t>
      </w:r>
      <w:r>
        <w:rPr>
          <w:rFonts w:hint="eastAsia"/>
          <w:lang w:eastAsia="zh-CN"/>
        </w:rPr>
        <w:t>在</w:t>
      </w:r>
      <w:r>
        <w:rPr>
          <w:lang w:eastAsia="zh-CN"/>
        </w:rPr>
        <w:t>新约圣经中</w:t>
      </w:r>
      <w:r>
        <w:rPr>
          <w:rFonts w:hint="eastAsia"/>
          <w:lang w:eastAsia="zh-CN"/>
        </w:rPr>
        <w:t>也被</w:t>
      </w:r>
      <w:r>
        <w:rPr>
          <w:lang w:eastAsia="zh-CN"/>
        </w:rPr>
        <w:t>成为</w:t>
      </w:r>
      <w:r>
        <w:rPr>
          <w:rFonts w:hint="eastAsia"/>
          <w:lang w:eastAsia="zh-CN"/>
        </w:rPr>
        <w:t>“牧师”或“监督”。我们</w:t>
      </w:r>
      <w:r>
        <w:rPr>
          <w:lang w:eastAsia="zh-CN"/>
        </w:rPr>
        <w:t>首先要注意到，当保罗描述这一职分的时候他用的都是阳性的人称代词：</w:t>
      </w:r>
      <w:r>
        <w:rPr>
          <w:rFonts w:hint="eastAsia"/>
          <w:lang w:eastAsia="zh-CN"/>
        </w:rPr>
        <w:t>“</w:t>
      </w:r>
      <w:r w:rsidR="00A2647D" w:rsidRPr="00A2647D">
        <w:rPr>
          <w:rFonts w:hint="eastAsia"/>
          <w:lang w:eastAsia="zh-CN"/>
        </w:rPr>
        <w:t>人若想得监督的职分，就是羡慕善工。这话是可信的。</w:t>
      </w:r>
      <w:r>
        <w:rPr>
          <w:rFonts w:hint="eastAsia"/>
          <w:lang w:eastAsia="zh-CN"/>
        </w:rPr>
        <w:t>”</w:t>
      </w:r>
      <w:r w:rsidR="00A2647D">
        <w:rPr>
          <w:rFonts w:hint="eastAsia"/>
          <w:lang w:eastAsia="zh-CN"/>
        </w:rPr>
        <w:t>英文和</w:t>
      </w:r>
      <w:r w:rsidR="00A2647D">
        <w:rPr>
          <w:lang w:eastAsia="zh-CN"/>
        </w:rPr>
        <w:t>原文圣经中用的都是</w:t>
      </w:r>
      <w:r w:rsidR="00A2647D">
        <w:rPr>
          <w:rFonts w:hint="eastAsia"/>
          <w:lang w:eastAsia="zh-CN"/>
        </w:rPr>
        <w:t>阳性的“他”，</w:t>
      </w:r>
      <w:r w:rsidR="00A2647D">
        <w:rPr>
          <w:lang w:eastAsia="zh-CN"/>
        </w:rPr>
        <w:t>然后在</w:t>
      </w:r>
      <w:r w:rsidR="00A2647D">
        <w:rPr>
          <w:rFonts w:hint="eastAsia"/>
          <w:lang w:eastAsia="zh-CN"/>
        </w:rPr>
        <w:t>2</w:t>
      </w:r>
      <w:r w:rsidR="00A2647D">
        <w:rPr>
          <w:rFonts w:hint="eastAsia"/>
          <w:lang w:eastAsia="zh-CN"/>
        </w:rPr>
        <w:t>节说“</w:t>
      </w:r>
      <w:r w:rsidR="00A2647D" w:rsidRPr="00A2647D">
        <w:rPr>
          <w:rFonts w:hint="eastAsia"/>
          <w:lang w:eastAsia="zh-CN"/>
        </w:rPr>
        <w:t>作监督的，必须无可指责，只作一个妇人的丈夫</w:t>
      </w:r>
      <w:r w:rsidR="00A2647D">
        <w:rPr>
          <w:rFonts w:hint="eastAsia"/>
          <w:lang w:eastAsia="zh-CN"/>
        </w:rPr>
        <w:t>”，</w:t>
      </w:r>
      <w:r w:rsidR="00A2647D">
        <w:rPr>
          <w:lang w:eastAsia="zh-CN"/>
        </w:rPr>
        <w:t>这里说到他必须</w:t>
      </w:r>
      <w:r w:rsidR="00A2647D">
        <w:rPr>
          <w:rFonts w:hint="eastAsia"/>
          <w:lang w:eastAsia="zh-CN"/>
        </w:rPr>
        <w:t>只有</w:t>
      </w:r>
      <w:r w:rsidR="00A2647D">
        <w:rPr>
          <w:lang w:eastAsia="zh-CN"/>
        </w:rPr>
        <w:t>一个妻子，对婚姻忠贞</w:t>
      </w:r>
      <w:r w:rsidR="00A2647D">
        <w:rPr>
          <w:rFonts w:hint="eastAsia"/>
          <w:lang w:eastAsia="zh-CN"/>
        </w:rPr>
        <w:t>，</w:t>
      </w:r>
      <w:r w:rsidR="00A2647D">
        <w:rPr>
          <w:lang w:eastAsia="zh-CN"/>
        </w:rPr>
        <w:t>这也是一个男人。所以</w:t>
      </w:r>
      <w:r w:rsidR="00A2647D">
        <w:rPr>
          <w:rFonts w:hint="eastAsia"/>
          <w:lang w:eastAsia="zh-CN"/>
        </w:rPr>
        <w:t>如果</w:t>
      </w:r>
      <w:r w:rsidR="00A2647D">
        <w:rPr>
          <w:lang w:eastAsia="zh-CN"/>
        </w:rPr>
        <w:t>我们查考</w:t>
      </w:r>
      <w:r w:rsidR="00A2647D">
        <w:rPr>
          <w:rFonts w:hint="eastAsia"/>
          <w:lang w:eastAsia="zh-CN"/>
        </w:rPr>
        <w:t>整本</w:t>
      </w:r>
      <w:r w:rsidR="00A2647D">
        <w:rPr>
          <w:lang w:eastAsia="zh-CN"/>
        </w:rPr>
        <w:t>新约圣经，我们会看到带领教会的长老是</w:t>
      </w:r>
      <w:r w:rsidR="00A2647D">
        <w:rPr>
          <w:rFonts w:hint="eastAsia"/>
          <w:lang w:eastAsia="zh-CN"/>
        </w:rPr>
        <w:t>“</w:t>
      </w:r>
      <w:r w:rsidR="00A2647D" w:rsidRPr="00A2647D">
        <w:rPr>
          <w:rFonts w:hint="eastAsia"/>
          <w:lang w:eastAsia="zh-CN"/>
        </w:rPr>
        <w:t>那劳苦传道教导人的</w:t>
      </w:r>
      <w:r w:rsidR="00A2647D">
        <w:rPr>
          <w:rFonts w:hint="eastAsia"/>
          <w:lang w:eastAsia="zh-CN"/>
        </w:rPr>
        <w:t>”，</w:t>
      </w:r>
      <w:r w:rsidR="00A2647D">
        <w:rPr>
          <w:lang w:eastAsia="zh-CN"/>
        </w:rPr>
        <w:t>他们都是男性。</w:t>
      </w:r>
      <w:r w:rsidR="00A2647D">
        <w:rPr>
          <w:rFonts w:hint="eastAsia"/>
          <w:lang w:eastAsia="zh-CN"/>
        </w:rPr>
        <w:t>保罗</w:t>
      </w:r>
      <w:r w:rsidR="00A2647D">
        <w:rPr>
          <w:lang w:eastAsia="zh-CN"/>
        </w:rPr>
        <w:t>在</w:t>
      </w:r>
      <w:r w:rsidR="00A2647D">
        <w:rPr>
          <w:rFonts w:hint="eastAsia"/>
          <w:lang w:eastAsia="zh-CN"/>
        </w:rPr>
        <w:t>3</w:t>
      </w:r>
      <w:r w:rsidR="00A2647D">
        <w:rPr>
          <w:rFonts w:hint="eastAsia"/>
          <w:lang w:eastAsia="zh-CN"/>
        </w:rPr>
        <w:t>章</w:t>
      </w:r>
      <w:r w:rsidR="00A2647D">
        <w:rPr>
          <w:lang w:eastAsia="zh-CN"/>
        </w:rPr>
        <w:t>继续说他们</w:t>
      </w:r>
      <w:r w:rsidR="00A2647D">
        <w:rPr>
          <w:rFonts w:hint="eastAsia"/>
          <w:lang w:eastAsia="zh-CN"/>
        </w:rPr>
        <w:t>不能</w:t>
      </w:r>
      <w:r w:rsidR="00A2647D">
        <w:rPr>
          <w:lang w:eastAsia="zh-CN"/>
        </w:rPr>
        <w:t>是刚刚信主的，而且还要有教导的恩赐。</w:t>
      </w:r>
      <w:r w:rsidR="00A2647D">
        <w:rPr>
          <w:rFonts w:hint="eastAsia"/>
          <w:lang w:eastAsia="zh-CN"/>
        </w:rPr>
        <w:t>除此</w:t>
      </w:r>
      <w:r w:rsidR="00A2647D">
        <w:rPr>
          <w:lang w:eastAsia="zh-CN"/>
        </w:rPr>
        <w:t>之外，保罗呼召他们有基本的圣洁：无可指责、谦卑、好名声、善于接待等等。这些</w:t>
      </w:r>
      <w:r w:rsidR="00A2647D">
        <w:rPr>
          <w:rFonts w:hint="eastAsia"/>
          <w:lang w:eastAsia="zh-CN"/>
        </w:rPr>
        <w:t>是</w:t>
      </w:r>
      <w:r w:rsidR="00A2647D">
        <w:rPr>
          <w:lang w:eastAsia="zh-CN"/>
        </w:rPr>
        <w:t>基督徒的弟兄</w:t>
      </w:r>
      <w:r w:rsidR="00A2647D">
        <w:rPr>
          <w:rFonts w:hint="eastAsia"/>
          <w:lang w:eastAsia="zh-CN"/>
        </w:rPr>
        <w:t>和</w:t>
      </w:r>
      <w:r w:rsidR="00A2647D">
        <w:rPr>
          <w:lang w:eastAsia="zh-CN"/>
        </w:rPr>
        <w:t>姊妹都应当追求的美德。但是</w:t>
      </w:r>
      <w:r w:rsidR="00A2647D">
        <w:rPr>
          <w:rFonts w:hint="eastAsia"/>
          <w:lang w:eastAsia="zh-CN"/>
        </w:rPr>
        <w:t>让我们</w:t>
      </w:r>
      <w:r w:rsidR="00A2647D">
        <w:rPr>
          <w:lang w:eastAsia="zh-CN"/>
        </w:rPr>
        <w:t>思考</w:t>
      </w:r>
      <w:r w:rsidR="00A2647D">
        <w:rPr>
          <w:rFonts w:hint="eastAsia"/>
          <w:lang w:eastAsia="zh-CN"/>
        </w:rPr>
        <w:t>神</w:t>
      </w:r>
      <w:r w:rsidR="00A2647D">
        <w:rPr>
          <w:lang w:eastAsia="zh-CN"/>
        </w:rPr>
        <w:t>呼召长老们做什么，下面是新约圣经给我们的</w:t>
      </w:r>
      <w:r w:rsidR="00A2647D">
        <w:rPr>
          <w:rFonts w:hint="eastAsia"/>
          <w:lang w:eastAsia="zh-CN"/>
        </w:rPr>
        <w:t>，</w:t>
      </w:r>
      <w:r w:rsidR="00A2647D">
        <w:rPr>
          <w:lang w:eastAsia="zh-CN"/>
        </w:rPr>
        <w:t>对长老工作的</w:t>
      </w:r>
      <w:r w:rsidR="00A2647D">
        <w:rPr>
          <w:rFonts w:hint="eastAsia"/>
          <w:lang w:eastAsia="zh-CN"/>
        </w:rPr>
        <w:t>“职位描述”：</w:t>
      </w:r>
    </w:p>
    <w:p w:rsidR="00A2647D" w:rsidRDefault="00A2647D" w:rsidP="003C3609">
      <w:pPr>
        <w:pStyle w:val="a3"/>
        <w:numPr>
          <w:ilvl w:val="0"/>
          <w:numId w:val="35"/>
        </w:numPr>
        <w:rPr>
          <w:lang w:eastAsia="zh-CN"/>
        </w:rPr>
      </w:pPr>
      <w:r w:rsidRPr="003C3609">
        <w:rPr>
          <w:rFonts w:hint="eastAsia"/>
          <w:b/>
          <w:lang w:eastAsia="zh-CN"/>
        </w:rPr>
        <w:t>长老</w:t>
      </w:r>
      <w:r w:rsidR="003C3609" w:rsidRPr="003C3609">
        <w:rPr>
          <w:rFonts w:hint="eastAsia"/>
          <w:b/>
          <w:lang w:eastAsia="zh-CN"/>
        </w:rPr>
        <w:t>们</w:t>
      </w:r>
      <w:r w:rsidRPr="003C3609">
        <w:rPr>
          <w:rFonts w:hint="eastAsia"/>
          <w:b/>
          <w:lang w:eastAsia="zh-CN"/>
        </w:rPr>
        <w:t>透过教导</w:t>
      </w:r>
      <w:r w:rsidRPr="003C3609">
        <w:rPr>
          <w:b/>
          <w:lang w:eastAsia="zh-CN"/>
        </w:rPr>
        <w:t>圣经来供应教会的属灵需要。</w:t>
      </w:r>
      <w:r>
        <w:rPr>
          <w:rFonts w:hint="eastAsia"/>
          <w:lang w:eastAsia="zh-CN"/>
        </w:rPr>
        <w:t>在</w:t>
      </w:r>
      <w:r>
        <w:rPr>
          <w:lang w:eastAsia="zh-CN"/>
        </w:rPr>
        <w:t>提多书</w:t>
      </w:r>
      <w:r>
        <w:rPr>
          <w:rFonts w:hint="eastAsia"/>
          <w:lang w:eastAsia="zh-CN"/>
        </w:rPr>
        <w:t>1:9</w:t>
      </w:r>
      <w:r>
        <w:rPr>
          <w:rFonts w:hint="eastAsia"/>
          <w:lang w:eastAsia="zh-CN"/>
        </w:rPr>
        <w:t>，</w:t>
      </w:r>
      <w:r>
        <w:rPr>
          <w:lang w:eastAsia="zh-CN"/>
        </w:rPr>
        <w:t>保罗说长老要</w:t>
      </w:r>
      <w:r>
        <w:rPr>
          <w:rFonts w:hint="eastAsia"/>
          <w:lang w:eastAsia="zh-CN"/>
        </w:rPr>
        <w:t>“</w:t>
      </w:r>
      <w:r w:rsidR="003C3609" w:rsidRPr="003C3609">
        <w:rPr>
          <w:rFonts w:hint="eastAsia"/>
          <w:lang w:eastAsia="zh-CN"/>
        </w:rPr>
        <w:t>坚守所教真实的道理，就能将纯正的教训劝化人。</w:t>
      </w:r>
      <w:r>
        <w:rPr>
          <w:rFonts w:hint="eastAsia"/>
          <w:lang w:eastAsia="zh-CN"/>
        </w:rPr>
        <w:t>”</w:t>
      </w:r>
      <w:r w:rsidR="003C3609">
        <w:rPr>
          <w:rFonts w:hint="eastAsia"/>
          <w:lang w:eastAsia="zh-CN"/>
        </w:rPr>
        <w:t>在</w:t>
      </w:r>
      <w:r w:rsidR="003C3609">
        <w:rPr>
          <w:lang w:eastAsia="zh-CN"/>
        </w:rPr>
        <w:t>提摩太前书</w:t>
      </w:r>
      <w:r w:rsidR="003C3609">
        <w:rPr>
          <w:rFonts w:hint="eastAsia"/>
          <w:lang w:eastAsia="zh-CN"/>
        </w:rPr>
        <w:t>4:13</w:t>
      </w:r>
      <w:r w:rsidR="003C3609">
        <w:rPr>
          <w:rFonts w:hint="eastAsia"/>
          <w:lang w:eastAsia="zh-CN"/>
        </w:rPr>
        <w:t>，</w:t>
      </w:r>
      <w:r w:rsidR="003C3609">
        <w:rPr>
          <w:lang w:eastAsia="zh-CN"/>
        </w:rPr>
        <w:t>提摩太的</w:t>
      </w:r>
      <w:r w:rsidR="003C3609">
        <w:rPr>
          <w:rFonts w:hint="eastAsia"/>
          <w:lang w:eastAsia="zh-CN"/>
        </w:rPr>
        <w:t>呼召</w:t>
      </w:r>
      <w:r w:rsidR="003C3609">
        <w:rPr>
          <w:lang w:eastAsia="zh-CN"/>
        </w:rPr>
        <w:t>是</w:t>
      </w:r>
      <w:r w:rsidR="003C3609">
        <w:rPr>
          <w:rFonts w:hint="eastAsia"/>
          <w:lang w:eastAsia="zh-CN"/>
        </w:rPr>
        <w:t>：“你要以宣读，劝勉，教导为念”。而</w:t>
      </w:r>
      <w:r w:rsidR="003C3609">
        <w:rPr>
          <w:lang w:eastAsia="zh-CN"/>
        </w:rPr>
        <w:t>以弗所书</w:t>
      </w:r>
      <w:r w:rsidR="003C3609">
        <w:rPr>
          <w:rFonts w:hint="eastAsia"/>
          <w:lang w:eastAsia="zh-CN"/>
        </w:rPr>
        <w:t>4:11-12</w:t>
      </w:r>
      <w:r w:rsidR="003C3609">
        <w:rPr>
          <w:rFonts w:hint="eastAsia"/>
          <w:lang w:eastAsia="zh-CN"/>
        </w:rPr>
        <w:t>则说</w:t>
      </w:r>
      <w:r w:rsidR="003C3609">
        <w:rPr>
          <w:lang w:eastAsia="zh-CN"/>
        </w:rPr>
        <w:t>耶稣把牧师</w:t>
      </w:r>
      <w:r w:rsidR="003C3609">
        <w:rPr>
          <w:lang w:eastAsia="zh-CN"/>
        </w:rPr>
        <w:t>-</w:t>
      </w:r>
      <w:r w:rsidR="003C3609">
        <w:rPr>
          <w:rFonts w:hint="eastAsia"/>
          <w:lang w:eastAsia="zh-CN"/>
        </w:rPr>
        <w:t>教师</w:t>
      </w:r>
      <w:r w:rsidR="003C3609">
        <w:rPr>
          <w:lang w:eastAsia="zh-CN"/>
        </w:rPr>
        <w:t>赐给教会是为了</w:t>
      </w:r>
      <w:r w:rsidR="003C3609">
        <w:rPr>
          <w:rFonts w:hint="eastAsia"/>
          <w:lang w:eastAsia="zh-CN"/>
        </w:rPr>
        <w:t>“</w:t>
      </w:r>
      <w:r w:rsidR="003C3609" w:rsidRPr="003C3609">
        <w:rPr>
          <w:rFonts w:hint="eastAsia"/>
          <w:lang w:eastAsia="zh-CN"/>
        </w:rPr>
        <w:t>成全圣徒，各尽其职，建立基督的身体。</w:t>
      </w:r>
      <w:r w:rsidR="003C3609">
        <w:rPr>
          <w:rFonts w:hint="eastAsia"/>
          <w:lang w:eastAsia="zh-CN"/>
        </w:rPr>
        <w:t>”</w:t>
      </w:r>
    </w:p>
    <w:p w:rsidR="003C3609" w:rsidRDefault="003C3609" w:rsidP="003C3609">
      <w:pPr>
        <w:pStyle w:val="a3"/>
        <w:numPr>
          <w:ilvl w:val="0"/>
          <w:numId w:val="35"/>
        </w:numPr>
        <w:rPr>
          <w:lang w:eastAsia="zh-CN"/>
        </w:rPr>
      </w:pPr>
      <w:r w:rsidRPr="003C3609">
        <w:rPr>
          <w:rFonts w:hint="eastAsia"/>
          <w:b/>
          <w:lang w:eastAsia="zh-CN"/>
        </w:rPr>
        <w:t>长老</w:t>
      </w:r>
      <w:r w:rsidRPr="003C3609">
        <w:rPr>
          <w:b/>
          <w:lang w:eastAsia="zh-CN"/>
        </w:rPr>
        <w:t>们</w:t>
      </w:r>
      <w:r w:rsidRPr="003C3609">
        <w:rPr>
          <w:rFonts w:hint="eastAsia"/>
          <w:b/>
          <w:lang w:eastAsia="zh-CN"/>
        </w:rPr>
        <w:t>保护</w:t>
      </w:r>
      <w:r w:rsidRPr="003C3609">
        <w:rPr>
          <w:b/>
          <w:lang w:eastAsia="zh-CN"/>
        </w:rPr>
        <w:t>教会远离错谬。</w:t>
      </w:r>
      <w:r w:rsidRPr="003C3609">
        <w:rPr>
          <w:rFonts w:hint="eastAsia"/>
          <w:lang w:eastAsia="zh-CN"/>
        </w:rPr>
        <w:t>保罗</w:t>
      </w:r>
      <w:r w:rsidRPr="003C3609">
        <w:rPr>
          <w:lang w:eastAsia="zh-CN"/>
        </w:rPr>
        <w:t>在提摩太后书</w:t>
      </w:r>
      <w:r w:rsidRPr="003C3609">
        <w:rPr>
          <w:rFonts w:hint="eastAsia"/>
          <w:lang w:eastAsia="zh-CN"/>
        </w:rPr>
        <w:t>4:</w:t>
      </w:r>
      <w:r w:rsidRPr="003C3609">
        <w:rPr>
          <w:lang w:eastAsia="zh-CN"/>
        </w:rPr>
        <w:t>3</w:t>
      </w:r>
      <w:r w:rsidRPr="003C3609">
        <w:rPr>
          <w:rFonts w:hint="eastAsia"/>
          <w:lang w:eastAsia="zh-CN"/>
        </w:rPr>
        <w:t>警告说</w:t>
      </w:r>
      <w:r w:rsidRPr="003C3609">
        <w:rPr>
          <w:lang w:eastAsia="zh-CN"/>
        </w:rPr>
        <w:t>：</w:t>
      </w:r>
      <w:r w:rsidRPr="003C3609">
        <w:rPr>
          <w:rFonts w:hint="eastAsia"/>
          <w:lang w:eastAsia="zh-CN"/>
        </w:rPr>
        <w:t>“因为时候要到，人必厌烦纯正的道理。耳朵发痒，就随从自己的情欲，增添好些师傅。”</w:t>
      </w:r>
      <w:r>
        <w:rPr>
          <w:rFonts w:hint="eastAsia"/>
          <w:lang w:eastAsia="zh-CN"/>
        </w:rPr>
        <w:t>长老</w:t>
      </w:r>
      <w:r>
        <w:rPr>
          <w:lang w:eastAsia="zh-CN"/>
        </w:rPr>
        <w:t>要做什么呢？</w:t>
      </w:r>
      <w:r>
        <w:rPr>
          <w:rFonts w:hint="eastAsia"/>
          <w:lang w:eastAsia="zh-CN"/>
        </w:rPr>
        <w:t>4:</w:t>
      </w:r>
      <w:r>
        <w:rPr>
          <w:lang w:eastAsia="zh-CN"/>
        </w:rPr>
        <w:t>2</w:t>
      </w:r>
      <w:r>
        <w:rPr>
          <w:rFonts w:hint="eastAsia"/>
          <w:lang w:eastAsia="zh-CN"/>
        </w:rPr>
        <w:t>说：“</w:t>
      </w:r>
      <w:r w:rsidRPr="003C3609">
        <w:rPr>
          <w:rFonts w:hint="eastAsia"/>
          <w:lang w:eastAsia="zh-CN"/>
        </w:rPr>
        <w:t>责备人，警戒人，劝勉人。</w:t>
      </w:r>
      <w:r>
        <w:rPr>
          <w:rFonts w:hint="eastAsia"/>
          <w:lang w:eastAsia="zh-CN"/>
        </w:rPr>
        <w:t>”提多书</w:t>
      </w:r>
      <w:r>
        <w:rPr>
          <w:rFonts w:hint="eastAsia"/>
          <w:lang w:eastAsia="zh-CN"/>
        </w:rPr>
        <w:t>1:9</w:t>
      </w:r>
      <w:r>
        <w:rPr>
          <w:rFonts w:hint="eastAsia"/>
          <w:lang w:eastAsia="zh-CN"/>
        </w:rPr>
        <w:t>说</w:t>
      </w:r>
      <w:r>
        <w:rPr>
          <w:lang w:eastAsia="zh-CN"/>
        </w:rPr>
        <w:t>，</w:t>
      </w:r>
      <w:r>
        <w:rPr>
          <w:rFonts w:hint="eastAsia"/>
          <w:lang w:eastAsia="zh-CN"/>
        </w:rPr>
        <w:t>“</w:t>
      </w:r>
      <w:r w:rsidRPr="003C3609">
        <w:rPr>
          <w:rFonts w:hint="eastAsia"/>
          <w:lang w:eastAsia="zh-CN"/>
        </w:rPr>
        <w:t>能把争辩的人驳倒了。</w:t>
      </w:r>
      <w:r>
        <w:rPr>
          <w:rFonts w:hint="eastAsia"/>
          <w:lang w:eastAsia="zh-CN"/>
        </w:rPr>
        <w:t>”</w:t>
      </w:r>
    </w:p>
    <w:p w:rsidR="003C3609" w:rsidRDefault="003C3609" w:rsidP="003C3609">
      <w:pPr>
        <w:pStyle w:val="a3"/>
        <w:numPr>
          <w:ilvl w:val="0"/>
          <w:numId w:val="35"/>
        </w:numPr>
        <w:rPr>
          <w:lang w:eastAsia="zh-CN"/>
        </w:rPr>
      </w:pPr>
      <w:r>
        <w:rPr>
          <w:rFonts w:hint="eastAsia"/>
          <w:b/>
          <w:lang w:eastAsia="zh-CN"/>
        </w:rPr>
        <w:t>长老们透过</w:t>
      </w:r>
      <w:r>
        <w:rPr>
          <w:b/>
          <w:lang w:eastAsia="zh-CN"/>
        </w:rPr>
        <w:t>榜样带领教会。</w:t>
      </w:r>
      <w:r>
        <w:rPr>
          <w:lang w:eastAsia="zh-CN"/>
        </w:rPr>
        <w:t>在</w:t>
      </w:r>
      <w:r>
        <w:rPr>
          <w:rFonts w:hint="eastAsia"/>
          <w:lang w:eastAsia="zh-CN"/>
        </w:rPr>
        <w:t>彼得前书</w:t>
      </w:r>
      <w:r>
        <w:rPr>
          <w:rFonts w:hint="eastAsia"/>
          <w:lang w:eastAsia="zh-CN"/>
        </w:rPr>
        <w:t>5:</w:t>
      </w:r>
      <w:r>
        <w:rPr>
          <w:lang w:eastAsia="zh-CN"/>
        </w:rPr>
        <w:t>3</w:t>
      </w:r>
      <w:r>
        <w:rPr>
          <w:rFonts w:hint="eastAsia"/>
          <w:lang w:eastAsia="zh-CN"/>
        </w:rPr>
        <w:t>，</w:t>
      </w:r>
      <w:r>
        <w:rPr>
          <w:lang w:eastAsia="zh-CN"/>
        </w:rPr>
        <w:t>彼得说</w:t>
      </w:r>
      <w:r>
        <w:rPr>
          <w:rFonts w:hint="eastAsia"/>
          <w:lang w:eastAsia="zh-CN"/>
        </w:rPr>
        <w:t>长老们</w:t>
      </w:r>
      <w:r>
        <w:rPr>
          <w:lang w:eastAsia="zh-CN"/>
        </w:rPr>
        <w:t>不应该</w:t>
      </w:r>
      <w:r>
        <w:rPr>
          <w:rFonts w:hint="eastAsia"/>
          <w:lang w:eastAsia="zh-CN"/>
        </w:rPr>
        <w:t>“</w:t>
      </w:r>
      <w:r w:rsidRPr="003C3609">
        <w:rPr>
          <w:rFonts w:hint="eastAsia"/>
          <w:lang w:eastAsia="zh-CN"/>
        </w:rPr>
        <w:t>辖制所托付你们的，乃是作群羊的榜样。</w:t>
      </w:r>
      <w:r>
        <w:rPr>
          <w:rFonts w:hint="eastAsia"/>
          <w:lang w:eastAsia="zh-CN"/>
        </w:rPr>
        <w:t>”希伯来书</w:t>
      </w:r>
      <w:r>
        <w:rPr>
          <w:rFonts w:hint="eastAsia"/>
          <w:lang w:eastAsia="zh-CN"/>
        </w:rPr>
        <w:t>13:7</w:t>
      </w:r>
      <w:r>
        <w:rPr>
          <w:rFonts w:hint="eastAsia"/>
          <w:lang w:eastAsia="zh-CN"/>
        </w:rPr>
        <w:t>则</w:t>
      </w:r>
      <w:r>
        <w:rPr>
          <w:lang w:eastAsia="zh-CN"/>
        </w:rPr>
        <w:t>说，</w:t>
      </w:r>
      <w:r>
        <w:rPr>
          <w:rFonts w:hint="eastAsia"/>
          <w:lang w:eastAsia="zh-CN"/>
        </w:rPr>
        <w:t>“</w:t>
      </w:r>
      <w:r w:rsidRPr="003C3609">
        <w:rPr>
          <w:rFonts w:hint="eastAsia"/>
          <w:lang w:eastAsia="zh-CN"/>
        </w:rPr>
        <w:t>从前引导你们，传神之道给你们的人，你们要想念他们，效法他们的信心</w:t>
      </w:r>
      <w:r>
        <w:rPr>
          <w:rFonts w:hint="eastAsia"/>
          <w:lang w:eastAsia="zh-CN"/>
        </w:rPr>
        <w:t>”。</w:t>
      </w:r>
    </w:p>
    <w:p w:rsidR="003C3609" w:rsidRPr="003C3609" w:rsidRDefault="003C3609" w:rsidP="003C3609">
      <w:pPr>
        <w:pStyle w:val="a3"/>
        <w:numPr>
          <w:ilvl w:val="0"/>
          <w:numId w:val="35"/>
        </w:numPr>
        <w:rPr>
          <w:lang w:eastAsia="zh-CN"/>
        </w:rPr>
      </w:pPr>
      <w:r>
        <w:rPr>
          <w:rFonts w:hint="eastAsia"/>
          <w:b/>
          <w:lang w:eastAsia="zh-CN"/>
        </w:rPr>
        <w:t>长老</w:t>
      </w:r>
      <w:r>
        <w:rPr>
          <w:b/>
          <w:lang w:eastAsia="zh-CN"/>
        </w:rPr>
        <w:t>们</w:t>
      </w:r>
      <w:r>
        <w:rPr>
          <w:rFonts w:hint="eastAsia"/>
          <w:b/>
          <w:lang w:eastAsia="zh-CN"/>
        </w:rPr>
        <w:t>在</w:t>
      </w:r>
      <w:r>
        <w:rPr>
          <w:b/>
          <w:lang w:eastAsia="zh-CN"/>
        </w:rPr>
        <w:t>神的面前为教会</w:t>
      </w:r>
      <w:r>
        <w:rPr>
          <w:rFonts w:hint="eastAsia"/>
          <w:b/>
          <w:lang w:eastAsia="zh-CN"/>
        </w:rPr>
        <w:t>的健康负责</w:t>
      </w:r>
      <w:r>
        <w:rPr>
          <w:b/>
          <w:lang w:eastAsia="zh-CN"/>
        </w:rPr>
        <w:t>。</w:t>
      </w:r>
      <w:r w:rsidRPr="003C3609">
        <w:rPr>
          <w:lang w:eastAsia="zh-CN"/>
        </w:rPr>
        <w:t>我们</w:t>
      </w:r>
      <w:r w:rsidRPr="003C3609">
        <w:rPr>
          <w:rFonts w:hint="eastAsia"/>
          <w:lang w:eastAsia="zh-CN"/>
        </w:rPr>
        <w:t>从</w:t>
      </w:r>
      <w:r w:rsidRPr="003C3609">
        <w:rPr>
          <w:lang w:eastAsia="zh-CN"/>
        </w:rPr>
        <w:t>雅各书</w:t>
      </w:r>
      <w:r w:rsidRPr="003C3609">
        <w:rPr>
          <w:rFonts w:hint="eastAsia"/>
          <w:lang w:eastAsia="zh-CN"/>
        </w:rPr>
        <w:t>3:1</w:t>
      </w:r>
      <w:r w:rsidRPr="003C3609">
        <w:rPr>
          <w:rFonts w:hint="eastAsia"/>
          <w:lang w:eastAsia="zh-CN"/>
        </w:rPr>
        <w:t>知道</w:t>
      </w:r>
      <w:r w:rsidRPr="003C3609">
        <w:rPr>
          <w:lang w:eastAsia="zh-CN"/>
        </w:rPr>
        <w:t>，</w:t>
      </w:r>
      <w:r>
        <w:rPr>
          <w:rFonts w:hint="eastAsia"/>
          <w:lang w:eastAsia="zh-CN"/>
        </w:rPr>
        <w:t>教师们</w:t>
      </w:r>
      <w:r>
        <w:rPr>
          <w:lang w:eastAsia="zh-CN"/>
        </w:rPr>
        <w:t>要受到更重的判断。希伯来书</w:t>
      </w:r>
      <w:r>
        <w:rPr>
          <w:rFonts w:hint="eastAsia"/>
          <w:lang w:eastAsia="zh-CN"/>
        </w:rPr>
        <w:t>13:17</w:t>
      </w:r>
      <w:r>
        <w:rPr>
          <w:rFonts w:hint="eastAsia"/>
          <w:lang w:eastAsia="zh-CN"/>
        </w:rPr>
        <w:t>则说</w:t>
      </w:r>
      <w:r>
        <w:rPr>
          <w:lang w:eastAsia="zh-CN"/>
        </w:rPr>
        <w:t>，我们要</w:t>
      </w:r>
      <w:r>
        <w:rPr>
          <w:rFonts w:hint="eastAsia"/>
          <w:lang w:eastAsia="zh-CN"/>
        </w:rPr>
        <w:t>依从</w:t>
      </w:r>
      <w:r>
        <w:rPr>
          <w:lang w:eastAsia="zh-CN"/>
        </w:rPr>
        <w:t>教会的长老们，因为</w:t>
      </w:r>
      <w:r>
        <w:rPr>
          <w:rFonts w:hint="eastAsia"/>
          <w:lang w:eastAsia="zh-CN"/>
        </w:rPr>
        <w:t>“</w:t>
      </w:r>
      <w:r w:rsidRPr="003C3609">
        <w:rPr>
          <w:rFonts w:hint="eastAsia"/>
          <w:lang w:eastAsia="zh-CN"/>
        </w:rPr>
        <w:t>他们为你们的灵魂时刻儆醒，好像那将来交账的人。</w:t>
      </w:r>
      <w:r>
        <w:rPr>
          <w:rFonts w:hint="eastAsia"/>
          <w:lang w:eastAsia="zh-CN"/>
        </w:rPr>
        <w:t>”</w:t>
      </w:r>
    </w:p>
    <w:p w:rsidR="003C3609" w:rsidRDefault="003C3609" w:rsidP="003C3609">
      <w:pPr>
        <w:rPr>
          <w:lang w:eastAsia="zh-CN"/>
        </w:rPr>
      </w:pPr>
      <w:r>
        <w:rPr>
          <w:rFonts w:hint="eastAsia"/>
          <w:lang w:eastAsia="zh-CN"/>
        </w:rPr>
        <w:t>现在</w:t>
      </w:r>
      <w:r>
        <w:rPr>
          <w:lang w:eastAsia="zh-CN"/>
        </w:rPr>
        <w:t>，我想暂停一下，你们有没有注意到这里的一个模式？</w:t>
      </w:r>
      <w:r>
        <w:rPr>
          <w:rFonts w:hint="eastAsia"/>
          <w:lang w:eastAsia="zh-CN"/>
        </w:rPr>
        <w:t>有没有看到</w:t>
      </w:r>
      <w:r>
        <w:rPr>
          <w:lang w:eastAsia="zh-CN"/>
        </w:rPr>
        <w:t>神呼召长老做什么样的工作？供应</w:t>
      </w:r>
      <w:r>
        <w:rPr>
          <w:rFonts w:hint="eastAsia"/>
          <w:lang w:eastAsia="zh-CN"/>
        </w:rPr>
        <w:t>、</w:t>
      </w:r>
      <w:r>
        <w:rPr>
          <w:lang w:eastAsia="zh-CN"/>
        </w:rPr>
        <w:t>保护、带领、</w:t>
      </w:r>
      <w:r>
        <w:rPr>
          <w:rFonts w:hint="eastAsia"/>
          <w:lang w:eastAsia="zh-CN"/>
        </w:rPr>
        <w:t>负责任</w:t>
      </w:r>
      <w:r>
        <w:rPr>
          <w:lang w:eastAsia="zh-CN"/>
        </w:rPr>
        <w:t>，对吗？这些工作</w:t>
      </w:r>
      <w:r>
        <w:rPr>
          <w:rFonts w:hint="eastAsia"/>
          <w:lang w:eastAsia="zh-CN"/>
        </w:rPr>
        <w:t>是</w:t>
      </w:r>
      <w:r>
        <w:rPr>
          <w:lang w:eastAsia="zh-CN"/>
        </w:rPr>
        <w:t>神给谁的呢？有没有</w:t>
      </w:r>
      <w:r>
        <w:rPr>
          <w:rFonts w:hint="eastAsia"/>
          <w:lang w:eastAsia="zh-CN"/>
        </w:rPr>
        <w:t>回</w:t>
      </w:r>
      <w:r>
        <w:rPr>
          <w:lang w:eastAsia="zh-CN"/>
        </w:rPr>
        <w:t>想起</w:t>
      </w:r>
      <w:r>
        <w:rPr>
          <w:rFonts w:hint="eastAsia"/>
          <w:lang w:eastAsia="zh-CN"/>
        </w:rPr>
        <w:t>前面所</w:t>
      </w:r>
      <w:r>
        <w:rPr>
          <w:lang w:eastAsia="zh-CN"/>
        </w:rPr>
        <w:t>学的内容？这是</w:t>
      </w:r>
      <w:r>
        <w:rPr>
          <w:rFonts w:hint="eastAsia"/>
          <w:lang w:eastAsia="zh-CN"/>
        </w:rPr>
        <w:t>圣经中的男性角色</w:t>
      </w:r>
      <w:r>
        <w:rPr>
          <w:lang w:eastAsia="zh-CN"/>
        </w:rPr>
        <w:t>！男性</w:t>
      </w:r>
      <w:r>
        <w:rPr>
          <w:rFonts w:hint="eastAsia"/>
          <w:lang w:eastAsia="zh-CN"/>
        </w:rPr>
        <w:t>被</w:t>
      </w:r>
      <w:r>
        <w:rPr>
          <w:lang w:eastAsia="zh-CN"/>
        </w:rPr>
        <w:t>神</w:t>
      </w:r>
      <w:r>
        <w:rPr>
          <w:rFonts w:hint="eastAsia"/>
          <w:lang w:eastAsia="zh-CN"/>
        </w:rPr>
        <w:t>呼召</w:t>
      </w:r>
      <w:r w:rsidRPr="0017662A">
        <w:rPr>
          <w:b/>
          <w:lang w:eastAsia="zh-CN"/>
        </w:rPr>
        <w:t>供应和保护其他人</w:t>
      </w:r>
      <w:r>
        <w:rPr>
          <w:lang w:eastAsia="zh-CN"/>
        </w:rPr>
        <w:t>，尤其是他们的家庭，也包括他们在教会中的姊妹。</w:t>
      </w:r>
      <w:r>
        <w:rPr>
          <w:rFonts w:hint="eastAsia"/>
          <w:lang w:eastAsia="zh-CN"/>
        </w:rPr>
        <w:t>这也是</w:t>
      </w:r>
      <w:r>
        <w:rPr>
          <w:lang w:eastAsia="zh-CN"/>
        </w:rPr>
        <w:t>创世记</w:t>
      </w:r>
      <w:r>
        <w:rPr>
          <w:rFonts w:hint="eastAsia"/>
          <w:lang w:eastAsia="zh-CN"/>
        </w:rPr>
        <w:t>2:</w:t>
      </w:r>
      <w:r>
        <w:rPr>
          <w:lang w:eastAsia="zh-CN"/>
        </w:rPr>
        <w:t>15</w:t>
      </w:r>
      <w:r>
        <w:rPr>
          <w:rFonts w:hint="eastAsia"/>
          <w:lang w:eastAsia="zh-CN"/>
        </w:rPr>
        <w:t>让我们看到的</w:t>
      </w:r>
      <w:r>
        <w:rPr>
          <w:lang w:eastAsia="zh-CN"/>
        </w:rPr>
        <w:t>亚当在伊甸园里的工作描述。男人</w:t>
      </w:r>
      <w:r>
        <w:rPr>
          <w:rFonts w:hint="eastAsia"/>
          <w:lang w:eastAsia="zh-CN"/>
        </w:rPr>
        <w:t>蒙召</w:t>
      </w:r>
      <w:r>
        <w:rPr>
          <w:lang w:eastAsia="zh-CN"/>
        </w:rPr>
        <w:t>要在属灵上</w:t>
      </w:r>
      <w:r w:rsidRPr="0017662A">
        <w:rPr>
          <w:b/>
          <w:lang w:eastAsia="zh-CN"/>
        </w:rPr>
        <w:t>带领</w:t>
      </w:r>
      <w:r>
        <w:rPr>
          <w:lang w:eastAsia="zh-CN"/>
        </w:rPr>
        <w:t>家庭，正如我们在以弗所书</w:t>
      </w:r>
      <w:r>
        <w:rPr>
          <w:rFonts w:hint="eastAsia"/>
          <w:lang w:eastAsia="zh-CN"/>
        </w:rPr>
        <w:t>5</w:t>
      </w:r>
      <w:r>
        <w:rPr>
          <w:rFonts w:hint="eastAsia"/>
          <w:lang w:eastAsia="zh-CN"/>
        </w:rPr>
        <w:t>章</w:t>
      </w:r>
      <w:r>
        <w:rPr>
          <w:lang w:eastAsia="zh-CN"/>
        </w:rPr>
        <w:t>所看到的丈夫要为了妻子在成圣上的成长而舍命。男人</w:t>
      </w:r>
      <w:r>
        <w:rPr>
          <w:rFonts w:hint="eastAsia"/>
          <w:lang w:eastAsia="zh-CN"/>
        </w:rPr>
        <w:t>在</w:t>
      </w:r>
      <w:r>
        <w:rPr>
          <w:lang w:eastAsia="zh-CN"/>
        </w:rPr>
        <w:t>神的面前为自己带领家庭而</w:t>
      </w:r>
      <w:r w:rsidRPr="0017662A">
        <w:rPr>
          <w:b/>
          <w:lang w:eastAsia="zh-CN"/>
        </w:rPr>
        <w:t>负上责任</w:t>
      </w:r>
      <w:r>
        <w:rPr>
          <w:lang w:eastAsia="zh-CN"/>
        </w:rPr>
        <w:t>，这是创世记</w:t>
      </w:r>
      <w:r>
        <w:rPr>
          <w:rFonts w:hint="eastAsia"/>
          <w:lang w:eastAsia="zh-CN"/>
        </w:rPr>
        <w:t>3:</w:t>
      </w:r>
      <w:r>
        <w:rPr>
          <w:lang w:eastAsia="zh-CN"/>
        </w:rPr>
        <w:t>9</w:t>
      </w:r>
      <w:r>
        <w:rPr>
          <w:rFonts w:hint="eastAsia"/>
          <w:lang w:eastAsia="zh-CN"/>
        </w:rPr>
        <w:t>让我们所看到的——</w:t>
      </w:r>
      <w:r>
        <w:rPr>
          <w:lang w:eastAsia="zh-CN"/>
        </w:rPr>
        <w:t>即便是夏娃犯罪在</w:t>
      </w:r>
      <w:r w:rsidR="00176931">
        <w:rPr>
          <w:rFonts w:hint="eastAsia"/>
          <w:lang w:eastAsia="zh-CN"/>
        </w:rPr>
        <w:t>先</w:t>
      </w:r>
      <w:r>
        <w:rPr>
          <w:lang w:eastAsia="zh-CN"/>
        </w:rPr>
        <w:t>，神仍然</w:t>
      </w:r>
      <w:r>
        <w:rPr>
          <w:rFonts w:hint="eastAsia"/>
          <w:lang w:eastAsia="zh-CN"/>
        </w:rPr>
        <w:t>呼叫</w:t>
      </w:r>
      <w:r>
        <w:rPr>
          <w:lang w:eastAsia="zh-CN"/>
        </w:rPr>
        <w:t>亚当来承担责任。</w:t>
      </w:r>
    </w:p>
    <w:p w:rsidR="003C3609" w:rsidRDefault="0017662A" w:rsidP="003C3609">
      <w:pPr>
        <w:rPr>
          <w:lang w:eastAsia="zh-CN"/>
        </w:rPr>
      </w:pPr>
      <w:r>
        <w:rPr>
          <w:rFonts w:hint="eastAsia"/>
          <w:lang w:eastAsia="zh-CN"/>
        </w:rPr>
        <w:lastRenderedPageBreak/>
        <w:t>所以</w:t>
      </w:r>
      <w:r>
        <w:rPr>
          <w:lang w:eastAsia="zh-CN"/>
        </w:rPr>
        <w:t>你看见吗？圣经所描述的长老职分在本质上是男性的</w:t>
      </w:r>
      <w:r>
        <w:rPr>
          <w:rFonts w:hint="eastAsia"/>
          <w:lang w:eastAsia="zh-CN"/>
        </w:rPr>
        <w:t>。</w:t>
      </w:r>
      <w:r>
        <w:rPr>
          <w:rStyle w:val="a7"/>
          <w:lang w:eastAsia="zh-CN"/>
        </w:rPr>
        <w:footnoteReference w:id="3"/>
      </w:r>
      <w:r>
        <w:rPr>
          <w:rFonts w:hint="eastAsia"/>
          <w:lang w:eastAsia="zh-CN"/>
        </w:rPr>
        <w:t>而且</w:t>
      </w:r>
      <w:r>
        <w:rPr>
          <w:lang w:eastAsia="zh-CN"/>
        </w:rPr>
        <w:t>这并不是世俗的</w:t>
      </w:r>
      <w:r>
        <w:rPr>
          <w:rFonts w:hint="eastAsia"/>
          <w:lang w:eastAsia="zh-CN"/>
        </w:rPr>
        <w:t>大男子主义，</w:t>
      </w:r>
      <w:r>
        <w:rPr>
          <w:lang w:eastAsia="zh-CN"/>
        </w:rPr>
        <w:t>利用给其他人和</w:t>
      </w:r>
      <w:r>
        <w:rPr>
          <w:rFonts w:hint="eastAsia"/>
          <w:lang w:eastAsia="zh-CN"/>
        </w:rPr>
        <w:t>他人</w:t>
      </w:r>
      <w:r>
        <w:rPr>
          <w:lang w:eastAsia="zh-CN"/>
        </w:rPr>
        <w:t>的资源给自己带来益处。这是一个</w:t>
      </w:r>
      <w:r>
        <w:rPr>
          <w:rFonts w:hint="eastAsia"/>
          <w:lang w:eastAsia="zh-CN"/>
        </w:rPr>
        <w:t>充满怜悯的服事</w:t>
      </w:r>
      <w:r>
        <w:rPr>
          <w:lang w:eastAsia="zh-CN"/>
        </w:rPr>
        <w:t>，服事</w:t>
      </w:r>
      <w:r>
        <w:rPr>
          <w:rFonts w:hint="eastAsia"/>
          <w:lang w:eastAsia="zh-CN"/>
        </w:rPr>
        <w:t>和</w:t>
      </w:r>
      <w:r>
        <w:rPr>
          <w:lang w:eastAsia="zh-CN"/>
        </w:rPr>
        <w:t>遮盖基督的新娘。这是</w:t>
      </w:r>
      <w:r>
        <w:rPr>
          <w:rFonts w:hint="eastAsia"/>
          <w:lang w:eastAsia="zh-CN"/>
        </w:rPr>
        <w:t>一个</w:t>
      </w:r>
      <w:r>
        <w:rPr>
          <w:lang w:eastAsia="zh-CN"/>
        </w:rPr>
        <w:t>对神的羊群摆上的谦卑和充满爱心的服事，同时也要勇敢地面对</w:t>
      </w:r>
      <w:r>
        <w:rPr>
          <w:rFonts w:hint="eastAsia"/>
          <w:lang w:eastAsia="zh-CN"/>
        </w:rPr>
        <w:t>窥视</w:t>
      </w:r>
      <w:r>
        <w:rPr>
          <w:lang w:eastAsia="zh-CN"/>
        </w:rPr>
        <w:t>着羊群的恶狼。</w:t>
      </w:r>
    </w:p>
    <w:p w:rsidR="0017662A" w:rsidRDefault="0017662A" w:rsidP="003C3609">
      <w:pPr>
        <w:rPr>
          <w:lang w:eastAsia="zh-CN"/>
        </w:rPr>
      </w:pPr>
      <w:r>
        <w:rPr>
          <w:rFonts w:hint="eastAsia"/>
          <w:lang w:eastAsia="zh-CN"/>
        </w:rPr>
        <w:t>我为这间教会</w:t>
      </w:r>
      <w:r>
        <w:rPr>
          <w:lang w:eastAsia="zh-CN"/>
        </w:rPr>
        <w:t>努力摆上的祷告是，神能够给我们更多弟兄这样来服</w:t>
      </w:r>
      <w:r>
        <w:rPr>
          <w:rFonts w:hint="eastAsia"/>
          <w:lang w:eastAsia="zh-CN"/>
        </w:rPr>
        <w:t>事</w:t>
      </w:r>
      <w:r>
        <w:rPr>
          <w:lang w:eastAsia="zh-CN"/>
        </w:rPr>
        <w:t>教会。如果</w:t>
      </w:r>
      <w:r>
        <w:rPr>
          <w:rFonts w:hint="eastAsia"/>
          <w:lang w:eastAsia="zh-CN"/>
        </w:rPr>
        <w:t>你是</w:t>
      </w:r>
      <w:r>
        <w:rPr>
          <w:lang w:eastAsia="zh-CN"/>
        </w:rPr>
        <w:t>一个弟兄，</w:t>
      </w:r>
      <w:r>
        <w:rPr>
          <w:rFonts w:hint="eastAsia"/>
          <w:lang w:eastAsia="zh-CN"/>
        </w:rPr>
        <w:t>如果</w:t>
      </w:r>
      <w:r>
        <w:rPr>
          <w:lang w:eastAsia="zh-CN"/>
        </w:rPr>
        <w:t>你不</w:t>
      </w:r>
      <w:r>
        <w:rPr>
          <w:rFonts w:hint="eastAsia"/>
          <w:lang w:eastAsia="zh-CN"/>
        </w:rPr>
        <w:t>渴慕刚才</w:t>
      </w:r>
      <w:r>
        <w:rPr>
          <w:lang w:eastAsia="zh-CN"/>
        </w:rPr>
        <w:t>经文中所描述的长老的品格，也不</w:t>
      </w:r>
      <w:r>
        <w:rPr>
          <w:rFonts w:hint="eastAsia"/>
          <w:lang w:eastAsia="zh-CN"/>
        </w:rPr>
        <w:t>渴慕</w:t>
      </w:r>
      <w:r>
        <w:rPr>
          <w:lang w:eastAsia="zh-CN"/>
        </w:rPr>
        <w:t>长老的服事，你要问问自己为什么？</w:t>
      </w:r>
      <w:r>
        <w:rPr>
          <w:rFonts w:hint="eastAsia"/>
          <w:lang w:eastAsia="zh-CN"/>
        </w:rPr>
        <w:t>单身的</w:t>
      </w:r>
      <w:r>
        <w:rPr>
          <w:lang w:eastAsia="zh-CN"/>
        </w:rPr>
        <w:t>姊妹们，如果你在等候婚姻，你应该</w:t>
      </w:r>
      <w:r>
        <w:rPr>
          <w:rFonts w:hint="eastAsia"/>
          <w:lang w:eastAsia="zh-CN"/>
        </w:rPr>
        <w:t>祷告</w:t>
      </w:r>
      <w:r>
        <w:rPr>
          <w:lang w:eastAsia="zh-CN"/>
        </w:rPr>
        <w:t>求神让你认识</w:t>
      </w:r>
      <w:r>
        <w:rPr>
          <w:rFonts w:hint="eastAsia"/>
          <w:lang w:eastAsia="zh-CN"/>
        </w:rPr>
        <w:t>这样的</w:t>
      </w:r>
      <w:r>
        <w:rPr>
          <w:lang w:eastAsia="zh-CN"/>
        </w:rPr>
        <w:t>弟兄。其他人</w:t>
      </w:r>
      <w:r>
        <w:rPr>
          <w:rFonts w:hint="eastAsia"/>
          <w:lang w:eastAsia="zh-CN"/>
        </w:rPr>
        <w:t>可能</w:t>
      </w:r>
      <w:r>
        <w:rPr>
          <w:lang w:eastAsia="zh-CN"/>
        </w:rPr>
        <w:t>更富有、其他人可能</w:t>
      </w:r>
      <w:r>
        <w:rPr>
          <w:rFonts w:hint="eastAsia"/>
          <w:lang w:eastAsia="zh-CN"/>
        </w:rPr>
        <w:t>更</w:t>
      </w:r>
      <w:r>
        <w:rPr>
          <w:lang w:eastAsia="zh-CN"/>
        </w:rPr>
        <w:t>帅，但是只有</w:t>
      </w:r>
      <w:r>
        <w:rPr>
          <w:rFonts w:hint="eastAsia"/>
          <w:lang w:eastAsia="zh-CN"/>
        </w:rPr>
        <w:t>这样的</w:t>
      </w:r>
      <w:r>
        <w:rPr>
          <w:lang w:eastAsia="zh-CN"/>
        </w:rPr>
        <w:t>弟兄才能让你的属灵生命成长和收获。</w:t>
      </w:r>
    </w:p>
    <w:p w:rsidR="008843E3" w:rsidRPr="008843E3" w:rsidRDefault="0017662A" w:rsidP="008843E3">
      <w:pPr>
        <w:rPr>
          <w:lang w:eastAsia="zh-CN"/>
        </w:rPr>
      </w:pPr>
      <w:r>
        <w:rPr>
          <w:lang w:eastAsia="zh-CN"/>
        </w:rPr>
        <w:t>最后，</w:t>
      </w:r>
      <w:r>
        <w:rPr>
          <w:rFonts w:hint="eastAsia"/>
          <w:lang w:eastAsia="zh-CN"/>
        </w:rPr>
        <w:t>男性担任</w:t>
      </w:r>
      <w:r>
        <w:rPr>
          <w:lang w:eastAsia="zh-CN"/>
        </w:rPr>
        <w:t>长老职分，和男性和女性共同参与的会众服事，这两者之间并不矛盾，他们是彼此</w:t>
      </w:r>
      <w:r>
        <w:rPr>
          <w:rFonts w:hint="eastAsia"/>
          <w:lang w:eastAsia="zh-CN"/>
        </w:rPr>
        <w:t>受益</w:t>
      </w:r>
      <w:r>
        <w:rPr>
          <w:lang w:eastAsia="zh-CN"/>
        </w:rPr>
        <w:t>的。</w:t>
      </w:r>
      <w:r>
        <w:rPr>
          <w:rFonts w:hint="eastAsia"/>
          <w:lang w:eastAsia="zh-CN"/>
        </w:rPr>
        <w:t>作为一间</w:t>
      </w:r>
      <w:r>
        <w:rPr>
          <w:lang w:eastAsia="zh-CN"/>
        </w:rPr>
        <w:t>地方教会，我们需要</w:t>
      </w:r>
      <w:r>
        <w:rPr>
          <w:rFonts w:hint="eastAsia"/>
          <w:lang w:eastAsia="zh-CN"/>
        </w:rPr>
        <w:t>神所赐的</w:t>
      </w:r>
      <w:r>
        <w:rPr>
          <w:lang w:eastAsia="zh-CN"/>
        </w:rPr>
        <w:t>、合乎圣经的男性长老</w:t>
      </w:r>
      <w:r>
        <w:rPr>
          <w:rFonts w:hint="eastAsia"/>
          <w:lang w:eastAsia="zh-CN"/>
        </w:rPr>
        <w:t>，</w:t>
      </w:r>
      <w:r>
        <w:rPr>
          <w:lang w:eastAsia="zh-CN"/>
        </w:rPr>
        <w:t>让</w:t>
      </w:r>
      <w:r>
        <w:rPr>
          <w:rFonts w:hint="eastAsia"/>
          <w:lang w:eastAsia="zh-CN"/>
        </w:rPr>
        <w:t>他</w:t>
      </w:r>
      <w:r>
        <w:rPr>
          <w:lang w:eastAsia="zh-CN"/>
        </w:rPr>
        <w:t>们来带领</w:t>
      </w:r>
      <w:r>
        <w:rPr>
          <w:rFonts w:hint="eastAsia"/>
          <w:lang w:eastAsia="zh-CN"/>
        </w:rPr>
        <w:t>、</w:t>
      </w:r>
      <w:r>
        <w:rPr>
          <w:lang w:eastAsia="zh-CN"/>
        </w:rPr>
        <w:t>让他们来教导。但是</w:t>
      </w:r>
      <w:r>
        <w:rPr>
          <w:rFonts w:hint="eastAsia"/>
          <w:lang w:eastAsia="zh-CN"/>
        </w:rPr>
        <w:t>长老们</w:t>
      </w:r>
      <w:r>
        <w:rPr>
          <w:lang w:eastAsia="zh-CN"/>
        </w:rPr>
        <w:t>并不构成教会，基督的身体是多元的、是充满各样恩赐的。我</w:t>
      </w:r>
      <w:r>
        <w:rPr>
          <w:rFonts w:hint="eastAsia"/>
          <w:lang w:eastAsia="zh-CN"/>
        </w:rPr>
        <w:t>为着</w:t>
      </w:r>
      <w:r>
        <w:rPr>
          <w:lang w:eastAsia="zh-CN"/>
        </w:rPr>
        <w:t>神爱这个基督的身体，并且赐下各样恩赐来荣耀祂自己而常常称颂神。</w:t>
      </w:r>
    </w:p>
    <w:sectPr w:rsidR="008843E3" w:rsidRPr="008843E3" w:rsidSect="00B20935">
      <w:footerReference w:type="even" r:id="rId12"/>
      <w:footerReference w:type="default" r:id="rId13"/>
      <w:footnotePr>
        <w:numFmt w:val="decimalEnclosedCircleChinese"/>
      </w:footnotePr>
      <w:pgSz w:w="11907" w:h="16839" w:code="9"/>
      <w:pgMar w:top="1134" w:right="1134"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6CE4" w:rsidRDefault="00566CE4" w:rsidP="00455E33">
      <w:pPr>
        <w:spacing w:after="0"/>
      </w:pPr>
      <w:r>
        <w:separator/>
      </w:r>
    </w:p>
  </w:endnote>
  <w:endnote w:type="continuationSeparator" w:id="0">
    <w:p w:rsidR="00566CE4" w:rsidRDefault="00566CE4" w:rsidP="00455E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新宋体">
    <w:altName w:val="NSimSun"/>
    <w:panose1 w:val="02010609030101010101"/>
    <w:charset w:val="86"/>
    <w:family w:val="modern"/>
    <w:pitch w:val="fixed"/>
    <w:sig w:usb0="0000028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647D" w:rsidRDefault="00A2647D" w:rsidP="00F418CA">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Pr>
        <w:rStyle w:val="ac"/>
        <w:noProof/>
      </w:rPr>
      <w:t>1</w:t>
    </w:r>
    <w:r>
      <w:rPr>
        <w:rStyle w:val="ac"/>
      </w:rPr>
      <w:fldChar w:fldCharType="end"/>
    </w:r>
  </w:p>
  <w:p w:rsidR="00A2647D" w:rsidRDefault="00A2647D" w:rsidP="00B23A3B">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647D" w:rsidRDefault="00A2647D" w:rsidP="003C1016">
    <w:pPr>
      <w:pStyle w:val="aa"/>
      <w:framePr w:wrap="around" w:vAnchor="text" w:hAnchor="page" w:x="10591" w:y="-93"/>
      <w:rPr>
        <w:rStyle w:val="ac"/>
      </w:rPr>
    </w:pPr>
    <w:r>
      <w:rPr>
        <w:rStyle w:val="ac"/>
      </w:rPr>
      <w:fldChar w:fldCharType="begin"/>
    </w:r>
    <w:r>
      <w:rPr>
        <w:rStyle w:val="ac"/>
      </w:rPr>
      <w:instrText xml:space="preserve">PAGE  </w:instrText>
    </w:r>
    <w:r>
      <w:rPr>
        <w:rStyle w:val="ac"/>
      </w:rPr>
      <w:fldChar w:fldCharType="separate"/>
    </w:r>
    <w:r w:rsidR="00176931">
      <w:rPr>
        <w:rStyle w:val="ac"/>
        <w:noProof/>
      </w:rPr>
      <w:t>6</w:t>
    </w:r>
    <w:r>
      <w:rPr>
        <w:rStyle w:val="ac"/>
      </w:rPr>
      <w:fldChar w:fldCharType="end"/>
    </w:r>
  </w:p>
  <w:p w:rsidR="00A2647D" w:rsidRDefault="00A2647D" w:rsidP="003C1016">
    <w:pPr>
      <w:pStyle w:val="a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6CE4" w:rsidRDefault="00566CE4" w:rsidP="00455E33">
      <w:pPr>
        <w:spacing w:after="0"/>
      </w:pPr>
      <w:r>
        <w:separator/>
      </w:r>
    </w:p>
  </w:footnote>
  <w:footnote w:type="continuationSeparator" w:id="0">
    <w:p w:rsidR="00566CE4" w:rsidRDefault="00566CE4" w:rsidP="00455E33">
      <w:pPr>
        <w:spacing w:after="0"/>
      </w:pPr>
      <w:r>
        <w:continuationSeparator/>
      </w:r>
    </w:p>
  </w:footnote>
  <w:footnote w:id="1">
    <w:p w:rsidR="00A2647D" w:rsidRPr="005C7159" w:rsidRDefault="00A2647D" w:rsidP="005C7159">
      <w:pPr>
        <w:pStyle w:val="Footnote"/>
        <w:rPr>
          <w:lang w:eastAsia="zh-CN"/>
        </w:rPr>
      </w:pPr>
      <w:r>
        <w:rPr>
          <w:rStyle w:val="a7"/>
        </w:rPr>
        <w:footnoteRef/>
      </w:r>
      <w:r>
        <w:rPr>
          <w:lang w:eastAsia="zh-CN"/>
        </w:rPr>
        <w:t xml:space="preserve"> </w:t>
      </w:r>
      <w:r>
        <w:rPr>
          <w:rFonts w:hint="eastAsia"/>
          <w:lang w:eastAsia="zh-CN"/>
        </w:rPr>
        <w:t>对“说预言”这一话题</w:t>
      </w:r>
      <w:r>
        <w:rPr>
          <w:lang w:eastAsia="zh-CN"/>
        </w:rPr>
        <w:t>有更多兴趣的话</w:t>
      </w:r>
      <w:r>
        <w:rPr>
          <w:rFonts w:hint="eastAsia"/>
          <w:lang w:eastAsia="zh-CN"/>
        </w:rPr>
        <w:t>，</w:t>
      </w:r>
      <w:r>
        <w:rPr>
          <w:lang w:eastAsia="zh-CN"/>
        </w:rPr>
        <w:t>可以阅读卡森的</w:t>
      </w:r>
      <w:r w:rsidRPr="001A18AA">
        <w:rPr>
          <w:i/>
          <w:iCs/>
          <w:sz w:val="18"/>
          <w:szCs w:val="18"/>
          <w:lang w:eastAsia="zh-CN"/>
        </w:rPr>
        <w:t>Showing the Spirit</w:t>
      </w:r>
      <w:r w:rsidRPr="005C7159">
        <w:rPr>
          <w:rFonts w:hint="eastAsia"/>
          <w:iCs/>
          <w:sz w:val="18"/>
          <w:szCs w:val="18"/>
          <w:lang w:eastAsia="zh-CN"/>
        </w:rPr>
        <w:t>一书</w:t>
      </w:r>
      <w:r w:rsidRPr="005C7159">
        <w:rPr>
          <w:iCs/>
          <w:sz w:val="18"/>
          <w:szCs w:val="18"/>
          <w:lang w:eastAsia="zh-CN"/>
        </w:rPr>
        <w:t>。</w:t>
      </w:r>
    </w:p>
  </w:footnote>
  <w:footnote w:id="2">
    <w:p w:rsidR="00A2647D" w:rsidRPr="004E5DA9" w:rsidRDefault="00A2647D" w:rsidP="004E5DA9">
      <w:pPr>
        <w:pStyle w:val="Footnote"/>
        <w:rPr>
          <w:lang w:eastAsia="zh-CN"/>
        </w:rPr>
      </w:pPr>
      <w:r>
        <w:rPr>
          <w:rStyle w:val="a7"/>
        </w:rPr>
        <w:footnoteRef/>
      </w:r>
      <w:r>
        <w:rPr>
          <w:lang w:eastAsia="zh-CN"/>
        </w:rPr>
        <w:t xml:space="preserve"> </w:t>
      </w:r>
      <w:r>
        <w:rPr>
          <w:rFonts w:hint="eastAsia"/>
          <w:lang w:eastAsia="zh-CN"/>
        </w:rPr>
        <w:t>可能</w:t>
      </w:r>
      <w:r>
        <w:rPr>
          <w:lang w:eastAsia="zh-CN"/>
        </w:rPr>
        <w:t>我们会面对一个问题，就是多大的</w:t>
      </w:r>
      <w:r>
        <w:rPr>
          <w:rFonts w:hint="eastAsia"/>
          <w:lang w:eastAsia="zh-CN"/>
        </w:rPr>
        <w:t>男生</w:t>
      </w:r>
      <w:r>
        <w:rPr>
          <w:lang w:eastAsia="zh-CN"/>
        </w:rPr>
        <w:t>不再受教会里的姊妹的教导</w:t>
      </w:r>
      <w:r>
        <w:rPr>
          <w:rFonts w:hint="eastAsia"/>
          <w:lang w:eastAsia="zh-CN"/>
        </w:rPr>
        <w:t>。</w:t>
      </w:r>
      <w:r>
        <w:rPr>
          <w:rFonts w:hint="eastAsia"/>
          <w:lang w:eastAsia="zh-CN"/>
        </w:rPr>
        <w:t>G</w:t>
      </w:r>
      <w:r>
        <w:rPr>
          <w:lang w:eastAsia="zh-CN"/>
        </w:rPr>
        <w:t>eorge Knight</w:t>
      </w:r>
      <w:r>
        <w:rPr>
          <w:rFonts w:hint="eastAsia"/>
          <w:lang w:eastAsia="zh-CN"/>
        </w:rPr>
        <w:t>对此</w:t>
      </w:r>
      <w:r>
        <w:rPr>
          <w:lang w:eastAsia="zh-CN"/>
        </w:rPr>
        <w:t>的回答是：教会</w:t>
      </w:r>
      <w:r>
        <w:rPr>
          <w:rFonts w:hint="eastAsia"/>
          <w:lang w:eastAsia="zh-CN"/>
        </w:rPr>
        <w:t>需要</w:t>
      </w:r>
      <w:r>
        <w:rPr>
          <w:lang w:eastAsia="zh-CN"/>
        </w:rPr>
        <w:t>根据</w:t>
      </w:r>
      <w:r>
        <w:rPr>
          <w:rFonts w:hint="eastAsia"/>
          <w:lang w:eastAsia="zh-CN"/>
        </w:rPr>
        <w:t>所处的文化</w:t>
      </w:r>
      <w:r>
        <w:rPr>
          <w:lang w:eastAsia="zh-CN"/>
        </w:rPr>
        <w:t>对男孩</w:t>
      </w:r>
      <w:r>
        <w:rPr>
          <w:rFonts w:hint="eastAsia"/>
          <w:lang w:eastAsia="zh-CN"/>
        </w:rPr>
        <w:t>何时</w:t>
      </w:r>
      <w:r>
        <w:rPr>
          <w:lang w:eastAsia="zh-CN"/>
        </w:rPr>
        <w:t>成为男人这个问题作出评估和决定。简单</w:t>
      </w:r>
      <w:r>
        <w:rPr>
          <w:rFonts w:hint="eastAsia"/>
          <w:lang w:eastAsia="zh-CN"/>
        </w:rPr>
        <w:t>地</w:t>
      </w:r>
      <w:r>
        <w:rPr>
          <w:lang w:eastAsia="zh-CN"/>
        </w:rPr>
        <w:t>来说，如果一个</w:t>
      </w:r>
      <w:r>
        <w:rPr>
          <w:rFonts w:hint="eastAsia"/>
          <w:lang w:eastAsia="zh-CN"/>
        </w:rPr>
        <w:t>年轻</w:t>
      </w:r>
      <w:r>
        <w:rPr>
          <w:lang w:eastAsia="zh-CN"/>
        </w:rPr>
        <w:t>男子在家里仍然在</w:t>
      </w:r>
      <w:r>
        <w:rPr>
          <w:rFonts w:hint="eastAsia"/>
          <w:lang w:eastAsia="zh-CN"/>
        </w:rPr>
        <w:t>母亲</w:t>
      </w:r>
      <w:r>
        <w:rPr>
          <w:lang w:eastAsia="zh-CN"/>
        </w:rPr>
        <w:t>的权柄和指导之下，那么</w:t>
      </w:r>
      <w:r>
        <w:rPr>
          <w:rFonts w:hint="eastAsia"/>
          <w:lang w:eastAsia="zh-CN"/>
        </w:rPr>
        <w:t>在教会</w:t>
      </w:r>
      <w:r>
        <w:rPr>
          <w:lang w:eastAsia="zh-CN"/>
        </w:rPr>
        <w:t>他被</w:t>
      </w:r>
      <w:r>
        <w:rPr>
          <w:rFonts w:hint="eastAsia"/>
          <w:lang w:eastAsia="zh-CN"/>
        </w:rPr>
        <w:t>成熟的</w:t>
      </w:r>
      <w:r>
        <w:rPr>
          <w:lang w:eastAsia="zh-CN"/>
        </w:rPr>
        <w:t>女性教导也是合宜的。当然</w:t>
      </w:r>
      <w:r>
        <w:rPr>
          <w:rFonts w:hint="eastAsia"/>
          <w:lang w:eastAsia="zh-CN"/>
        </w:rPr>
        <w:t>，</w:t>
      </w:r>
      <w:r>
        <w:rPr>
          <w:lang w:eastAsia="zh-CN"/>
        </w:rPr>
        <w:t>这里有很多模糊的空间，我们需要很多的智慧。</w:t>
      </w:r>
    </w:p>
  </w:footnote>
  <w:footnote w:id="3">
    <w:p w:rsidR="0017662A" w:rsidRPr="0017662A" w:rsidRDefault="0017662A" w:rsidP="0017662A">
      <w:pPr>
        <w:pStyle w:val="Footnote"/>
        <w:rPr>
          <w:lang w:eastAsia="zh-CN"/>
        </w:rPr>
      </w:pPr>
      <w:r>
        <w:rPr>
          <w:rStyle w:val="a7"/>
        </w:rPr>
        <w:footnoteRef/>
      </w:r>
      <w:r>
        <w:rPr>
          <w:lang w:eastAsia="zh-CN"/>
        </w:rPr>
        <w:t xml:space="preserve"> </w:t>
      </w:r>
      <w:r>
        <w:rPr>
          <w:rFonts w:hint="eastAsia"/>
          <w:lang w:eastAsia="zh-CN"/>
        </w:rPr>
        <w:t>当然，</w:t>
      </w:r>
      <w:r>
        <w:rPr>
          <w:lang w:eastAsia="zh-CN"/>
        </w:rPr>
        <w:t>有的时候</w:t>
      </w:r>
      <w:r>
        <w:rPr>
          <w:rFonts w:hint="eastAsia"/>
          <w:lang w:eastAsia="zh-CN"/>
        </w:rPr>
        <w:t>、</w:t>
      </w:r>
      <w:r>
        <w:rPr>
          <w:lang w:eastAsia="zh-CN"/>
        </w:rPr>
        <w:t>有的</w:t>
      </w:r>
      <w:r>
        <w:rPr>
          <w:rFonts w:hint="eastAsia"/>
          <w:lang w:eastAsia="zh-CN"/>
        </w:rPr>
        <w:t>女性也做这些事情。</w:t>
      </w:r>
      <w:r>
        <w:rPr>
          <w:lang w:eastAsia="zh-CN"/>
        </w:rPr>
        <w:t>女性</w:t>
      </w:r>
      <w:r>
        <w:rPr>
          <w:rFonts w:hint="eastAsia"/>
          <w:lang w:eastAsia="zh-CN"/>
        </w:rPr>
        <w:t>教导</w:t>
      </w:r>
      <w:r>
        <w:rPr>
          <w:lang w:eastAsia="zh-CN"/>
        </w:rPr>
        <w:t>自己的孩子、保护年轻的孩子和年轻的姊妹（当她们面临属灵危险的时候）</w:t>
      </w:r>
      <w:r>
        <w:rPr>
          <w:rFonts w:hint="eastAsia"/>
          <w:lang w:eastAsia="zh-CN"/>
        </w:rPr>
        <w:t>。</w:t>
      </w:r>
      <w:r>
        <w:rPr>
          <w:lang w:eastAsia="zh-CN"/>
        </w:rPr>
        <w:t>所以这些</w:t>
      </w:r>
      <w:r>
        <w:rPr>
          <w:rFonts w:hint="eastAsia"/>
          <w:lang w:eastAsia="zh-CN"/>
        </w:rPr>
        <w:t>职能</w:t>
      </w:r>
      <w:r>
        <w:rPr>
          <w:lang w:eastAsia="zh-CN"/>
        </w:rPr>
        <w:t>并不是</w:t>
      </w:r>
      <w:r>
        <w:rPr>
          <w:rFonts w:hint="eastAsia"/>
          <w:lang w:eastAsia="zh-CN"/>
        </w:rPr>
        <w:t>只有</w:t>
      </w:r>
      <w:r>
        <w:rPr>
          <w:lang w:eastAsia="zh-CN"/>
        </w:rPr>
        <w:t>男性才能做的，但是它们首先是给到男性的。</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00"/>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15:restartNumberingAfterBreak="0">
    <w:nsid w:val="00000002"/>
    <w:multiLevelType w:val="singleLevel"/>
    <w:tmpl w:val="00000002"/>
    <w:name w:val="WW8Num2"/>
    <w:lvl w:ilvl="0">
      <w:start w:val="1"/>
      <w:numFmt w:val="bullet"/>
      <w:lvlText w:val="·"/>
      <w:lvlJc w:val="left"/>
      <w:pPr>
        <w:tabs>
          <w:tab w:val="num" w:pos="795"/>
        </w:tabs>
        <w:ind w:left="795" w:hanging="360"/>
      </w:pPr>
      <w:rPr>
        <w:rFonts w:ascii="Symbol" w:hAnsi="Symbol"/>
      </w:rPr>
    </w:lvl>
  </w:abstractNum>
  <w:abstractNum w:abstractNumId="2" w15:restartNumberingAfterBreak="0">
    <w:nsid w:val="00000003"/>
    <w:multiLevelType w:val="multilevel"/>
    <w:tmpl w:val="00000003"/>
    <w:name w:val="WW8Num3"/>
    <w:lvl w:ilvl="0">
      <w:start w:val="1"/>
      <w:numFmt w:val="bullet"/>
      <w:lvlText w:val="·"/>
      <w:lvlJc w:val="left"/>
      <w:pPr>
        <w:tabs>
          <w:tab w:val="num" w:pos="283"/>
        </w:tabs>
        <w:ind w:left="283" w:hanging="283"/>
      </w:pPr>
      <w:rPr>
        <w:rFonts w:ascii="Symbol" w:hAnsi="Symbol" w:cs="Courier New"/>
        <w:sz w:val="18"/>
        <w:szCs w:val="18"/>
      </w:rPr>
    </w:lvl>
    <w:lvl w:ilvl="1">
      <w:start w:val="1"/>
      <w:numFmt w:val="bullet"/>
      <w:lvlText w:val="·"/>
      <w:lvlJc w:val="left"/>
      <w:pPr>
        <w:tabs>
          <w:tab w:val="num" w:pos="567"/>
        </w:tabs>
        <w:ind w:left="567" w:hanging="283"/>
      </w:pPr>
      <w:rPr>
        <w:rFonts w:ascii="Symbol" w:hAnsi="Symbol" w:cs="Courier New"/>
        <w:sz w:val="18"/>
        <w:szCs w:val="18"/>
      </w:rPr>
    </w:lvl>
    <w:lvl w:ilvl="2">
      <w:start w:val="1"/>
      <w:numFmt w:val="bullet"/>
      <w:lvlText w:val="·"/>
      <w:lvlJc w:val="left"/>
      <w:pPr>
        <w:tabs>
          <w:tab w:val="num" w:pos="850"/>
        </w:tabs>
        <w:ind w:left="850" w:hanging="283"/>
      </w:pPr>
      <w:rPr>
        <w:rFonts w:ascii="Symbol" w:hAnsi="Symbol" w:cs="Courier New"/>
        <w:sz w:val="18"/>
        <w:szCs w:val="18"/>
      </w:rPr>
    </w:lvl>
    <w:lvl w:ilvl="3">
      <w:start w:val="1"/>
      <w:numFmt w:val="bullet"/>
      <w:lvlText w:val="·"/>
      <w:lvlJc w:val="left"/>
      <w:pPr>
        <w:tabs>
          <w:tab w:val="num" w:pos="1134"/>
        </w:tabs>
        <w:ind w:left="1134" w:hanging="283"/>
      </w:pPr>
      <w:rPr>
        <w:rFonts w:ascii="Symbol" w:hAnsi="Symbol" w:cs="Courier New"/>
        <w:sz w:val="18"/>
        <w:szCs w:val="18"/>
      </w:rPr>
    </w:lvl>
    <w:lvl w:ilvl="4">
      <w:start w:val="1"/>
      <w:numFmt w:val="bullet"/>
      <w:lvlText w:val="·"/>
      <w:lvlJc w:val="left"/>
      <w:pPr>
        <w:tabs>
          <w:tab w:val="num" w:pos="1417"/>
        </w:tabs>
        <w:ind w:left="1417" w:hanging="283"/>
      </w:pPr>
      <w:rPr>
        <w:rFonts w:ascii="Symbol" w:hAnsi="Symbol" w:cs="Courier New"/>
        <w:sz w:val="18"/>
        <w:szCs w:val="18"/>
      </w:rPr>
    </w:lvl>
    <w:lvl w:ilvl="5">
      <w:start w:val="1"/>
      <w:numFmt w:val="bullet"/>
      <w:lvlText w:val="·"/>
      <w:lvlJc w:val="left"/>
      <w:pPr>
        <w:tabs>
          <w:tab w:val="num" w:pos="1701"/>
        </w:tabs>
        <w:ind w:left="1701" w:hanging="283"/>
      </w:pPr>
      <w:rPr>
        <w:rFonts w:ascii="Symbol" w:hAnsi="Symbol" w:cs="Courier New"/>
        <w:sz w:val="18"/>
        <w:szCs w:val="18"/>
      </w:rPr>
    </w:lvl>
    <w:lvl w:ilvl="6">
      <w:start w:val="1"/>
      <w:numFmt w:val="bullet"/>
      <w:lvlText w:val="·"/>
      <w:lvlJc w:val="left"/>
      <w:pPr>
        <w:tabs>
          <w:tab w:val="num" w:pos="1984"/>
        </w:tabs>
        <w:ind w:left="1984" w:hanging="283"/>
      </w:pPr>
      <w:rPr>
        <w:rFonts w:ascii="Symbol" w:hAnsi="Symbol" w:cs="Courier New"/>
        <w:sz w:val="18"/>
        <w:szCs w:val="18"/>
      </w:rPr>
    </w:lvl>
    <w:lvl w:ilvl="7">
      <w:start w:val="1"/>
      <w:numFmt w:val="bullet"/>
      <w:lvlText w:val="·"/>
      <w:lvlJc w:val="left"/>
      <w:pPr>
        <w:tabs>
          <w:tab w:val="num" w:pos="2268"/>
        </w:tabs>
        <w:ind w:left="2268" w:hanging="283"/>
      </w:pPr>
      <w:rPr>
        <w:rFonts w:ascii="Symbol" w:hAnsi="Symbol" w:cs="Courier New"/>
        <w:sz w:val="18"/>
        <w:szCs w:val="18"/>
      </w:rPr>
    </w:lvl>
    <w:lvl w:ilvl="8">
      <w:start w:val="1"/>
      <w:numFmt w:val="bullet"/>
      <w:lvlText w:val="·"/>
      <w:lvlJc w:val="left"/>
      <w:pPr>
        <w:tabs>
          <w:tab w:val="num" w:pos="2551"/>
        </w:tabs>
        <w:ind w:left="2551" w:hanging="283"/>
      </w:pPr>
      <w:rPr>
        <w:rFonts w:ascii="Symbol" w:hAnsi="Symbol" w:cs="Courier New"/>
        <w:sz w:val="18"/>
        <w:szCs w:val="18"/>
      </w:rPr>
    </w:lvl>
  </w:abstractNum>
  <w:abstractNum w:abstractNumId="3" w15:restartNumberingAfterBreak="0">
    <w:nsid w:val="00000004"/>
    <w:multiLevelType w:val="multilevel"/>
    <w:tmpl w:val="00000004"/>
    <w:name w:val="WW8Num4"/>
    <w:lvl w:ilvl="0">
      <w:start w:val="1"/>
      <w:numFmt w:val="bullet"/>
      <w:lvlText w:val="·"/>
      <w:lvlJc w:val="left"/>
      <w:pPr>
        <w:tabs>
          <w:tab w:val="num" w:pos="283"/>
        </w:tabs>
        <w:ind w:left="283" w:hanging="283"/>
      </w:pPr>
      <w:rPr>
        <w:rFonts w:ascii="Symbol" w:hAnsi="Symbol" w:cs="Courier New"/>
        <w:sz w:val="18"/>
        <w:szCs w:val="18"/>
      </w:rPr>
    </w:lvl>
    <w:lvl w:ilvl="1">
      <w:start w:val="1"/>
      <w:numFmt w:val="bullet"/>
      <w:lvlText w:val="·"/>
      <w:lvlJc w:val="left"/>
      <w:pPr>
        <w:tabs>
          <w:tab w:val="num" w:pos="567"/>
        </w:tabs>
        <w:ind w:left="567" w:hanging="283"/>
      </w:pPr>
      <w:rPr>
        <w:rFonts w:ascii="Symbol" w:hAnsi="Symbol" w:cs="Courier New"/>
        <w:sz w:val="18"/>
        <w:szCs w:val="18"/>
      </w:rPr>
    </w:lvl>
    <w:lvl w:ilvl="2">
      <w:start w:val="1"/>
      <w:numFmt w:val="bullet"/>
      <w:lvlText w:val="·"/>
      <w:lvlJc w:val="left"/>
      <w:pPr>
        <w:tabs>
          <w:tab w:val="num" w:pos="850"/>
        </w:tabs>
        <w:ind w:left="850" w:hanging="283"/>
      </w:pPr>
      <w:rPr>
        <w:rFonts w:ascii="Symbol" w:hAnsi="Symbol" w:cs="Courier New"/>
        <w:sz w:val="18"/>
        <w:szCs w:val="18"/>
      </w:rPr>
    </w:lvl>
    <w:lvl w:ilvl="3">
      <w:start w:val="1"/>
      <w:numFmt w:val="bullet"/>
      <w:lvlText w:val="·"/>
      <w:lvlJc w:val="left"/>
      <w:pPr>
        <w:tabs>
          <w:tab w:val="num" w:pos="1134"/>
        </w:tabs>
        <w:ind w:left="1134" w:hanging="283"/>
      </w:pPr>
      <w:rPr>
        <w:rFonts w:ascii="Symbol" w:hAnsi="Symbol" w:cs="Courier New"/>
        <w:sz w:val="18"/>
        <w:szCs w:val="18"/>
      </w:rPr>
    </w:lvl>
    <w:lvl w:ilvl="4">
      <w:start w:val="1"/>
      <w:numFmt w:val="bullet"/>
      <w:lvlText w:val="·"/>
      <w:lvlJc w:val="left"/>
      <w:pPr>
        <w:tabs>
          <w:tab w:val="num" w:pos="1417"/>
        </w:tabs>
        <w:ind w:left="1417" w:hanging="283"/>
      </w:pPr>
      <w:rPr>
        <w:rFonts w:ascii="Symbol" w:hAnsi="Symbol" w:cs="Courier New"/>
        <w:sz w:val="18"/>
        <w:szCs w:val="18"/>
      </w:rPr>
    </w:lvl>
    <w:lvl w:ilvl="5">
      <w:start w:val="1"/>
      <w:numFmt w:val="bullet"/>
      <w:lvlText w:val="·"/>
      <w:lvlJc w:val="left"/>
      <w:pPr>
        <w:tabs>
          <w:tab w:val="num" w:pos="1701"/>
        </w:tabs>
        <w:ind w:left="1701" w:hanging="283"/>
      </w:pPr>
      <w:rPr>
        <w:rFonts w:ascii="Symbol" w:hAnsi="Symbol" w:cs="Courier New"/>
        <w:sz w:val="18"/>
        <w:szCs w:val="18"/>
      </w:rPr>
    </w:lvl>
    <w:lvl w:ilvl="6">
      <w:start w:val="1"/>
      <w:numFmt w:val="bullet"/>
      <w:lvlText w:val="·"/>
      <w:lvlJc w:val="left"/>
      <w:pPr>
        <w:tabs>
          <w:tab w:val="num" w:pos="1984"/>
        </w:tabs>
        <w:ind w:left="1984" w:hanging="283"/>
      </w:pPr>
      <w:rPr>
        <w:rFonts w:ascii="Symbol" w:hAnsi="Symbol" w:cs="Courier New"/>
        <w:sz w:val="18"/>
        <w:szCs w:val="18"/>
      </w:rPr>
    </w:lvl>
    <w:lvl w:ilvl="7">
      <w:start w:val="1"/>
      <w:numFmt w:val="bullet"/>
      <w:lvlText w:val="·"/>
      <w:lvlJc w:val="left"/>
      <w:pPr>
        <w:tabs>
          <w:tab w:val="num" w:pos="2268"/>
        </w:tabs>
        <w:ind w:left="2268" w:hanging="283"/>
      </w:pPr>
      <w:rPr>
        <w:rFonts w:ascii="Symbol" w:hAnsi="Symbol" w:cs="Courier New"/>
        <w:sz w:val="18"/>
        <w:szCs w:val="18"/>
      </w:rPr>
    </w:lvl>
    <w:lvl w:ilvl="8">
      <w:start w:val="1"/>
      <w:numFmt w:val="bullet"/>
      <w:lvlText w:val="·"/>
      <w:lvlJc w:val="left"/>
      <w:pPr>
        <w:tabs>
          <w:tab w:val="num" w:pos="2551"/>
        </w:tabs>
        <w:ind w:left="2551" w:hanging="283"/>
      </w:pPr>
      <w:rPr>
        <w:rFonts w:ascii="Symbol" w:hAnsi="Symbol" w:cs="Courier New"/>
        <w:sz w:val="18"/>
        <w:szCs w:val="18"/>
      </w:rPr>
    </w:lvl>
  </w:abstractNum>
  <w:abstractNum w:abstractNumId="4" w15:restartNumberingAfterBreak="0">
    <w:nsid w:val="00000005"/>
    <w:multiLevelType w:val="multilevel"/>
    <w:tmpl w:val="00000005"/>
    <w:name w:val="WW8Num5"/>
    <w:lvl w:ilvl="0">
      <w:start w:val="1"/>
      <w:numFmt w:val="bullet"/>
      <w:lvlText w:val="·"/>
      <w:lvlJc w:val="left"/>
      <w:pPr>
        <w:tabs>
          <w:tab w:val="num" w:pos="283"/>
        </w:tabs>
        <w:ind w:left="283" w:hanging="283"/>
      </w:pPr>
      <w:rPr>
        <w:rFonts w:ascii="Symbol" w:hAnsi="Symbol" w:cs="Courier New"/>
        <w:sz w:val="18"/>
        <w:szCs w:val="18"/>
      </w:rPr>
    </w:lvl>
    <w:lvl w:ilvl="1">
      <w:start w:val="1"/>
      <w:numFmt w:val="bullet"/>
      <w:lvlText w:val="·"/>
      <w:lvlJc w:val="left"/>
      <w:pPr>
        <w:tabs>
          <w:tab w:val="num" w:pos="567"/>
        </w:tabs>
        <w:ind w:left="567" w:hanging="283"/>
      </w:pPr>
      <w:rPr>
        <w:rFonts w:ascii="Symbol" w:hAnsi="Symbol" w:cs="Courier New"/>
        <w:sz w:val="18"/>
        <w:szCs w:val="18"/>
      </w:rPr>
    </w:lvl>
    <w:lvl w:ilvl="2">
      <w:start w:val="1"/>
      <w:numFmt w:val="bullet"/>
      <w:lvlText w:val="·"/>
      <w:lvlJc w:val="left"/>
      <w:pPr>
        <w:tabs>
          <w:tab w:val="num" w:pos="850"/>
        </w:tabs>
        <w:ind w:left="850" w:hanging="283"/>
      </w:pPr>
      <w:rPr>
        <w:rFonts w:ascii="Symbol" w:hAnsi="Symbol" w:cs="Courier New"/>
        <w:sz w:val="18"/>
        <w:szCs w:val="18"/>
      </w:rPr>
    </w:lvl>
    <w:lvl w:ilvl="3">
      <w:start w:val="1"/>
      <w:numFmt w:val="bullet"/>
      <w:lvlText w:val="·"/>
      <w:lvlJc w:val="left"/>
      <w:pPr>
        <w:tabs>
          <w:tab w:val="num" w:pos="1134"/>
        </w:tabs>
        <w:ind w:left="1134" w:hanging="283"/>
      </w:pPr>
      <w:rPr>
        <w:rFonts w:ascii="Symbol" w:hAnsi="Symbol" w:cs="Courier New"/>
        <w:sz w:val="18"/>
        <w:szCs w:val="18"/>
      </w:rPr>
    </w:lvl>
    <w:lvl w:ilvl="4">
      <w:start w:val="1"/>
      <w:numFmt w:val="bullet"/>
      <w:lvlText w:val="·"/>
      <w:lvlJc w:val="left"/>
      <w:pPr>
        <w:tabs>
          <w:tab w:val="num" w:pos="1417"/>
        </w:tabs>
        <w:ind w:left="1417" w:hanging="283"/>
      </w:pPr>
      <w:rPr>
        <w:rFonts w:ascii="Symbol" w:hAnsi="Symbol" w:cs="Courier New"/>
        <w:sz w:val="18"/>
        <w:szCs w:val="18"/>
      </w:rPr>
    </w:lvl>
    <w:lvl w:ilvl="5">
      <w:start w:val="1"/>
      <w:numFmt w:val="bullet"/>
      <w:lvlText w:val="·"/>
      <w:lvlJc w:val="left"/>
      <w:pPr>
        <w:tabs>
          <w:tab w:val="num" w:pos="1701"/>
        </w:tabs>
        <w:ind w:left="1701" w:hanging="283"/>
      </w:pPr>
      <w:rPr>
        <w:rFonts w:ascii="Symbol" w:hAnsi="Symbol" w:cs="Courier New"/>
        <w:sz w:val="18"/>
        <w:szCs w:val="18"/>
      </w:rPr>
    </w:lvl>
    <w:lvl w:ilvl="6">
      <w:start w:val="1"/>
      <w:numFmt w:val="bullet"/>
      <w:lvlText w:val="·"/>
      <w:lvlJc w:val="left"/>
      <w:pPr>
        <w:tabs>
          <w:tab w:val="num" w:pos="1984"/>
        </w:tabs>
        <w:ind w:left="1984" w:hanging="283"/>
      </w:pPr>
      <w:rPr>
        <w:rFonts w:ascii="Symbol" w:hAnsi="Symbol" w:cs="Courier New"/>
        <w:sz w:val="18"/>
        <w:szCs w:val="18"/>
      </w:rPr>
    </w:lvl>
    <w:lvl w:ilvl="7">
      <w:start w:val="1"/>
      <w:numFmt w:val="bullet"/>
      <w:lvlText w:val="·"/>
      <w:lvlJc w:val="left"/>
      <w:pPr>
        <w:tabs>
          <w:tab w:val="num" w:pos="2268"/>
        </w:tabs>
        <w:ind w:left="2268" w:hanging="283"/>
      </w:pPr>
      <w:rPr>
        <w:rFonts w:ascii="Symbol" w:hAnsi="Symbol" w:cs="Courier New"/>
        <w:sz w:val="18"/>
        <w:szCs w:val="18"/>
      </w:rPr>
    </w:lvl>
    <w:lvl w:ilvl="8">
      <w:start w:val="1"/>
      <w:numFmt w:val="bullet"/>
      <w:lvlText w:val="·"/>
      <w:lvlJc w:val="left"/>
      <w:pPr>
        <w:tabs>
          <w:tab w:val="num" w:pos="2551"/>
        </w:tabs>
        <w:ind w:left="2551" w:hanging="283"/>
      </w:pPr>
      <w:rPr>
        <w:rFonts w:ascii="Symbol" w:hAnsi="Symbol" w:cs="Courier New"/>
        <w:sz w:val="18"/>
        <w:szCs w:val="18"/>
      </w:rPr>
    </w:lvl>
  </w:abstractNum>
  <w:abstractNum w:abstractNumId="5" w15:restartNumberingAfterBreak="0">
    <w:nsid w:val="00000008"/>
    <w:multiLevelType w:val="multilevel"/>
    <w:tmpl w:val="00000008"/>
    <w:name w:val="WW8Num8"/>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6" w15:restartNumberingAfterBreak="0">
    <w:nsid w:val="00000009"/>
    <w:multiLevelType w:val="multilevel"/>
    <w:tmpl w:val="00000009"/>
    <w:name w:val="WW8Num9"/>
    <w:lvl w:ilvl="0">
      <w:start w:val="2"/>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7" w15:restartNumberingAfterBreak="0">
    <w:nsid w:val="031F6767"/>
    <w:multiLevelType w:val="hybridMultilevel"/>
    <w:tmpl w:val="E49CBB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84030C"/>
    <w:multiLevelType w:val="hybridMultilevel"/>
    <w:tmpl w:val="0512E3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BF4C4C"/>
    <w:multiLevelType w:val="hybridMultilevel"/>
    <w:tmpl w:val="583EC476"/>
    <w:numStyleLink w:val="List31"/>
  </w:abstractNum>
  <w:abstractNum w:abstractNumId="10" w15:restartNumberingAfterBreak="0">
    <w:nsid w:val="1DDB1A98"/>
    <w:multiLevelType w:val="hybridMultilevel"/>
    <w:tmpl w:val="E7D80C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F16533A"/>
    <w:multiLevelType w:val="hybridMultilevel"/>
    <w:tmpl w:val="3C34241A"/>
    <w:styleLink w:val="List21"/>
    <w:lvl w:ilvl="0" w:tplc="44C81592">
      <w:start w:val="1"/>
      <w:numFmt w:val="bullet"/>
      <w:lvlText w:val="•"/>
      <w:lvlJc w:val="left"/>
      <w:pPr>
        <w:ind w:left="180" w:hanging="18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1" w:tplc="EEF26D2A">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2" w:tplc="75AE0122">
      <w:start w:val="1"/>
      <w:numFmt w:val="bullet"/>
      <w:lvlText w:val=""/>
      <w:lvlJc w:val="left"/>
      <w:pPr>
        <w:tabs>
          <w:tab w:val="left" w:pos="144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BC5A7596">
      <w:start w:val="1"/>
      <w:numFmt w:val="bullet"/>
      <w:lvlText w:val="•"/>
      <w:lvlJc w:val="left"/>
      <w:pPr>
        <w:tabs>
          <w:tab w:val="left" w:pos="1440"/>
        </w:tabs>
        <w:ind w:left="28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9A228732">
      <w:start w:val="1"/>
      <w:numFmt w:val="bullet"/>
      <w:lvlText w:val="o"/>
      <w:lvlJc w:val="left"/>
      <w:pPr>
        <w:tabs>
          <w:tab w:val="left" w:pos="144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00B6B5FC">
      <w:start w:val="1"/>
      <w:numFmt w:val="bullet"/>
      <w:lvlText w:val=""/>
      <w:lvlJc w:val="left"/>
      <w:pPr>
        <w:tabs>
          <w:tab w:val="left" w:pos="144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F6246D6A">
      <w:start w:val="1"/>
      <w:numFmt w:val="bullet"/>
      <w:lvlText w:val="•"/>
      <w:lvlJc w:val="left"/>
      <w:pPr>
        <w:tabs>
          <w:tab w:val="left" w:pos="1440"/>
        </w:tabs>
        <w:ind w:left="504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D60AE1D6">
      <w:start w:val="1"/>
      <w:numFmt w:val="bullet"/>
      <w:lvlText w:val="o"/>
      <w:lvlJc w:val="left"/>
      <w:pPr>
        <w:tabs>
          <w:tab w:val="left" w:pos="144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6A189E34">
      <w:start w:val="1"/>
      <w:numFmt w:val="bullet"/>
      <w:lvlText w:val=""/>
      <w:lvlJc w:val="left"/>
      <w:pPr>
        <w:tabs>
          <w:tab w:val="left" w:pos="144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2" w15:restartNumberingAfterBreak="0">
    <w:nsid w:val="240A5769"/>
    <w:multiLevelType w:val="hybridMultilevel"/>
    <w:tmpl w:val="367236C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79652C5"/>
    <w:multiLevelType w:val="hybridMultilevel"/>
    <w:tmpl w:val="3EBE6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537456"/>
    <w:multiLevelType w:val="hybridMultilevel"/>
    <w:tmpl w:val="DD5EF2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D951C6"/>
    <w:multiLevelType w:val="hybridMultilevel"/>
    <w:tmpl w:val="C6D8C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1B3728"/>
    <w:multiLevelType w:val="hybridMultilevel"/>
    <w:tmpl w:val="812CED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9D5BD1"/>
    <w:multiLevelType w:val="hybridMultilevel"/>
    <w:tmpl w:val="583EC476"/>
    <w:styleLink w:val="List31"/>
    <w:lvl w:ilvl="0" w:tplc="79FAF3EE">
      <w:start w:val="1"/>
      <w:numFmt w:val="bullet"/>
      <w:lvlText w:val="•"/>
      <w:lvlJc w:val="left"/>
      <w:pPr>
        <w:ind w:left="180" w:hanging="18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1" w:tplc="7ABCE1F6">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2" w:tplc="3B42AC0C">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3" w:tplc="D0A269B8">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4" w:tplc="44CE1116">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5" w:tplc="E88A8C6A">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6" w:tplc="5AB0885C">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7" w:tplc="B8ECBB6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8" w:tplc="153AAA2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abstractNum>
  <w:abstractNum w:abstractNumId="18" w15:restartNumberingAfterBreak="0">
    <w:nsid w:val="33160E47"/>
    <w:multiLevelType w:val="hybridMultilevel"/>
    <w:tmpl w:val="10E460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275C53"/>
    <w:multiLevelType w:val="hybridMultilevel"/>
    <w:tmpl w:val="88CC604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D1334A7"/>
    <w:multiLevelType w:val="hybridMultilevel"/>
    <w:tmpl w:val="3C34241A"/>
    <w:numStyleLink w:val="List21"/>
  </w:abstractNum>
  <w:abstractNum w:abstractNumId="21" w15:restartNumberingAfterBreak="0">
    <w:nsid w:val="3ECB3C91"/>
    <w:multiLevelType w:val="multilevel"/>
    <w:tmpl w:val="8C3A254A"/>
    <w:lvl w:ilvl="0">
      <w:start w:val="1"/>
      <w:numFmt w:val="bullet"/>
      <w:lvlText w:val="-"/>
      <w:lvlJc w:val="left"/>
      <w:pPr>
        <w:tabs>
          <w:tab w:val="num" w:pos="210"/>
        </w:tabs>
        <w:ind w:left="210" w:hanging="210"/>
      </w:pPr>
      <w:rPr>
        <w:position w:val="-2"/>
        <w:sz w:val="28"/>
        <w:szCs w:val="28"/>
      </w:rPr>
    </w:lvl>
    <w:lvl w:ilvl="1">
      <w:numFmt w:val="bullet"/>
      <w:lvlText w:val="-"/>
      <w:lvlJc w:val="left"/>
      <w:pPr>
        <w:tabs>
          <w:tab w:val="num" w:pos="570"/>
        </w:tabs>
        <w:ind w:left="570" w:hanging="210"/>
      </w:pPr>
      <w:rPr>
        <w:position w:val="-2"/>
        <w:sz w:val="28"/>
        <w:szCs w:val="28"/>
      </w:rPr>
    </w:lvl>
    <w:lvl w:ilvl="2">
      <w:start w:val="1"/>
      <w:numFmt w:val="bullet"/>
      <w:lvlText w:val="-"/>
      <w:lvlJc w:val="left"/>
      <w:pPr>
        <w:tabs>
          <w:tab w:val="num" w:pos="930"/>
        </w:tabs>
        <w:ind w:left="1140" w:hanging="210"/>
      </w:pPr>
      <w:rPr>
        <w:position w:val="-2"/>
        <w:sz w:val="28"/>
        <w:szCs w:val="28"/>
      </w:rPr>
    </w:lvl>
    <w:lvl w:ilvl="3">
      <w:start w:val="1"/>
      <w:numFmt w:val="bullet"/>
      <w:lvlText w:val="-"/>
      <w:lvlJc w:val="left"/>
      <w:pPr>
        <w:tabs>
          <w:tab w:val="num" w:pos="1290"/>
        </w:tabs>
        <w:ind w:left="1290" w:hanging="210"/>
      </w:pPr>
      <w:rPr>
        <w:position w:val="-2"/>
        <w:sz w:val="28"/>
        <w:szCs w:val="28"/>
      </w:rPr>
    </w:lvl>
    <w:lvl w:ilvl="4">
      <w:start w:val="1"/>
      <w:numFmt w:val="bullet"/>
      <w:lvlText w:val="-"/>
      <w:lvlJc w:val="left"/>
      <w:pPr>
        <w:tabs>
          <w:tab w:val="num" w:pos="1650"/>
        </w:tabs>
        <w:ind w:left="1650" w:hanging="210"/>
      </w:pPr>
      <w:rPr>
        <w:position w:val="-2"/>
        <w:sz w:val="28"/>
        <w:szCs w:val="28"/>
      </w:rPr>
    </w:lvl>
    <w:lvl w:ilvl="5">
      <w:start w:val="1"/>
      <w:numFmt w:val="bullet"/>
      <w:lvlText w:val="-"/>
      <w:lvlJc w:val="left"/>
      <w:pPr>
        <w:tabs>
          <w:tab w:val="num" w:pos="2010"/>
        </w:tabs>
        <w:ind w:left="2010" w:hanging="210"/>
      </w:pPr>
      <w:rPr>
        <w:position w:val="-2"/>
        <w:sz w:val="28"/>
        <w:szCs w:val="28"/>
      </w:rPr>
    </w:lvl>
    <w:lvl w:ilvl="6">
      <w:start w:val="1"/>
      <w:numFmt w:val="bullet"/>
      <w:lvlText w:val="-"/>
      <w:lvlJc w:val="left"/>
      <w:pPr>
        <w:tabs>
          <w:tab w:val="num" w:pos="2370"/>
        </w:tabs>
        <w:ind w:left="2580" w:hanging="210"/>
      </w:pPr>
      <w:rPr>
        <w:position w:val="-2"/>
        <w:sz w:val="28"/>
        <w:szCs w:val="28"/>
      </w:rPr>
    </w:lvl>
    <w:lvl w:ilvl="7">
      <w:start w:val="1"/>
      <w:numFmt w:val="bullet"/>
      <w:lvlText w:val="-"/>
      <w:lvlJc w:val="left"/>
      <w:pPr>
        <w:tabs>
          <w:tab w:val="num" w:pos="2730"/>
        </w:tabs>
        <w:ind w:left="2940" w:hanging="210"/>
      </w:pPr>
      <w:rPr>
        <w:position w:val="-2"/>
        <w:sz w:val="28"/>
        <w:szCs w:val="28"/>
      </w:rPr>
    </w:lvl>
    <w:lvl w:ilvl="8">
      <w:start w:val="1"/>
      <w:numFmt w:val="bullet"/>
      <w:lvlText w:val="-"/>
      <w:lvlJc w:val="left"/>
      <w:pPr>
        <w:tabs>
          <w:tab w:val="num" w:pos="3090"/>
        </w:tabs>
        <w:ind w:left="3090" w:hanging="210"/>
      </w:pPr>
      <w:rPr>
        <w:position w:val="-2"/>
        <w:sz w:val="28"/>
        <w:szCs w:val="28"/>
      </w:rPr>
    </w:lvl>
  </w:abstractNum>
  <w:abstractNum w:abstractNumId="22" w15:restartNumberingAfterBreak="0">
    <w:nsid w:val="3F573A68"/>
    <w:multiLevelType w:val="hybridMultilevel"/>
    <w:tmpl w:val="DE5CF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A10EEC"/>
    <w:multiLevelType w:val="hybridMultilevel"/>
    <w:tmpl w:val="57B8B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C051C2"/>
    <w:multiLevelType w:val="multilevel"/>
    <w:tmpl w:val="0409001D"/>
    <w:styleLink w:val="ChurchHistoryOutlines"/>
    <w:lvl w:ilvl="0">
      <w:start w:val="1"/>
      <w:numFmt w:val="upperRoman"/>
      <w:lvlText w:val="%1)"/>
      <w:lvlJc w:val="left"/>
      <w:pPr>
        <w:ind w:left="360" w:hanging="360"/>
      </w:pPr>
      <w:rPr>
        <w:rFonts w:ascii="Cambria" w:hAnsi="Cambria" w:cs="Cambria"/>
      </w:rPr>
    </w:lvl>
    <w:lvl w:ilvl="1">
      <w:start w:val="1"/>
      <w:numFmt w:val="upperLetter"/>
      <w:lvlText w:val="%2)"/>
      <w:lvlJc w:val="left"/>
      <w:pPr>
        <w:ind w:left="720" w:hanging="360"/>
      </w:pPr>
      <w:rPr>
        <w:rFonts w:ascii="Times New Roman" w:hAnsi="Times New Roman" w:cs="Times New Roman"/>
      </w:rPr>
    </w:lvl>
    <w:lvl w:ilvl="2">
      <w:start w:val="1"/>
      <w:numFmt w:val="decimal"/>
      <w:lvlText w:val="%3)"/>
      <w:lvlJc w:val="left"/>
      <w:pPr>
        <w:ind w:left="1080" w:hanging="360"/>
      </w:pPr>
      <w:rPr>
        <w:rFonts w:ascii="Calibri" w:hAnsi="Calibri" w:cs="Calibri"/>
      </w:rPr>
    </w:lvl>
    <w:lvl w:ilvl="3">
      <w:start w:val="1"/>
      <w:numFmt w:val="lowerLetter"/>
      <w:lvlText w:val="(%4)"/>
      <w:lvlJc w:val="left"/>
      <w:pPr>
        <w:ind w:left="1440" w:hanging="360"/>
      </w:pPr>
      <w:rPr>
        <w:rFonts w:ascii="Calibri" w:hAnsi="Calibri" w:cs="Calibri"/>
      </w:rPr>
    </w:lvl>
    <w:lvl w:ilvl="4">
      <w:start w:val="1"/>
      <w:numFmt w:val="lowerRoman"/>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4536545"/>
    <w:multiLevelType w:val="hybridMultilevel"/>
    <w:tmpl w:val="E58250A2"/>
    <w:lvl w:ilvl="0" w:tplc="2F9E21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62B2E08"/>
    <w:multiLevelType w:val="hybridMultilevel"/>
    <w:tmpl w:val="15DE30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80249FD"/>
    <w:multiLevelType w:val="hybridMultilevel"/>
    <w:tmpl w:val="964C8F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83C68A0"/>
    <w:multiLevelType w:val="hybridMultilevel"/>
    <w:tmpl w:val="21681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5D34F1"/>
    <w:multiLevelType w:val="hybridMultilevel"/>
    <w:tmpl w:val="7D0A84AC"/>
    <w:lvl w:ilvl="0" w:tplc="57AE0F2C">
      <w:start w:val="2"/>
      <w:numFmt w:val="bullet"/>
      <w:lvlText w:val=""/>
      <w:lvlJc w:val="left"/>
      <w:pPr>
        <w:ind w:left="1080" w:hanging="360"/>
      </w:pPr>
      <w:rPr>
        <w:rFonts w:ascii="Wingdings" w:eastAsia="Times New Roman" w:hAnsi="Wingdings"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9EB560F"/>
    <w:multiLevelType w:val="hybridMultilevel"/>
    <w:tmpl w:val="F3C42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4F075C"/>
    <w:multiLevelType w:val="hybridMultilevel"/>
    <w:tmpl w:val="B5E496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47E120B"/>
    <w:multiLevelType w:val="hybridMultilevel"/>
    <w:tmpl w:val="AA0AC5A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47F2B44"/>
    <w:multiLevelType w:val="hybridMultilevel"/>
    <w:tmpl w:val="2F6CA8BC"/>
    <w:lvl w:ilvl="0" w:tplc="99BA1D58">
      <w:start w:val="1"/>
      <w:numFmt w:val="japaneseCounting"/>
      <w:lvlText w:val="%1、"/>
      <w:lvlJc w:val="left"/>
      <w:pPr>
        <w:ind w:left="630" w:hanging="63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E1576D2"/>
    <w:multiLevelType w:val="hybridMultilevel"/>
    <w:tmpl w:val="49247D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F5C7CE3"/>
    <w:multiLevelType w:val="hybridMultilevel"/>
    <w:tmpl w:val="70B8C8E8"/>
    <w:lvl w:ilvl="0" w:tplc="160C07A4">
      <w:start w:val="1"/>
      <w:numFmt w:val="japaneseCounting"/>
      <w:lvlText w:val="第%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067971"/>
    <w:multiLevelType w:val="hybridMultilevel"/>
    <w:tmpl w:val="2A44C036"/>
    <w:lvl w:ilvl="0" w:tplc="3BCEBCD8">
      <w:start w:val="1"/>
      <w:numFmt w:val="japaneseCounting"/>
      <w:lvlText w:val="第%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396BC9"/>
    <w:multiLevelType w:val="hybridMultilevel"/>
    <w:tmpl w:val="07C6A394"/>
    <w:lvl w:ilvl="0" w:tplc="35521730">
      <w:start w:val="1"/>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38" w15:restartNumberingAfterBreak="0">
    <w:nsid w:val="784C44B3"/>
    <w:multiLevelType w:val="hybridMultilevel"/>
    <w:tmpl w:val="9F88B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C481C1A"/>
    <w:multiLevelType w:val="hybridMultilevel"/>
    <w:tmpl w:val="8D988DC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CC01F44"/>
    <w:multiLevelType w:val="hybridMultilevel"/>
    <w:tmpl w:val="6AF84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D155B6E"/>
    <w:multiLevelType w:val="hybridMultilevel"/>
    <w:tmpl w:val="537883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8"/>
  </w:num>
  <w:num w:numId="3">
    <w:abstractNumId w:val="25"/>
  </w:num>
  <w:num w:numId="4">
    <w:abstractNumId w:val="22"/>
  </w:num>
  <w:num w:numId="5">
    <w:abstractNumId w:val="16"/>
  </w:num>
  <w:num w:numId="6">
    <w:abstractNumId w:val="36"/>
  </w:num>
  <w:num w:numId="7">
    <w:abstractNumId w:val="7"/>
  </w:num>
  <w:num w:numId="8">
    <w:abstractNumId w:val="27"/>
  </w:num>
  <w:num w:numId="9">
    <w:abstractNumId w:val="34"/>
  </w:num>
  <w:num w:numId="10">
    <w:abstractNumId w:val="29"/>
  </w:num>
  <w:num w:numId="11">
    <w:abstractNumId w:val="10"/>
  </w:num>
  <w:num w:numId="12">
    <w:abstractNumId w:val="26"/>
  </w:num>
  <w:num w:numId="13">
    <w:abstractNumId w:val="21"/>
  </w:num>
  <w:num w:numId="14">
    <w:abstractNumId w:val="30"/>
  </w:num>
  <w:num w:numId="15">
    <w:abstractNumId w:val="13"/>
  </w:num>
  <w:num w:numId="16">
    <w:abstractNumId w:val="37"/>
  </w:num>
  <w:num w:numId="17">
    <w:abstractNumId w:val="14"/>
  </w:num>
  <w:num w:numId="18">
    <w:abstractNumId w:val="41"/>
  </w:num>
  <w:num w:numId="19">
    <w:abstractNumId w:val="15"/>
  </w:num>
  <w:num w:numId="20">
    <w:abstractNumId w:val="40"/>
  </w:num>
  <w:num w:numId="21">
    <w:abstractNumId w:val="19"/>
  </w:num>
  <w:num w:numId="22">
    <w:abstractNumId w:val="38"/>
  </w:num>
  <w:num w:numId="23">
    <w:abstractNumId w:val="31"/>
  </w:num>
  <w:num w:numId="24">
    <w:abstractNumId w:val="39"/>
  </w:num>
  <w:num w:numId="25">
    <w:abstractNumId w:val="18"/>
  </w:num>
  <w:num w:numId="26">
    <w:abstractNumId w:val="12"/>
  </w:num>
  <w:num w:numId="27">
    <w:abstractNumId w:val="33"/>
  </w:num>
  <w:num w:numId="28">
    <w:abstractNumId w:val="11"/>
  </w:num>
  <w:num w:numId="29">
    <w:abstractNumId w:val="20"/>
  </w:num>
  <w:num w:numId="30">
    <w:abstractNumId w:val="17"/>
  </w:num>
  <w:num w:numId="31">
    <w:abstractNumId w:val="9"/>
  </w:num>
  <w:num w:numId="32">
    <w:abstractNumId w:val="28"/>
  </w:num>
  <w:num w:numId="33">
    <w:abstractNumId w:val="23"/>
  </w:num>
  <w:num w:numId="34">
    <w:abstractNumId w:val="35"/>
  </w:num>
  <w:num w:numId="35">
    <w:abstractNumId w:val="3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7"/>
  <w:doNotDisplayPageBoundaries/>
  <w:displayBackgroundShape/>
  <w:embedSystemFonts/>
  <w:bordersDoNotSurroundHeader/>
  <w:bordersDoNotSurroundFooter/>
  <w:proofState w:spelling="clean" w:grammar="clean"/>
  <w:defaultTabStop w:val="720"/>
  <w:drawingGridHorizontalSpacing w:val="120"/>
  <w:drawingGridVerticalSpacing w:val="360"/>
  <w:displayHorizontalDrawingGridEvery w:val="0"/>
  <w:displayVerticalDrawingGridEvery w:val="0"/>
  <w:characterSpacingControl w:val="doNotCompress"/>
  <w:hdrShapeDefaults>
    <o:shapedefaults v:ext="edit" spidmax="2049"/>
  </w:hdrShapeDefaults>
  <w:footnotePr>
    <w:numFmt w:val="decimalEnclosedCircleChines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5DA"/>
    <w:rsid w:val="00000BEF"/>
    <w:rsid w:val="00001FDB"/>
    <w:rsid w:val="00002942"/>
    <w:rsid w:val="00005582"/>
    <w:rsid w:val="0000689C"/>
    <w:rsid w:val="000115F2"/>
    <w:rsid w:val="000116B9"/>
    <w:rsid w:val="000120CB"/>
    <w:rsid w:val="00012B26"/>
    <w:rsid w:val="0001314B"/>
    <w:rsid w:val="00014A48"/>
    <w:rsid w:val="00016BEF"/>
    <w:rsid w:val="000206F6"/>
    <w:rsid w:val="000233FB"/>
    <w:rsid w:val="00025373"/>
    <w:rsid w:val="00032C26"/>
    <w:rsid w:val="00033E44"/>
    <w:rsid w:val="0004126D"/>
    <w:rsid w:val="000426BA"/>
    <w:rsid w:val="00043211"/>
    <w:rsid w:val="000446E6"/>
    <w:rsid w:val="00045736"/>
    <w:rsid w:val="000465AB"/>
    <w:rsid w:val="0005002F"/>
    <w:rsid w:val="000511C9"/>
    <w:rsid w:val="00053D56"/>
    <w:rsid w:val="00054179"/>
    <w:rsid w:val="00054A58"/>
    <w:rsid w:val="00055192"/>
    <w:rsid w:val="0005640F"/>
    <w:rsid w:val="00057A17"/>
    <w:rsid w:val="000633CD"/>
    <w:rsid w:val="00064D9B"/>
    <w:rsid w:val="00065C6F"/>
    <w:rsid w:val="00071001"/>
    <w:rsid w:val="00072F2F"/>
    <w:rsid w:val="00073E19"/>
    <w:rsid w:val="000751A4"/>
    <w:rsid w:val="0007753F"/>
    <w:rsid w:val="0008057E"/>
    <w:rsid w:val="00082407"/>
    <w:rsid w:val="000842AC"/>
    <w:rsid w:val="00086F73"/>
    <w:rsid w:val="0009196B"/>
    <w:rsid w:val="000938BD"/>
    <w:rsid w:val="00094AD0"/>
    <w:rsid w:val="00096FE3"/>
    <w:rsid w:val="000A2F4F"/>
    <w:rsid w:val="000A5271"/>
    <w:rsid w:val="000A78AE"/>
    <w:rsid w:val="000B02A6"/>
    <w:rsid w:val="000B0F21"/>
    <w:rsid w:val="000B1E7C"/>
    <w:rsid w:val="000B2E4F"/>
    <w:rsid w:val="000B4B32"/>
    <w:rsid w:val="000B63D7"/>
    <w:rsid w:val="000C3B47"/>
    <w:rsid w:val="000C555C"/>
    <w:rsid w:val="000C5857"/>
    <w:rsid w:val="000D0C8E"/>
    <w:rsid w:val="000D151A"/>
    <w:rsid w:val="000D27AB"/>
    <w:rsid w:val="000D4011"/>
    <w:rsid w:val="000D42CA"/>
    <w:rsid w:val="000E169F"/>
    <w:rsid w:val="000E1AD5"/>
    <w:rsid w:val="000E2D42"/>
    <w:rsid w:val="000E48CF"/>
    <w:rsid w:val="000E5D28"/>
    <w:rsid w:val="000E7394"/>
    <w:rsid w:val="000F084E"/>
    <w:rsid w:val="000F14BF"/>
    <w:rsid w:val="000F6D72"/>
    <w:rsid w:val="000F6E7F"/>
    <w:rsid w:val="0010067D"/>
    <w:rsid w:val="001011A6"/>
    <w:rsid w:val="001017C3"/>
    <w:rsid w:val="00102C75"/>
    <w:rsid w:val="001033FB"/>
    <w:rsid w:val="0010386B"/>
    <w:rsid w:val="00105A6C"/>
    <w:rsid w:val="00105F74"/>
    <w:rsid w:val="00105F7A"/>
    <w:rsid w:val="00106DB0"/>
    <w:rsid w:val="00111E57"/>
    <w:rsid w:val="001125D4"/>
    <w:rsid w:val="00113372"/>
    <w:rsid w:val="001160FA"/>
    <w:rsid w:val="00116F6B"/>
    <w:rsid w:val="00117A83"/>
    <w:rsid w:val="001236DB"/>
    <w:rsid w:val="00123D28"/>
    <w:rsid w:val="00126561"/>
    <w:rsid w:val="00127850"/>
    <w:rsid w:val="001310DF"/>
    <w:rsid w:val="0013262D"/>
    <w:rsid w:val="001377D6"/>
    <w:rsid w:val="001416BF"/>
    <w:rsid w:val="0014288C"/>
    <w:rsid w:val="001432ED"/>
    <w:rsid w:val="001435AB"/>
    <w:rsid w:val="00143CC1"/>
    <w:rsid w:val="00143CC7"/>
    <w:rsid w:val="00143E62"/>
    <w:rsid w:val="0015071B"/>
    <w:rsid w:val="00152F31"/>
    <w:rsid w:val="00155381"/>
    <w:rsid w:val="00155F6D"/>
    <w:rsid w:val="00161323"/>
    <w:rsid w:val="00163C38"/>
    <w:rsid w:val="00163C88"/>
    <w:rsid w:val="00166FC7"/>
    <w:rsid w:val="001729DE"/>
    <w:rsid w:val="00172FDF"/>
    <w:rsid w:val="00173AA5"/>
    <w:rsid w:val="001754F7"/>
    <w:rsid w:val="0017662A"/>
    <w:rsid w:val="0017687B"/>
    <w:rsid w:val="00176931"/>
    <w:rsid w:val="00182B46"/>
    <w:rsid w:val="00183C75"/>
    <w:rsid w:val="00184BA5"/>
    <w:rsid w:val="001913A0"/>
    <w:rsid w:val="001936FF"/>
    <w:rsid w:val="001947AE"/>
    <w:rsid w:val="00195D00"/>
    <w:rsid w:val="00195E8F"/>
    <w:rsid w:val="001A580D"/>
    <w:rsid w:val="001B1672"/>
    <w:rsid w:val="001B5F36"/>
    <w:rsid w:val="001B7246"/>
    <w:rsid w:val="001C1750"/>
    <w:rsid w:val="001C23E5"/>
    <w:rsid w:val="001C7FFD"/>
    <w:rsid w:val="001D2516"/>
    <w:rsid w:val="001D2983"/>
    <w:rsid w:val="001D317F"/>
    <w:rsid w:val="001D479D"/>
    <w:rsid w:val="001D6C0C"/>
    <w:rsid w:val="001D71E3"/>
    <w:rsid w:val="001E000E"/>
    <w:rsid w:val="001E1C05"/>
    <w:rsid w:val="001E20A3"/>
    <w:rsid w:val="001E28BA"/>
    <w:rsid w:val="001E34AF"/>
    <w:rsid w:val="001E42B7"/>
    <w:rsid w:val="001E4385"/>
    <w:rsid w:val="001E43C9"/>
    <w:rsid w:val="001F1082"/>
    <w:rsid w:val="001F3C29"/>
    <w:rsid w:val="001F4EBC"/>
    <w:rsid w:val="001F52C0"/>
    <w:rsid w:val="001F7A86"/>
    <w:rsid w:val="001F7FC3"/>
    <w:rsid w:val="002043F1"/>
    <w:rsid w:val="00205430"/>
    <w:rsid w:val="00207AA6"/>
    <w:rsid w:val="002137E0"/>
    <w:rsid w:val="00213D1E"/>
    <w:rsid w:val="00214FDB"/>
    <w:rsid w:val="00215478"/>
    <w:rsid w:val="0021548D"/>
    <w:rsid w:val="00215887"/>
    <w:rsid w:val="00216750"/>
    <w:rsid w:val="00217BED"/>
    <w:rsid w:val="00217CE9"/>
    <w:rsid w:val="002222B5"/>
    <w:rsid w:val="00224CA2"/>
    <w:rsid w:val="00225874"/>
    <w:rsid w:val="00225ACE"/>
    <w:rsid w:val="0023008B"/>
    <w:rsid w:val="002339E2"/>
    <w:rsid w:val="00236217"/>
    <w:rsid w:val="00237835"/>
    <w:rsid w:val="00242EB7"/>
    <w:rsid w:val="00243032"/>
    <w:rsid w:val="00243E2C"/>
    <w:rsid w:val="00244003"/>
    <w:rsid w:val="00244E62"/>
    <w:rsid w:val="0024519D"/>
    <w:rsid w:val="0024644E"/>
    <w:rsid w:val="00246776"/>
    <w:rsid w:val="00257C0D"/>
    <w:rsid w:val="00257DEE"/>
    <w:rsid w:val="00260218"/>
    <w:rsid w:val="00260D11"/>
    <w:rsid w:val="00260D40"/>
    <w:rsid w:val="002620F6"/>
    <w:rsid w:val="0026253C"/>
    <w:rsid w:val="00262561"/>
    <w:rsid w:val="00262F55"/>
    <w:rsid w:val="00264EF0"/>
    <w:rsid w:val="00270CF3"/>
    <w:rsid w:val="0027151A"/>
    <w:rsid w:val="00272616"/>
    <w:rsid w:val="002735F7"/>
    <w:rsid w:val="002746CF"/>
    <w:rsid w:val="0027739F"/>
    <w:rsid w:val="00277F98"/>
    <w:rsid w:val="002918DF"/>
    <w:rsid w:val="00292F82"/>
    <w:rsid w:val="002934CC"/>
    <w:rsid w:val="0029693E"/>
    <w:rsid w:val="00297E94"/>
    <w:rsid w:val="002A24C6"/>
    <w:rsid w:val="002A40AC"/>
    <w:rsid w:val="002A599C"/>
    <w:rsid w:val="002A5FF1"/>
    <w:rsid w:val="002A6DA8"/>
    <w:rsid w:val="002B1CF4"/>
    <w:rsid w:val="002B3B34"/>
    <w:rsid w:val="002B4094"/>
    <w:rsid w:val="002B5CC6"/>
    <w:rsid w:val="002B6BEA"/>
    <w:rsid w:val="002B7F73"/>
    <w:rsid w:val="002C2AB0"/>
    <w:rsid w:val="002C2C44"/>
    <w:rsid w:val="002C5A9F"/>
    <w:rsid w:val="002C764F"/>
    <w:rsid w:val="002C7A81"/>
    <w:rsid w:val="002D0FBC"/>
    <w:rsid w:val="002D199C"/>
    <w:rsid w:val="002D1DFF"/>
    <w:rsid w:val="002D2379"/>
    <w:rsid w:val="002D54E9"/>
    <w:rsid w:val="002D5BD5"/>
    <w:rsid w:val="002E032B"/>
    <w:rsid w:val="002E0C6A"/>
    <w:rsid w:val="002E28F2"/>
    <w:rsid w:val="002E4169"/>
    <w:rsid w:val="002E4768"/>
    <w:rsid w:val="002E6C33"/>
    <w:rsid w:val="002E7326"/>
    <w:rsid w:val="002E782B"/>
    <w:rsid w:val="002F4BD6"/>
    <w:rsid w:val="002F5228"/>
    <w:rsid w:val="003039FF"/>
    <w:rsid w:val="00304A54"/>
    <w:rsid w:val="00307010"/>
    <w:rsid w:val="0030706D"/>
    <w:rsid w:val="00312B2E"/>
    <w:rsid w:val="00312F14"/>
    <w:rsid w:val="003144B2"/>
    <w:rsid w:val="00314559"/>
    <w:rsid w:val="003155D6"/>
    <w:rsid w:val="00317DFB"/>
    <w:rsid w:val="00320950"/>
    <w:rsid w:val="00320C0A"/>
    <w:rsid w:val="00324D7E"/>
    <w:rsid w:val="00327281"/>
    <w:rsid w:val="00335104"/>
    <w:rsid w:val="003360F3"/>
    <w:rsid w:val="00337121"/>
    <w:rsid w:val="00337748"/>
    <w:rsid w:val="003402E1"/>
    <w:rsid w:val="00340ECD"/>
    <w:rsid w:val="00342B66"/>
    <w:rsid w:val="003435C6"/>
    <w:rsid w:val="00344BA1"/>
    <w:rsid w:val="00345ABA"/>
    <w:rsid w:val="003502E8"/>
    <w:rsid w:val="00353C78"/>
    <w:rsid w:val="00354BB2"/>
    <w:rsid w:val="00354D90"/>
    <w:rsid w:val="00355497"/>
    <w:rsid w:val="003561ED"/>
    <w:rsid w:val="00357F07"/>
    <w:rsid w:val="00360266"/>
    <w:rsid w:val="00363160"/>
    <w:rsid w:val="00363F8D"/>
    <w:rsid w:val="00364FF4"/>
    <w:rsid w:val="00365016"/>
    <w:rsid w:val="003707AB"/>
    <w:rsid w:val="003707D1"/>
    <w:rsid w:val="003715CC"/>
    <w:rsid w:val="00371694"/>
    <w:rsid w:val="00376CAE"/>
    <w:rsid w:val="00382C5F"/>
    <w:rsid w:val="00392264"/>
    <w:rsid w:val="003926A0"/>
    <w:rsid w:val="00394C25"/>
    <w:rsid w:val="0039686C"/>
    <w:rsid w:val="00397798"/>
    <w:rsid w:val="00397ED7"/>
    <w:rsid w:val="003A2071"/>
    <w:rsid w:val="003A3066"/>
    <w:rsid w:val="003A3F60"/>
    <w:rsid w:val="003A44EF"/>
    <w:rsid w:val="003A50A7"/>
    <w:rsid w:val="003A6B3B"/>
    <w:rsid w:val="003A7A78"/>
    <w:rsid w:val="003B25C3"/>
    <w:rsid w:val="003B2AF6"/>
    <w:rsid w:val="003B3F6E"/>
    <w:rsid w:val="003B549D"/>
    <w:rsid w:val="003C1016"/>
    <w:rsid w:val="003C1424"/>
    <w:rsid w:val="003C21DC"/>
    <w:rsid w:val="003C3609"/>
    <w:rsid w:val="003C4992"/>
    <w:rsid w:val="003C65C3"/>
    <w:rsid w:val="003C7A6D"/>
    <w:rsid w:val="003D1246"/>
    <w:rsid w:val="003D3A00"/>
    <w:rsid w:val="003D4268"/>
    <w:rsid w:val="003D5B8F"/>
    <w:rsid w:val="003D6AB0"/>
    <w:rsid w:val="003E1255"/>
    <w:rsid w:val="003E2FEC"/>
    <w:rsid w:val="003E35B5"/>
    <w:rsid w:val="003F198D"/>
    <w:rsid w:val="003F30B6"/>
    <w:rsid w:val="003F400C"/>
    <w:rsid w:val="003F6AEC"/>
    <w:rsid w:val="003F6D2C"/>
    <w:rsid w:val="00403552"/>
    <w:rsid w:val="004039A8"/>
    <w:rsid w:val="00403D61"/>
    <w:rsid w:val="00403F9A"/>
    <w:rsid w:val="00405932"/>
    <w:rsid w:val="0040650C"/>
    <w:rsid w:val="00414281"/>
    <w:rsid w:val="00416448"/>
    <w:rsid w:val="00420B25"/>
    <w:rsid w:val="00421F19"/>
    <w:rsid w:val="0042240D"/>
    <w:rsid w:val="00422FC7"/>
    <w:rsid w:val="004241F7"/>
    <w:rsid w:val="00425E36"/>
    <w:rsid w:val="00431E35"/>
    <w:rsid w:val="00432C41"/>
    <w:rsid w:val="004336FA"/>
    <w:rsid w:val="00434AC6"/>
    <w:rsid w:val="00437A50"/>
    <w:rsid w:val="00437AF1"/>
    <w:rsid w:val="00440338"/>
    <w:rsid w:val="00440354"/>
    <w:rsid w:val="00440456"/>
    <w:rsid w:val="00440E29"/>
    <w:rsid w:val="004410EE"/>
    <w:rsid w:val="00443A30"/>
    <w:rsid w:val="00443DF5"/>
    <w:rsid w:val="00445A52"/>
    <w:rsid w:val="00450FCE"/>
    <w:rsid w:val="004529D1"/>
    <w:rsid w:val="004535AD"/>
    <w:rsid w:val="00453B1E"/>
    <w:rsid w:val="004555CB"/>
    <w:rsid w:val="00455B0B"/>
    <w:rsid w:val="00455E33"/>
    <w:rsid w:val="00456904"/>
    <w:rsid w:val="00456AB2"/>
    <w:rsid w:val="00460394"/>
    <w:rsid w:val="004604AD"/>
    <w:rsid w:val="00462C86"/>
    <w:rsid w:val="00463433"/>
    <w:rsid w:val="0046458A"/>
    <w:rsid w:val="00466FB1"/>
    <w:rsid w:val="00467648"/>
    <w:rsid w:val="00467FBD"/>
    <w:rsid w:val="00470AD8"/>
    <w:rsid w:val="004724AC"/>
    <w:rsid w:val="00475DAC"/>
    <w:rsid w:val="00475DD4"/>
    <w:rsid w:val="00476193"/>
    <w:rsid w:val="00476BEC"/>
    <w:rsid w:val="004807B9"/>
    <w:rsid w:val="0048106D"/>
    <w:rsid w:val="004811C8"/>
    <w:rsid w:val="00482713"/>
    <w:rsid w:val="00483C79"/>
    <w:rsid w:val="00483E0B"/>
    <w:rsid w:val="00484D98"/>
    <w:rsid w:val="00491642"/>
    <w:rsid w:val="00492F6E"/>
    <w:rsid w:val="00494687"/>
    <w:rsid w:val="0049485E"/>
    <w:rsid w:val="00495268"/>
    <w:rsid w:val="00495771"/>
    <w:rsid w:val="0049646C"/>
    <w:rsid w:val="0049654A"/>
    <w:rsid w:val="004A14F6"/>
    <w:rsid w:val="004A1A27"/>
    <w:rsid w:val="004A271B"/>
    <w:rsid w:val="004A4341"/>
    <w:rsid w:val="004A48E0"/>
    <w:rsid w:val="004A4921"/>
    <w:rsid w:val="004B04F3"/>
    <w:rsid w:val="004B1F32"/>
    <w:rsid w:val="004B4854"/>
    <w:rsid w:val="004B49FA"/>
    <w:rsid w:val="004B54B5"/>
    <w:rsid w:val="004B60F4"/>
    <w:rsid w:val="004B6A44"/>
    <w:rsid w:val="004C1908"/>
    <w:rsid w:val="004C2D8A"/>
    <w:rsid w:val="004C4A1E"/>
    <w:rsid w:val="004C4EDF"/>
    <w:rsid w:val="004C548B"/>
    <w:rsid w:val="004C5CB9"/>
    <w:rsid w:val="004D2D79"/>
    <w:rsid w:val="004D49F2"/>
    <w:rsid w:val="004D4ADB"/>
    <w:rsid w:val="004D611C"/>
    <w:rsid w:val="004E03EC"/>
    <w:rsid w:val="004E0781"/>
    <w:rsid w:val="004E3506"/>
    <w:rsid w:val="004E39AB"/>
    <w:rsid w:val="004E3D9B"/>
    <w:rsid w:val="004E48FD"/>
    <w:rsid w:val="004E5280"/>
    <w:rsid w:val="004E5DA9"/>
    <w:rsid w:val="004F0123"/>
    <w:rsid w:val="004F1808"/>
    <w:rsid w:val="004F2DE2"/>
    <w:rsid w:val="00503C09"/>
    <w:rsid w:val="00507DBB"/>
    <w:rsid w:val="00510F49"/>
    <w:rsid w:val="00513B67"/>
    <w:rsid w:val="0051400D"/>
    <w:rsid w:val="005169BF"/>
    <w:rsid w:val="005200A6"/>
    <w:rsid w:val="00521E6F"/>
    <w:rsid w:val="00524D89"/>
    <w:rsid w:val="00525579"/>
    <w:rsid w:val="00526862"/>
    <w:rsid w:val="0052780D"/>
    <w:rsid w:val="00530B90"/>
    <w:rsid w:val="005315AC"/>
    <w:rsid w:val="00533FA9"/>
    <w:rsid w:val="0053506F"/>
    <w:rsid w:val="00536FD0"/>
    <w:rsid w:val="0054041A"/>
    <w:rsid w:val="005419FE"/>
    <w:rsid w:val="00545CAE"/>
    <w:rsid w:val="00546EC1"/>
    <w:rsid w:val="005474ED"/>
    <w:rsid w:val="00554571"/>
    <w:rsid w:val="005617B5"/>
    <w:rsid w:val="0056309D"/>
    <w:rsid w:val="00564C8B"/>
    <w:rsid w:val="00566CE4"/>
    <w:rsid w:val="00567A56"/>
    <w:rsid w:val="00570082"/>
    <w:rsid w:val="0057011F"/>
    <w:rsid w:val="00570B26"/>
    <w:rsid w:val="00572844"/>
    <w:rsid w:val="00573E8C"/>
    <w:rsid w:val="00573EAA"/>
    <w:rsid w:val="00574C36"/>
    <w:rsid w:val="00575118"/>
    <w:rsid w:val="0057631C"/>
    <w:rsid w:val="00577350"/>
    <w:rsid w:val="00580D2A"/>
    <w:rsid w:val="0058118E"/>
    <w:rsid w:val="005815B1"/>
    <w:rsid w:val="005913B3"/>
    <w:rsid w:val="00594A41"/>
    <w:rsid w:val="00595053"/>
    <w:rsid w:val="005962AC"/>
    <w:rsid w:val="00596554"/>
    <w:rsid w:val="005965BA"/>
    <w:rsid w:val="005A62E3"/>
    <w:rsid w:val="005A691D"/>
    <w:rsid w:val="005A6B00"/>
    <w:rsid w:val="005A7823"/>
    <w:rsid w:val="005B0952"/>
    <w:rsid w:val="005B0D20"/>
    <w:rsid w:val="005B2AE7"/>
    <w:rsid w:val="005B3BF8"/>
    <w:rsid w:val="005B49AC"/>
    <w:rsid w:val="005B5884"/>
    <w:rsid w:val="005B7B66"/>
    <w:rsid w:val="005B7C43"/>
    <w:rsid w:val="005C049C"/>
    <w:rsid w:val="005C062B"/>
    <w:rsid w:val="005C4814"/>
    <w:rsid w:val="005C5909"/>
    <w:rsid w:val="005C634E"/>
    <w:rsid w:val="005C7159"/>
    <w:rsid w:val="005C7183"/>
    <w:rsid w:val="005D216F"/>
    <w:rsid w:val="005D2607"/>
    <w:rsid w:val="005D2B40"/>
    <w:rsid w:val="005D70D6"/>
    <w:rsid w:val="005D7B79"/>
    <w:rsid w:val="005E06A5"/>
    <w:rsid w:val="005E0AE1"/>
    <w:rsid w:val="005E0EE5"/>
    <w:rsid w:val="005E2D92"/>
    <w:rsid w:val="005E528D"/>
    <w:rsid w:val="005E6CD2"/>
    <w:rsid w:val="005F0AFC"/>
    <w:rsid w:val="005F1F41"/>
    <w:rsid w:val="005F2483"/>
    <w:rsid w:val="005F3B18"/>
    <w:rsid w:val="005F5809"/>
    <w:rsid w:val="005F7941"/>
    <w:rsid w:val="0060024D"/>
    <w:rsid w:val="00600CEC"/>
    <w:rsid w:val="0060455E"/>
    <w:rsid w:val="00610DBC"/>
    <w:rsid w:val="0061164C"/>
    <w:rsid w:val="00613ED0"/>
    <w:rsid w:val="00617DAF"/>
    <w:rsid w:val="0062104B"/>
    <w:rsid w:val="006225A7"/>
    <w:rsid w:val="00624675"/>
    <w:rsid w:val="00626B7A"/>
    <w:rsid w:val="006274D7"/>
    <w:rsid w:val="0063060E"/>
    <w:rsid w:val="006307F3"/>
    <w:rsid w:val="00631A9A"/>
    <w:rsid w:val="00634EC5"/>
    <w:rsid w:val="0063616B"/>
    <w:rsid w:val="006378B5"/>
    <w:rsid w:val="006411FD"/>
    <w:rsid w:val="00643C45"/>
    <w:rsid w:val="00645195"/>
    <w:rsid w:val="0065360A"/>
    <w:rsid w:val="006546D3"/>
    <w:rsid w:val="0065571E"/>
    <w:rsid w:val="006566C7"/>
    <w:rsid w:val="006575D1"/>
    <w:rsid w:val="0066007D"/>
    <w:rsid w:val="006601B7"/>
    <w:rsid w:val="006604CD"/>
    <w:rsid w:val="0066248B"/>
    <w:rsid w:val="006642E3"/>
    <w:rsid w:val="00670289"/>
    <w:rsid w:val="006717D1"/>
    <w:rsid w:val="00676624"/>
    <w:rsid w:val="00677ED3"/>
    <w:rsid w:val="006804DD"/>
    <w:rsid w:val="00680F01"/>
    <w:rsid w:val="0068149D"/>
    <w:rsid w:val="006822A8"/>
    <w:rsid w:val="0068282F"/>
    <w:rsid w:val="00683548"/>
    <w:rsid w:val="0068616D"/>
    <w:rsid w:val="006869C0"/>
    <w:rsid w:val="00686AED"/>
    <w:rsid w:val="0069112E"/>
    <w:rsid w:val="006954D1"/>
    <w:rsid w:val="00695C0F"/>
    <w:rsid w:val="00697027"/>
    <w:rsid w:val="00697C14"/>
    <w:rsid w:val="006A2B46"/>
    <w:rsid w:val="006A467A"/>
    <w:rsid w:val="006B15E2"/>
    <w:rsid w:val="006B3F19"/>
    <w:rsid w:val="006B4958"/>
    <w:rsid w:val="006B497F"/>
    <w:rsid w:val="006B6DA0"/>
    <w:rsid w:val="006B76FF"/>
    <w:rsid w:val="006C10D6"/>
    <w:rsid w:val="006C20C7"/>
    <w:rsid w:val="006C4B88"/>
    <w:rsid w:val="006C642B"/>
    <w:rsid w:val="006D0267"/>
    <w:rsid w:val="006D0982"/>
    <w:rsid w:val="006D28D4"/>
    <w:rsid w:val="006D33E8"/>
    <w:rsid w:val="006D3737"/>
    <w:rsid w:val="006D37F2"/>
    <w:rsid w:val="006D4551"/>
    <w:rsid w:val="006D60E3"/>
    <w:rsid w:val="006D662B"/>
    <w:rsid w:val="006D6CD5"/>
    <w:rsid w:val="006D77DA"/>
    <w:rsid w:val="006D7B7D"/>
    <w:rsid w:val="006E0DE4"/>
    <w:rsid w:val="006E11E4"/>
    <w:rsid w:val="006E2423"/>
    <w:rsid w:val="006E2812"/>
    <w:rsid w:val="006E37C3"/>
    <w:rsid w:val="006E406A"/>
    <w:rsid w:val="006E55A0"/>
    <w:rsid w:val="006E58F2"/>
    <w:rsid w:val="006F0349"/>
    <w:rsid w:val="006F1ED2"/>
    <w:rsid w:val="006F22B5"/>
    <w:rsid w:val="006F5FC2"/>
    <w:rsid w:val="007017A2"/>
    <w:rsid w:val="00701813"/>
    <w:rsid w:val="00707982"/>
    <w:rsid w:val="007107AE"/>
    <w:rsid w:val="00710A36"/>
    <w:rsid w:val="00713499"/>
    <w:rsid w:val="007146EF"/>
    <w:rsid w:val="00714E7F"/>
    <w:rsid w:val="007154E4"/>
    <w:rsid w:val="00715C22"/>
    <w:rsid w:val="0071717C"/>
    <w:rsid w:val="00717264"/>
    <w:rsid w:val="007175D5"/>
    <w:rsid w:val="0072225E"/>
    <w:rsid w:val="007237AA"/>
    <w:rsid w:val="00723F0B"/>
    <w:rsid w:val="00724FAC"/>
    <w:rsid w:val="0072706A"/>
    <w:rsid w:val="00730C38"/>
    <w:rsid w:val="007331F1"/>
    <w:rsid w:val="00733D08"/>
    <w:rsid w:val="0073533E"/>
    <w:rsid w:val="007354D2"/>
    <w:rsid w:val="0073612B"/>
    <w:rsid w:val="00741A0E"/>
    <w:rsid w:val="0074424E"/>
    <w:rsid w:val="007459D6"/>
    <w:rsid w:val="007466EC"/>
    <w:rsid w:val="00747527"/>
    <w:rsid w:val="00747E5D"/>
    <w:rsid w:val="007504A6"/>
    <w:rsid w:val="00750B26"/>
    <w:rsid w:val="00751DFA"/>
    <w:rsid w:val="00752222"/>
    <w:rsid w:val="00753347"/>
    <w:rsid w:val="00754255"/>
    <w:rsid w:val="00755E2F"/>
    <w:rsid w:val="0075666A"/>
    <w:rsid w:val="00760883"/>
    <w:rsid w:val="007622EC"/>
    <w:rsid w:val="00762B7B"/>
    <w:rsid w:val="00766B01"/>
    <w:rsid w:val="00767DBD"/>
    <w:rsid w:val="00770EE4"/>
    <w:rsid w:val="00771147"/>
    <w:rsid w:val="007711F5"/>
    <w:rsid w:val="00771988"/>
    <w:rsid w:val="0077379C"/>
    <w:rsid w:val="007738C7"/>
    <w:rsid w:val="00773A79"/>
    <w:rsid w:val="007768E5"/>
    <w:rsid w:val="00776A34"/>
    <w:rsid w:val="00780AD5"/>
    <w:rsid w:val="0078245A"/>
    <w:rsid w:val="0078345B"/>
    <w:rsid w:val="0078419C"/>
    <w:rsid w:val="00790A60"/>
    <w:rsid w:val="00790DBC"/>
    <w:rsid w:val="00791C5B"/>
    <w:rsid w:val="00794ED7"/>
    <w:rsid w:val="00796FB4"/>
    <w:rsid w:val="007974DF"/>
    <w:rsid w:val="007978B2"/>
    <w:rsid w:val="00797D12"/>
    <w:rsid w:val="007A11A7"/>
    <w:rsid w:val="007A2C3F"/>
    <w:rsid w:val="007A4FCF"/>
    <w:rsid w:val="007A5206"/>
    <w:rsid w:val="007B0253"/>
    <w:rsid w:val="007B0924"/>
    <w:rsid w:val="007B1FF6"/>
    <w:rsid w:val="007B2070"/>
    <w:rsid w:val="007B653C"/>
    <w:rsid w:val="007B6575"/>
    <w:rsid w:val="007B76D2"/>
    <w:rsid w:val="007C06B1"/>
    <w:rsid w:val="007C1ADD"/>
    <w:rsid w:val="007C222A"/>
    <w:rsid w:val="007C2C1E"/>
    <w:rsid w:val="007C3A5C"/>
    <w:rsid w:val="007C4718"/>
    <w:rsid w:val="007C4DC8"/>
    <w:rsid w:val="007D0073"/>
    <w:rsid w:val="007D1D95"/>
    <w:rsid w:val="007D3369"/>
    <w:rsid w:val="007D3C6C"/>
    <w:rsid w:val="007D4788"/>
    <w:rsid w:val="007D630A"/>
    <w:rsid w:val="007E2ACF"/>
    <w:rsid w:val="007E4245"/>
    <w:rsid w:val="007E4EF4"/>
    <w:rsid w:val="007E5F0F"/>
    <w:rsid w:val="007E6E43"/>
    <w:rsid w:val="007E7A76"/>
    <w:rsid w:val="007E7D00"/>
    <w:rsid w:val="007F03D5"/>
    <w:rsid w:val="007F1BAC"/>
    <w:rsid w:val="007F448F"/>
    <w:rsid w:val="007F6631"/>
    <w:rsid w:val="007F6B92"/>
    <w:rsid w:val="007F718A"/>
    <w:rsid w:val="0080092D"/>
    <w:rsid w:val="00800F67"/>
    <w:rsid w:val="008040FC"/>
    <w:rsid w:val="00806DE0"/>
    <w:rsid w:val="008075DE"/>
    <w:rsid w:val="008103D3"/>
    <w:rsid w:val="00810F4E"/>
    <w:rsid w:val="00813D01"/>
    <w:rsid w:val="00813E8E"/>
    <w:rsid w:val="00815154"/>
    <w:rsid w:val="00816524"/>
    <w:rsid w:val="008200A2"/>
    <w:rsid w:val="0082065B"/>
    <w:rsid w:val="00820A53"/>
    <w:rsid w:val="008225E2"/>
    <w:rsid w:val="00825415"/>
    <w:rsid w:val="0082597D"/>
    <w:rsid w:val="008321D5"/>
    <w:rsid w:val="00832B55"/>
    <w:rsid w:val="00833530"/>
    <w:rsid w:val="00834F9D"/>
    <w:rsid w:val="00835B28"/>
    <w:rsid w:val="00836B99"/>
    <w:rsid w:val="00841C4B"/>
    <w:rsid w:val="00842B1A"/>
    <w:rsid w:val="00843D40"/>
    <w:rsid w:val="00844067"/>
    <w:rsid w:val="00845E77"/>
    <w:rsid w:val="0084621C"/>
    <w:rsid w:val="00847C12"/>
    <w:rsid w:val="00850D30"/>
    <w:rsid w:val="008553C0"/>
    <w:rsid w:val="00862420"/>
    <w:rsid w:val="00863DC1"/>
    <w:rsid w:val="00863E1B"/>
    <w:rsid w:val="0086655E"/>
    <w:rsid w:val="008665DB"/>
    <w:rsid w:val="00871308"/>
    <w:rsid w:val="00880C88"/>
    <w:rsid w:val="00880EF2"/>
    <w:rsid w:val="00882211"/>
    <w:rsid w:val="008832BA"/>
    <w:rsid w:val="00883A79"/>
    <w:rsid w:val="008843E3"/>
    <w:rsid w:val="00884A7B"/>
    <w:rsid w:val="00887C4A"/>
    <w:rsid w:val="0089337F"/>
    <w:rsid w:val="00894C19"/>
    <w:rsid w:val="00895673"/>
    <w:rsid w:val="00896C56"/>
    <w:rsid w:val="008A0166"/>
    <w:rsid w:val="008A0A3D"/>
    <w:rsid w:val="008A6BD7"/>
    <w:rsid w:val="008B1B83"/>
    <w:rsid w:val="008B4704"/>
    <w:rsid w:val="008B5484"/>
    <w:rsid w:val="008B68FF"/>
    <w:rsid w:val="008B6BE8"/>
    <w:rsid w:val="008C11E5"/>
    <w:rsid w:val="008C12B8"/>
    <w:rsid w:val="008C2315"/>
    <w:rsid w:val="008C2909"/>
    <w:rsid w:val="008C59E6"/>
    <w:rsid w:val="008C660F"/>
    <w:rsid w:val="008C7D0D"/>
    <w:rsid w:val="008D0556"/>
    <w:rsid w:val="008D2FC2"/>
    <w:rsid w:val="008D3877"/>
    <w:rsid w:val="008D41AD"/>
    <w:rsid w:val="008E214A"/>
    <w:rsid w:val="008E45F5"/>
    <w:rsid w:val="008E7C83"/>
    <w:rsid w:val="008F0D9D"/>
    <w:rsid w:val="008F123E"/>
    <w:rsid w:val="008F2506"/>
    <w:rsid w:val="008F2870"/>
    <w:rsid w:val="008F30E5"/>
    <w:rsid w:val="008F5141"/>
    <w:rsid w:val="008F51A4"/>
    <w:rsid w:val="008F7A76"/>
    <w:rsid w:val="008F7F0E"/>
    <w:rsid w:val="00900104"/>
    <w:rsid w:val="00900688"/>
    <w:rsid w:val="00901BE7"/>
    <w:rsid w:val="00902A8F"/>
    <w:rsid w:val="00904B08"/>
    <w:rsid w:val="00910E3F"/>
    <w:rsid w:val="009120B2"/>
    <w:rsid w:val="009124E0"/>
    <w:rsid w:val="0091253E"/>
    <w:rsid w:val="00915199"/>
    <w:rsid w:val="00915611"/>
    <w:rsid w:val="00915F0A"/>
    <w:rsid w:val="00917541"/>
    <w:rsid w:val="00917A4C"/>
    <w:rsid w:val="0092339D"/>
    <w:rsid w:val="009233E9"/>
    <w:rsid w:val="00926628"/>
    <w:rsid w:val="009320CC"/>
    <w:rsid w:val="00932E13"/>
    <w:rsid w:val="00933B59"/>
    <w:rsid w:val="00935469"/>
    <w:rsid w:val="009370A5"/>
    <w:rsid w:val="0094473D"/>
    <w:rsid w:val="009505A8"/>
    <w:rsid w:val="00950D86"/>
    <w:rsid w:val="00962B03"/>
    <w:rsid w:val="00964834"/>
    <w:rsid w:val="0096509A"/>
    <w:rsid w:val="00965696"/>
    <w:rsid w:val="00965D38"/>
    <w:rsid w:val="00966874"/>
    <w:rsid w:val="0097231C"/>
    <w:rsid w:val="009723EB"/>
    <w:rsid w:val="00973D99"/>
    <w:rsid w:val="009740C6"/>
    <w:rsid w:val="00976B93"/>
    <w:rsid w:val="00980BE1"/>
    <w:rsid w:val="0098136F"/>
    <w:rsid w:val="009813F5"/>
    <w:rsid w:val="00981B59"/>
    <w:rsid w:val="00982560"/>
    <w:rsid w:val="00982AD3"/>
    <w:rsid w:val="0098343A"/>
    <w:rsid w:val="0098408D"/>
    <w:rsid w:val="00986D92"/>
    <w:rsid w:val="00992780"/>
    <w:rsid w:val="0099349B"/>
    <w:rsid w:val="00994D07"/>
    <w:rsid w:val="009950BA"/>
    <w:rsid w:val="00996825"/>
    <w:rsid w:val="009A0DF4"/>
    <w:rsid w:val="009A331C"/>
    <w:rsid w:val="009A3735"/>
    <w:rsid w:val="009A4866"/>
    <w:rsid w:val="009A59EF"/>
    <w:rsid w:val="009A7496"/>
    <w:rsid w:val="009B190B"/>
    <w:rsid w:val="009B21EE"/>
    <w:rsid w:val="009B693E"/>
    <w:rsid w:val="009C0347"/>
    <w:rsid w:val="009C178F"/>
    <w:rsid w:val="009C21D6"/>
    <w:rsid w:val="009C32AE"/>
    <w:rsid w:val="009C59CC"/>
    <w:rsid w:val="009C62AB"/>
    <w:rsid w:val="009D0AD0"/>
    <w:rsid w:val="009D0C3E"/>
    <w:rsid w:val="009D159F"/>
    <w:rsid w:val="009D272D"/>
    <w:rsid w:val="009D4363"/>
    <w:rsid w:val="009D7EAA"/>
    <w:rsid w:val="009E369D"/>
    <w:rsid w:val="009E5BB7"/>
    <w:rsid w:val="009E6000"/>
    <w:rsid w:val="009E690B"/>
    <w:rsid w:val="009F04EF"/>
    <w:rsid w:val="009F15DA"/>
    <w:rsid w:val="009F26F1"/>
    <w:rsid w:val="009F278F"/>
    <w:rsid w:val="009F3AA7"/>
    <w:rsid w:val="009F50EC"/>
    <w:rsid w:val="009F5396"/>
    <w:rsid w:val="009F6003"/>
    <w:rsid w:val="009F6F61"/>
    <w:rsid w:val="009F798D"/>
    <w:rsid w:val="00A015A8"/>
    <w:rsid w:val="00A016A1"/>
    <w:rsid w:val="00A02D75"/>
    <w:rsid w:val="00A04536"/>
    <w:rsid w:val="00A06095"/>
    <w:rsid w:val="00A07C6E"/>
    <w:rsid w:val="00A1076A"/>
    <w:rsid w:val="00A1078D"/>
    <w:rsid w:val="00A12298"/>
    <w:rsid w:val="00A13419"/>
    <w:rsid w:val="00A15842"/>
    <w:rsid w:val="00A16D78"/>
    <w:rsid w:val="00A207F7"/>
    <w:rsid w:val="00A213EA"/>
    <w:rsid w:val="00A25380"/>
    <w:rsid w:val="00A25ECD"/>
    <w:rsid w:val="00A2647D"/>
    <w:rsid w:val="00A3069B"/>
    <w:rsid w:val="00A309B9"/>
    <w:rsid w:val="00A3247D"/>
    <w:rsid w:val="00A335CC"/>
    <w:rsid w:val="00A36628"/>
    <w:rsid w:val="00A36B9A"/>
    <w:rsid w:val="00A371C7"/>
    <w:rsid w:val="00A37617"/>
    <w:rsid w:val="00A40792"/>
    <w:rsid w:val="00A40DE4"/>
    <w:rsid w:val="00A42814"/>
    <w:rsid w:val="00A42B15"/>
    <w:rsid w:val="00A462B1"/>
    <w:rsid w:val="00A53A6C"/>
    <w:rsid w:val="00A53F09"/>
    <w:rsid w:val="00A54A93"/>
    <w:rsid w:val="00A56CFF"/>
    <w:rsid w:val="00A56F6B"/>
    <w:rsid w:val="00A56FF8"/>
    <w:rsid w:val="00A61549"/>
    <w:rsid w:val="00A62A1F"/>
    <w:rsid w:val="00A664EA"/>
    <w:rsid w:val="00A677F3"/>
    <w:rsid w:val="00A7000F"/>
    <w:rsid w:val="00A72C09"/>
    <w:rsid w:val="00A74374"/>
    <w:rsid w:val="00A743D6"/>
    <w:rsid w:val="00A76630"/>
    <w:rsid w:val="00A85D68"/>
    <w:rsid w:val="00A86E27"/>
    <w:rsid w:val="00A90BC5"/>
    <w:rsid w:val="00A91F03"/>
    <w:rsid w:val="00A9375E"/>
    <w:rsid w:val="00A94C3C"/>
    <w:rsid w:val="00A963AE"/>
    <w:rsid w:val="00A97E9D"/>
    <w:rsid w:val="00AA021F"/>
    <w:rsid w:val="00AA08B8"/>
    <w:rsid w:val="00AA0BFD"/>
    <w:rsid w:val="00AA0D58"/>
    <w:rsid w:val="00AA2B70"/>
    <w:rsid w:val="00AA71C2"/>
    <w:rsid w:val="00AA7C58"/>
    <w:rsid w:val="00AB0622"/>
    <w:rsid w:val="00AB151B"/>
    <w:rsid w:val="00AC4141"/>
    <w:rsid w:val="00AD00D7"/>
    <w:rsid w:val="00AD0B72"/>
    <w:rsid w:val="00AD24BE"/>
    <w:rsid w:val="00AD2CF6"/>
    <w:rsid w:val="00AD4774"/>
    <w:rsid w:val="00AE3409"/>
    <w:rsid w:val="00AE4723"/>
    <w:rsid w:val="00AE6017"/>
    <w:rsid w:val="00AE758E"/>
    <w:rsid w:val="00AE7D33"/>
    <w:rsid w:val="00AF2CA2"/>
    <w:rsid w:val="00AF3574"/>
    <w:rsid w:val="00AF46A9"/>
    <w:rsid w:val="00AF7772"/>
    <w:rsid w:val="00B01484"/>
    <w:rsid w:val="00B0510A"/>
    <w:rsid w:val="00B0587D"/>
    <w:rsid w:val="00B10E27"/>
    <w:rsid w:val="00B111F7"/>
    <w:rsid w:val="00B13FD4"/>
    <w:rsid w:val="00B17A9D"/>
    <w:rsid w:val="00B20935"/>
    <w:rsid w:val="00B21B08"/>
    <w:rsid w:val="00B23A3B"/>
    <w:rsid w:val="00B244B5"/>
    <w:rsid w:val="00B270B4"/>
    <w:rsid w:val="00B32FE1"/>
    <w:rsid w:val="00B342FA"/>
    <w:rsid w:val="00B350D8"/>
    <w:rsid w:val="00B35289"/>
    <w:rsid w:val="00B36674"/>
    <w:rsid w:val="00B4289D"/>
    <w:rsid w:val="00B4478B"/>
    <w:rsid w:val="00B44950"/>
    <w:rsid w:val="00B45E8B"/>
    <w:rsid w:val="00B52C51"/>
    <w:rsid w:val="00B536D7"/>
    <w:rsid w:val="00B5549B"/>
    <w:rsid w:val="00B56A3B"/>
    <w:rsid w:val="00B6295C"/>
    <w:rsid w:val="00B64CC1"/>
    <w:rsid w:val="00B65995"/>
    <w:rsid w:val="00B6616F"/>
    <w:rsid w:val="00B731E9"/>
    <w:rsid w:val="00B809A3"/>
    <w:rsid w:val="00B80BB5"/>
    <w:rsid w:val="00B83467"/>
    <w:rsid w:val="00B836CD"/>
    <w:rsid w:val="00B85981"/>
    <w:rsid w:val="00B86EC1"/>
    <w:rsid w:val="00B907CE"/>
    <w:rsid w:val="00B91CBF"/>
    <w:rsid w:val="00B91FEE"/>
    <w:rsid w:val="00B92D90"/>
    <w:rsid w:val="00B93469"/>
    <w:rsid w:val="00B97049"/>
    <w:rsid w:val="00B97A9D"/>
    <w:rsid w:val="00BA113B"/>
    <w:rsid w:val="00BA1CD4"/>
    <w:rsid w:val="00BA2447"/>
    <w:rsid w:val="00BA2B49"/>
    <w:rsid w:val="00BA7DF0"/>
    <w:rsid w:val="00BB09A9"/>
    <w:rsid w:val="00BC124F"/>
    <w:rsid w:val="00BC2231"/>
    <w:rsid w:val="00BC2EBB"/>
    <w:rsid w:val="00BC6EF7"/>
    <w:rsid w:val="00BD2687"/>
    <w:rsid w:val="00BD2C55"/>
    <w:rsid w:val="00BD332C"/>
    <w:rsid w:val="00BD3FEB"/>
    <w:rsid w:val="00BD403B"/>
    <w:rsid w:val="00BD43F6"/>
    <w:rsid w:val="00BE17DE"/>
    <w:rsid w:val="00BE265B"/>
    <w:rsid w:val="00BE291F"/>
    <w:rsid w:val="00BE38D4"/>
    <w:rsid w:val="00BE4F5D"/>
    <w:rsid w:val="00BE5D19"/>
    <w:rsid w:val="00BF1E4A"/>
    <w:rsid w:val="00BF4498"/>
    <w:rsid w:val="00BF5396"/>
    <w:rsid w:val="00BF7634"/>
    <w:rsid w:val="00C00BC2"/>
    <w:rsid w:val="00C04855"/>
    <w:rsid w:val="00C05B0B"/>
    <w:rsid w:val="00C07C99"/>
    <w:rsid w:val="00C1079A"/>
    <w:rsid w:val="00C111C0"/>
    <w:rsid w:val="00C1334D"/>
    <w:rsid w:val="00C17E07"/>
    <w:rsid w:val="00C17E28"/>
    <w:rsid w:val="00C20FC7"/>
    <w:rsid w:val="00C21C87"/>
    <w:rsid w:val="00C22D5F"/>
    <w:rsid w:val="00C25900"/>
    <w:rsid w:val="00C26863"/>
    <w:rsid w:val="00C31584"/>
    <w:rsid w:val="00C319D6"/>
    <w:rsid w:val="00C334E9"/>
    <w:rsid w:val="00C36C9B"/>
    <w:rsid w:val="00C37B9B"/>
    <w:rsid w:val="00C37C52"/>
    <w:rsid w:val="00C40936"/>
    <w:rsid w:val="00C40B5B"/>
    <w:rsid w:val="00C40C98"/>
    <w:rsid w:val="00C4181A"/>
    <w:rsid w:val="00C42BE3"/>
    <w:rsid w:val="00C433CA"/>
    <w:rsid w:val="00C44E09"/>
    <w:rsid w:val="00C45C7F"/>
    <w:rsid w:val="00C476AC"/>
    <w:rsid w:val="00C47746"/>
    <w:rsid w:val="00C54B59"/>
    <w:rsid w:val="00C56217"/>
    <w:rsid w:val="00C5626F"/>
    <w:rsid w:val="00C57CD3"/>
    <w:rsid w:val="00C71DF7"/>
    <w:rsid w:val="00C730D0"/>
    <w:rsid w:val="00C73140"/>
    <w:rsid w:val="00C7531E"/>
    <w:rsid w:val="00C760EB"/>
    <w:rsid w:val="00C7644B"/>
    <w:rsid w:val="00C8148D"/>
    <w:rsid w:val="00C82E3B"/>
    <w:rsid w:val="00C850DF"/>
    <w:rsid w:val="00C87DD9"/>
    <w:rsid w:val="00C91F06"/>
    <w:rsid w:val="00C921CF"/>
    <w:rsid w:val="00C92A8F"/>
    <w:rsid w:val="00C93A27"/>
    <w:rsid w:val="00C93A39"/>
    <w:rsid w:val="00C93BC6"/>
    <w:rsid w:val="00C9547E"/>
    <w:rsid w:val="00CA22B3"/>
    <w:rsid w:val="00CA5B53"/>
    <w:rsid w:val="00CA6F14"/>
    <w:rsid w:val="00CB40F8"/>
    <w:rsid w:val="00CB49C7"/>
    <w:rsid w:val="00CB6515"/>
    <w:rsid w:val="00CC16A9"/>
    <w:rsid w:val="00CC2C4D"/>
    <w:rsid w:val="00CC51B1"/>
    <w:rsid w:val="00CC5766"/>
    <w:rsid w:val="00CC70C8"/>
    <w:rsid w:val="00CC722C"/>
    <w:rsid w:val="00CC7DAB"/>
    <w:rsid w:val="00CC7EA5"/>
    <w:rsid w:val="00CD11A8"/>
    <w:rsid w:val="00CD3956"/>
    <w:rsid w:val="00CD496C"/>
    <w:rsid w:val="00CD5D7C"/>
    <w:rsid w:val="00CE265A"/>
    <w:rsid w:val="00CE375E"/>
    <w:rsid w:val="00CE3EBE"/>
    <w:rsid w:val="00CE414E"/>
    <w:rsid w:val="00CF285A"/>
    <w:rsid w:val="00CF625D"/>
    <w:rsid w:val="00CF6ED1"/>
    <w:rsid w:val="00CF765A"/>
    <w:rsid w:val="00D00D86"/>
    <w:rsid w:val="00D0241D"/>
    <w:rsid w:val="00D02B2E"/>
    <w:rsid w:val="00D03733"/>
    <w:rsid w:val="00D045DE"/>
    <w:rsid w:val="00D0493C"/>
    <w:rsid w:val="00D057F9"/>
    <w:rsid w:val="00D06A23"/>
    <w:rsid w:val="00D06FD1"/>
    <w:rsid w:val="00D07F30"/>
    <w:rsid w:val="00D100A9"/>
    <w:rsid w:val="00D11752"/>
    <w:rsid w:val="00D11D89"/>
    <w:rsid w:val="00D12DE7"/>
    <w:rsid w:val="00D14D39"/>
    <w:rsid w:val="00D16085"/>
    <w:rsid w:val="00D179F0"/>
    <w:rsid w:val="00D22DCE"/>
    <w:rsid w:val="00D252C8"/>
    <w:rsid w:val="00D305AD"/>
    <w:rsid w:val="00D31C38"/>
    <w:rsid w:val="00D356D2"/>
    <w:rsid w:val="00D35AFD"/>
    <w:rsid w:val="00D40055"/>
    <w:rsid w:val="00D43303"/>
    <w:rsid w:val="00D43614"/>
    <w:rsid w:val="00D440FE"/>
    <w:rsid w:val="00D4443B"/>
    <w:rsid w:val="00D471AE"/>
    <w:rsid w:val="00D47386"/>
    <w:rsid w:val="00D5040C"/>
    <w:rsid w:val="00D52C6C"/>
    <w:rsid w:val="00D53924"/>
    <w:rsid w:val="00D54705"/>
    <w:rsid w:val="00D54B7F"/>
    <w:rsid w:val="00D5697D"/>
    <w:rsid w:val="00D575BB"/>
    <w:rsid w:val="00D62ACD"/>
    <w:rsid w:val="00D66AC7"/>
    <w:rsid w:val="00D67287"/>
    <w:rsid w:val="00D717E6"/>
    <w:rsid w:val="00D7694D"/>
    <w:rsid w:val="00D77795"/>
    <w:rsid w:val="00D777B0"/>
    <w:rsid w:val="00D858F2"/>
    <w:rsid w:val="00D85CE8"/>
    <w:rsid w:val="00D864D1"/>
    <w:rsid w:val="00D93FCE"/>
    <w:rsid w:val="00D9412E"/>
    <w:rsid w:val="00D942D7"/>
    <w:rsid w:val="00D95C91"/>
    <w:rsid w:val="00DA0A7A"/>
    <w:rsid w:val="00DA0AE0"/>
    <w:rsid w:val="00DA0F91"/>
    <w:rsid w:val="00DA2290"/>
    <w:rsid w:val="00DB0417"/>
    <w:rsid w:val="00DB0F21"/>
    <w:rsid w:val="00DB13BD"/>
    <w:rsid w:val="00DB29F3"/>
    <w:rsid w:val="00DB541D"/>
    <w:rsid w:val="00DB59EC"/>
    <w:rsid w:val="00DB5C6B"/>
    <w:rsid w:val="00DC036A"/>
    <w:rsid w:val="00DC07E7"/>
    <w:rsid w:val="00DC0B60"/>
    <w:rsid w:val="00DC3D46"/>
    <w:rsid w:val="00DC4B47"/>
    <w:rsid w:val="00DD25F5"/>
    <w:rsid w:val="00DD4BE3"/>
    <w:rsid w:val="00DE0AF8"/>
    <w:rsid w:val="00DE1579"/>
    <w:rsid w:val="00DE1DC0"/>
    <w:rsid w:val="00DE41DA"/>
    <w:rsid w:val="00DE6E1C"/>
    <w:rsid w:val="00DE6FFD"/>
    <w:rsid w:val="00DF2AE1"/>
    <w:rsid w:val="00DF3F19"/>
    <w:rsid w:val="00E128F7"/>
    <w:rsid w:val="00E15B5E"/>
    <w:rsid w:val="00E1602C"/>
    <w:rsid w:val="00E17BE8"/>
    <w:rsid w:val="00E20655"/>
    <w:rsid w:val="00E22648"/>
    <w:rsid w:val="00E22B92"/>
    <w:rsid w:val="00E232DB"/>
    <w:rsid w:val="00E3065E"/>
    <w:rsid w:val="00E32ADB"/>
    <w:rsid w:val="00E340A2"/>
    <w:rsid w:val="00E341C8"/>
    <w:rsid w:val="00E343A0"/>
    <w:rsid w:val="00E34659"/>
    <w:rsid w:val="00E358C1"/>
    <w:rsid w:val="00E35A0E"/>
    <w:rsid w:val="00E36C8A"/>
    <w:rsid w:val="00E37A1A"/>
    <w:rsid w:val="00E451E8"/>
    <w:rsid w:val="00E4629E"/>
    <w:rsid w:val="00E475B2"/>
    <w:rsid w:val="00E47C51"/>
    <w:rsid w:val="00E518F3"/>
    <w:rsid w:val="00E54681"/>
    <w:rsid w:val="00E55A9F"/>
    <w:rsid w:val="00E56B0D"/>
    <w:rsid w:val="00E57478"/>
    <w:rsid w:val="00E57CD5"/>
    <w:rsid w:val="00E61B86"/>
    <w:rsid w:val="00E61FDC"/>
    <w:rsid w:val="00E62AFA"/>
    <w:rsid w:val="00E62CE8"/>
    <w:rsid w:val="00E63004"/>
    <w:rsid w:val="00E643B9"/>
    <w:rsid w:val="00E6680D"/>
    <w:rsid w:val="00E66914"/>
    <w:rsid w:val="00E7064C"/>
    <w:rsid w:val="00E70912"/>
    <w:rsid w:val="00E72AC2"/>
    <w:rsid w:val="00E75B9C"/>
    <w:rsid w:val="00E7605B"/>
    <w:rsid w:val="00E77CE5"/>
    <w:rsid w:val="00E819F4"/>
    <w:rsid w:val="00E81E0D"/>
    <w:rsid w:val="00E82055"/>
    <w:rsid w:val="00E8479C"/>
    <w:rsid w:val="00E851D0"/>
    <w:rsid w:val="00E8612E"/>
    <w:rsid w:val="00E90000"/>
    <w:rsid w:val="00E92A09"/>
    <w:rsid w:val="00E960F0"/>
    <w:rsid w:val="00E97773"/>
    <w:rsid w:val="00EA181E"/>
    <w:rsid w:val="00EA2835"/>
    <w:rsid w:val="00EA43BF"/>
    <w:rsid w:val="00EB1204"/>
    <w:rsid w:val="00EB136D"/>
    <w:rsid w:val="00EB1A8E"/>
    <w:rsid w:val="00EB221E"/>
    <w:rsid w:val="00EB30A1"/>
    <w:rsid w:val="00EB332C"/>
    <w:rsid w:val="00EB3428"/>
    <w:rsid w:val="00EB3CDB"/>
    <w:rsid w:val="00EB3DAA"/>
    <w:rsid w:val="00EB49E7"/>
    <w:rsid w:val="00EB526A"/>
    <w:rsid w:val="00EB7BAD"/>
    <w:rsid w:val="00EC01BB"/>
    <w:rsid w:val="00EC1677"/>
    <w:rsid w:val="00EC209E"/>
    <w:rsid w:val="00EC336E"/>
    <w:rsid w:val="00EC4630"/>
    <w:rsid w:val="00EC5FA9"/>
    <w:rsid w:val="00EC6818"/>
    <w:rsid w:val="00EC7ED5"/>
    <w:rsid w:val="00EC7F05"/>
    <w:rsid w:val="00ED101D"/>
    <w:rsid w:val="00ED2F76"/>
    <w:rsid w:val="00ED43D5"/>
    <w:rsid w:val="00ED4701"/>
    <w:rsid w:val="00ED480A"/>
    <w:rsid w:val="00ED6386"/>
    <w:rsid w:val="00ED640E"/>
    <w:rsid w:val="00EE1019"/>
    <w:rsid w:val="00EE203B"/>
    <w:rsid w:val="00EE2BF3"/>
    <w:rsid w:val="00EE33EE"/>
    <w:rsid w:val="00EE42BB"/>
    <w:rsid w:val="00EE4D30"/>
    <w:rsid w:val="00EE7D0F"/>
    <w:rsid w:val="00EF1A8A"/>
    <w:rsid w:val="00EF1EA0"/>
    <w:rsid w:val="00EF2CA7"/>
    <w:rsid w:val="00EF2D6A"/>
    <w:rsid w:val="00EF3D86"/>
    <w:rsid w:val="00EF42E0"/>
    <w:rsid w:val="00EF4719"/>
    <w:rsid w:val="00EF4B47"/>
    <w:rsid w:val="00EF67EC"/>
    <w:rsid w:val="00F0141B"/>
    <w:rsid w:val="00F029FC"/>
    <w:rsid w:val="00F0412F"/>
    <w:rsid w:val="00F0522F"/>
    <w:rsid w:val="00F05A8F"/>
    <w:rsid w:val="00F05A90"/>
    <w:rsid w:val="00F12984"/>
    <w:rsid w:val="00F12FB9"/>
    <w:rsid w:val="00F14215"/>
    <w:rsid w:val="00F1503B"/>
    <w:rsid w:val="00F1608C"/>
    <w:rsid w:val="00F17AD0"/>
    <w:rsid w:val="00F200D8"/>
    <w:rsid w:val="00F206C0"/>
    <w:rsid w:val="00F216CF"/>
    <w:rsid w:val="00F230FB"/>
    <w:rsid w:val="00F27541"/>
    <w:rsid w:val="00F30711"/>
    <w:rsid w:val="00F308F1"/>
    <w:rsid w:val="00F30FE5"/>
    <w:rsid w:val="00F3299F"/>
    <w:rsid w:val="00F33A93"/>
    <w:rsid w:val="00F349DF"/>
    <w:rsid w:val="00F362F5"/>
    <w:rsid w:val="00F36DEF"/>
    <w:rsid w:val="00F40641"/>
    <w:rsid w:val="00F418CA"/>
    <w:rsid w:val="00F425B2"/>
    <w:rsid w:val="00F451B7"/>
    <w:rsid w:val="00F46D23"/>
    <w:rsid w:val="00F506E8"/>
    <w:rsid w:val="00F50A89"/>
    <w:rsid w:val="00F55EB8"/>
    <w:rsid w:val="00F57A75"/>
    <w:rsid w:val="00F61B5E"/>
    <w:rsid w:val="00F61B83"/>
    <w:rsid w:val="00F6291F"/>
    <w:rsid w:val="00F638E8"/>
    <w:rsid w:val="00F752FA"/>
    <w:rsid w:val="00F76418"/>
    <w:rsid w:val="00F76434"/>
    <w:rsid w:val="00F769BB"/>
    <w:rsid w:val="00F7763D"/>
    <w:rsid w:val="00F82071"/>
    <w:rsid w:val="00F82D76"/>
    <w:rsid w:val="00F840D7"/>
    <w:rsid w:val="00F85C3A"/>
    <w:rsid w:val="00FA1D34"/>
    <w:rsid w:val="00FA522E"/>
    <w:rsid w:val="00FA57CA"/>
    <w:rsid w:val="00FA6514"/>
    <w:rsid w:val="00FA68BA"/>
    <w:rsid w:val="00FA7C1C"/>
    <w:rsid w:val="00FB328B"/>
    <w:rsid w:val="00FB3E4E"/>
    <w:rsid w:val="00FB411C"/>
    <w:rsid w:val="00FB50DD"/>
    <w:rsid w:val="00FB55CC"/>
    <w:rsid w:val="00FC1E13"/>
    <w:rsid w:val="00FC2093"/>
    <w:rsid w:val="00FC330F"/>
    <w:rsid w:val="00FC7E8B"/>
    <w:rsid w:val="00FD3643"/>
    <w:rsid w:val="00FD570A"/>
    <w:rsid w:val="00FD5D60"/>
    <w:rsid w:val="00FD6F35"/>
    <w:rsid w:val="00FD773C"/>
    <w:rsid w:val="00FE09D4"/>
    <w:rsid w:val="00FE28D9"/>
    <w:rsid w:val="00FE6C44"/>
    <w:rsid w:val="00FE6DF4"/>
    <w:rsid w:val="00FF0046"/>
    <w:rsid w:val="00FF1370"/>
    <w:rsid w:val="00FF1BBF"/>
    <w:rsid w:val="00FF22E9"/>
    <w:rsid w:val="00FF2E2D"/>
    <w:rsid w:val="00FF4F96"/>
    <w:rsid w:val="00FF6196"/>
    <w:rsid w:val="00FF7883"/>
  </w:rsids>
  <m:mathPr>
    <m:mathFont m:val="Cambria Math"/>
    <m:brkBin m:val="before"/>
    <m:brkBinSub m:val="--"/>
    <m:smallFrac/>
    <m:dispDef/>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0159DE0"/>
  <w15:docId w15:val="{5DCEA1FE-A85D-4A3E-A279-386A763DC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heme="minorEastAsia" w:hAnsi="Cambria"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282F"/>
    <w:pPr>
      <w:widowControl w:val="0"/>
      <w:snapToGrid w:val="0"/>
      <w:spacing w:before="60" w:after="100" w:line="252" w:lineRule="auto"/>
      <w:jc w:val="both"/>
    </w:pPr>
    <w:rPr>
      <w:rFonts w:ascii="Calibri" w:hAnsi="Calibri"/>
      <w:sz w:val="22"/>
      <w:szCs w:val="24"/>
      <w:lang w:eastAsia="en-US"/>
    </w:rPr>
  </w:style>
  <w:style w:type="paragraph" w:styleId="1">
    <w:name w:val="heading 1"/>
    <w:basedOn w:val="a"/>
    <w:next w:val="a"/>
    <w:link w:val="10"/>
    <w:uiPriority w:val="9"/>
    <w:qFormat/>
    <w:rsid w:val="00836B99"/>
    <w:pPr>
      <w:keepNext/>
      <w:spacing w:before="240"/>
      <w:outlineLvl w:val="0"/>
    </w:pPr>
    <w:rPr>
      <w:rFonts w:ascii="Calibri Light" w:eastAsia="宋体" w:hAnsi="Calibri Light"/>
      <w:b/>
      <w:bCs/>
      <w:kern w:val="32"/>
      <w:sz w:val="30"/>
      <w:szCs w:val="32"/>
    </w:rPr>
  </w:style>
  <w:style w:type="paragraph" w:styleId="2">
    <w:name w:val="heading 2"/>
    <w:basedOn w:val="a"/>
    <w:next w:val="a"/>
    <w:link w:val="20"/>
    <w:uiPriority w:val="9"/>
    <w:unhideWhenUsed/>
    <w:qFormat/>
    <w:rsid w:val="005962AC"/>
    <w:pPr>
      <w:keepNext/>
      <w:spacing w:before="240"/>
      <w:outlineLvl w:val="1"/>
    </w:pPr>
    <w:rPr>
      <w:rFonts w:ascii="Calibri Light" w:eastAsia="宋体" w:hAnsi="Calibri Light"/>
      <w:b/>
      <w:bCs/>
      <w:iCs/>
      <w:sz w:val="26"/>
      <w:szCs w:val="28"/>
    </w:rPr>
  </w:style>
  <w:style w:type="paragraph" w:styleId="3">
    <w:name w:val="heading 3"/>
    <w:basedOn w:val="a"/>
    <w:next w:val="a"/>
    <w:link w:val="30"/>
    <w:uiPriority w:val="9"/>
    <w:unhideWhenUsed/>
    <w:qFormat/>
    <w:rsid w:val="00E819F4"/>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rsid w:val="0049468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494687"/>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494687"/>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9F15DA"/>
    <w:pPr>
      <w:ind w:left="720"/>
      <w:contextualSpacing/>
    </w:pPr>
  </w:style>
  <w:style w:type="paragraph" w:styleId="a5">
    <w:name w:val="footnote text"/>
    <w:basedOn w:val="a"/>
    <w:link w:val="a6"/>
    <w:uiPriority w:val="99"/>
    <w:unhideWhenUsed/>
    <w:rsid w:val="00455E33"/>
    <w:pPr>
      <w:spacing w:after="0"/>
    </w:pPr>
  </w:style>
  <w:style w:type="character" w:customStyle="1" w:styleId="a6">
    <w:name w:val="脚注文本 字符"/>
    <w:link w:val="a5"/>
    <w:uiPriority w:val="99"/>
    <w:rsid w:val="00455E33"/>
    <w:rPr>
      <w:rFonts w:ascii="Cambria" w:eastAsia="Cambria" w:hAnsi="Cambria" w:cs="Times New Roman"/>
    </w:rPr>
  </w:style>
  <w:style w:type="character" w:styleId="a7">
    <w:name w:val="footnote reference"/>
    <w:uiPriority w:val="99"/>
    <w:unhideWhenUsed/>
    <w:rsid w:val="00455E33"/>
    <w:rPr>
      <w:vertAlign w:val="superscript"/>
    </w:rPr>
  </w:style>
  <w:style w:type="numbering" w:customStyle="1" w:styleId="Harvard">
    <w:name w:val="Harvard"/>
    <w:rsid w:val="005C7183"/>
  </w:style>
  <w:style w:type="paragraph" w:styleId="a8">
    <w:name w:val="Balloon Text"/>
    <w:basedOn w:val="a"/>
    <w:link w:val="a9"/>
    <w:uiPriority w:val="99"/>
    <w:semiHidden/>
    <w:unhideWhenUsed/>
    <w:rsid w:val="005C7183"/>
    <w:pPr>
      <w:spacing w:after="0"/>
    </w:pPr>
    <w:rPr>
      <w:rFonts w:ascii="Lucida Grande" w:hAnsi="Lucida Grande" w:cs="Lucida Grande"/>
      <w:sz w:val="18"/>
      <w:szCs w:val="18"/>
    </w:rPr>
  </w:style>
  <w:style w:type="character" w:customStyle="1" w:styleId="a9">
    <w:name w:val="批注框文本 字符"/>
    <w:link w:val="a8"/>
    <w:uiPriority w:val="99"/>
    <w:semiHidden/>
    <w:rsid w:val="005C7183"/>
    <w:rPr>
      <w:rFonts w:ascii="Lucida Grande" w:eastAsia="Cambria" w:hAnsi="Lucida Grande" w:cs="Lucida Grande"/>
      <w:sz w:val="18"/>
      <w:szCs w:val="18"/>
    </w:rPr>
  </w:style>
  <w:style w:type="numbering" w:customStyle="1" w:styleId="Bullet">
    <w:name w:val="Bullet"/>
    <w:rsid w:val="00AB151B"/>
  </w:style>
  <w:style w:type="paragraph" w:styleId="aa">
    <w:name w:val="footer"/>
    <w:basedOn w:val="a"/>
    <w:link w:val="ab"/>
    <w:unhideWhenUsed/>
    <w:rsid w:val="00B23A3B"/>
    <w:pPr>
      <w:tabs>
        <w:tab w:val="center" w:pos="4320"/>
        <w:tab w:val="right" w:pos="8640"/>
      </w:tabs>
      <w:spacing w:after="0"/>
    </w:pPr>
  </w:style>
  <w:style w:type="character" w:customStyle="1" w:styleId="ab">
    <w:name w:val="页脚 字符"/>
    <w:link w:val="aa"/>
    <w:uiPriority w:val="99"/>
    <w:rsid w:val="00B23A3B"/>
    <w:rPr>
      <w:rFonts w:ascii="Cambria" w:eastAsia="Cambria" w:hAnsi="Cambria" w:cs="Times New Roman"/>
    </w:rPr>
  </w:style>
  <w:style w:type="character" w:styleId="ac">
    <w:name w:val="page number"/>
    <w:basedOn w:val="a0"/>
    <w:uiPriority w:val="99"/>
    <w:semiHidden/>
    <w:unhideWhenUsed/>
    <w:rsid w:val="00B23A3B"/>
  </w:style>
  <w:style w:type="paragraph" w:styleId="ad">
    <w:name w:val="header"/>
    <w:basedOn w:val="a"/>
    <w:link w:val="ae"/>
    <w:uiPriority w:val="99"/>
    <w:unhideWhenUsed/>
    <w:rsid w:val="002746CF"/>
    <w:pPr>
      <w:pBdr>
        <w:bottom w:val="single" w:sz="6" w:space="1" w:color="auto"/>
      </w:pBdr>
      <w:tabs>
        <w:tab w:val="center" w:pos="4153"/>
        <w:tab w:val="right" w:pos="8306"/>
      </w:tabs>
      <w:jc w:val="center"/>
    </w:pPr>
    <w:rPr>
      <w:sz w:val="18"/>
      <w:szCs w:val="18"/>
    </w:rPr>
  </w:style>
  <w:style w:type="character" w:customStyle="1" w:styleId="ae">
    <w:name w:val="页眉 字符"/>
    <w:link w:val="ad"/>
    <w:uiPriority w:val="99"/>
    <w:rsid w:val="002746CF"/>
    <w:rPr>
      <w:rFonts w:eastAsia="Cambria"/>
      <w:sz w:val="18"/>
      <w:szCs w:val="18"/>
      <w:lang w:eastAsia="en-US"/>
    </w:rPr>
  </w:style>
  <w:style w:type="character" w:customStyle="1" w:styleId="10">
    <w:name w:val="标题 1 字符"/>
    <w:link w:val="1"/>
    <w:uiPriority w:val="9"/>
    <w:rsid w:val="00836B99"/>
    <w:rPr>
      <w:rFonts w:ascii="Calibri Light" w:eastAsia="宋体" w:hAnsi="Calibri Light"/>
      <w:b/>
      <w:bCs/>
      <w:kern w:val="32"/>
      <w:sz w:val="30"/>
      <w:szCs w:val="32"/>
      <w:lang w:eastAsia="en-US"/>
    </w:rPr>
  </w:style>
  <w:style w:type="character" w:customStyle="1" w:styleId="20">
    <w:name w:val="标题 2 字符"/>
    <w:link w:val="2"/>
    <w:uiPriority w:val="9"/>
    <w:rsid w:val="005962AC"/>
    <w:rPr>
      <w:rFonts w:ascii="Calibri Light" w:eastAsia="宋体" w:hAnsi="Calibri Light"/>
      <w:b/>
      <w:bCs/>
      <w:iCs/>
      <w:sz w:val="26"/>
      <w:szCs w:val="28"/>
      <w:lang w:eastAsia="en-US"/>
    </w:rPr>
  </w:style>
  <w:style w:type="character" w:customStyle="1" w:styleId="40">
    <w:name w:val="标题 4 字符"/>
    <w:basedOn w:val="a0"/>
    <w:link w:val="4"/>
    <w:uiPriority w:val="9"/>
    <w:semiHidden/>
    <w:rsid w:val="00494687"/>
    <w:rPr>
      <w:rFonts w:asciiTheme="majorHAnsi" w:eastAsiaTheme="majorEastAsia" w:hAnsiTheme="majorHAnsi" w:cstheme="majorBidi"/>
      <w:i/>
      <w:iCs/>
      <w:color w:val="2E74B5" w:themeColor="accent1" w:themeShade="BF"/>
      <w:sz w:val="22"/>
      <w:szCs w:val="24"/>
      <w:lang w:eastAsia="en-US"/>
    </w:rPr>
  </w:style>
  <w:style w:type="character" w:customStyle="1" w:styleId="50">
    <w:name w:val="标题 5 字符"/>
    <w:basedOn w:val="a0"/>
    <w:link w:val="5"/>
    <w:uiPriority w:val="9"/>
    <w:semiHidden/>
    <w:rsid w:val="00494687"/>
    <w:rPr>
      <w:rFonts w:asciiTheme="majorHAnsi" w:eastAsiaTheme="majorEastAsia" w:hAnsiTheme="majorHAnsi" w:cstheme="majorBidi"/>
      <w:color w:val="2E74B5" w:themeColor="accent1" w:themeShade="BF"/>
      <w:sz w:val="22"/>
      <w:szCs w:val="24"/>
      <w:lang w:eastAsia="en-US"/>
    </w:rPr>
  </w:style>
  <w:style w:type="character" w:customStyle="1" w:styleId="60">
    <w:name w:val="标题 6 字符"/>
    <w:basedOn w:val="a0"/>
    <w:link w:val="6"/>
    <w:uiPriority w:val="9"/>
    <w:semiHidden/>
    <w:rsid w:val="00494687"/>
    <w:rPr>
      <w:rFonts w:asciiTheme="majorHAnsi" w:eastAsiaTheme="majorEastAsia" w:hAnsiTheme="majorHAnsi" w:cstheme="majorBidi"/>
      <w:color w:val="1F4D78" w:themeColor="accent1" w:themeShade="7F"/>
      <w:sz w:val="22"/>
      <w:szCs w:val="24"/>
      <w:lang w:eastAsia="en-US"/>
    </w:rPr>
  </w:style>
  <w:style w:type="paragraph" w:styleId="af">
    <w:name w:val="Body Text Indent"/>
    <w:basedOn w:val="a"/>
    <w:link w:val="af0"/>
    <w:uiPriority w:val="99"/>
    <w:rsid w:val="00494687"/>
    <w:pPr>
      <w:spacing w:before="0" w:after="0" w:line="240" w:lineRule="auto"/>
      <w:ind w:left="720"/>
    </w:pPr>
    <w:rPr>
      <w:rFonts w:ascii="Times New Roman" w:eastAsia="宋体" w:hAnsi="Times New Roman"/>
      <w:sz w:val="24"/>
      <w:szCs w:val="20"/>
    </w:rPr>
  </w:style>
  <w:style w:type="character" w:customStyle="1" w:styleId="af0">
    <w:name w:val="正文文本缩进 字符"/>
    <w:basedOn w:val="a0"/>
    <w:link w:val="af"/>
    <w:uiPriority w:val="99"/>
    <w:rsid w:val="00494687"/>
    <w:rPr>
      <w:rFonts w:ascii="Times New Roman" w:eastAsia="宋体" w:hAnsi="Times New Roman"/>
      <w:sz w:val="24"/>
      <w:lang w:eastAsia="en-US"/>
    </w:rPr>
  </w:style>
  <w:style w:type="paragraph" w:customStyle="1" w:styleId="DefaultText">
    <w:name w:val="Default Text"/>
    <w:basedOn w:val="a"/>
    <w:uiPriority w:val="99"/>
    <w:rsid w:val="00494687"/>
    <w:pPr>
      <w:autoSpaceDE w:val="0"/>
      <w:autoSpaceDN w:val="0"/>
      <w:adjustRightInd w:val="0"/>
      <w:spacing w:before="0" w:after="0" w:line="240" w:lineRule="auto"/>
    </w:pPr>
    <w:rPr>
      <w:rFonts w:ascii="Times New Roman" w:eastAsia="宋体" w:hAnsi="Times New Roman"/>
      <w:sz w:val="24"/>
    </w:rPr>
  </w:style>
  <w:style w:type="character" w:styleId="af1">
    <w:name w:val="Hyperlink"/>
    <w:basedOn w:val="a0"/>
    <w:uiPriority w:val="99"/>
    <w:rsid w:val="00494687"/>
    <w:rPr>
      <w:rFonts w:cs="Times New Roman"/>
      <w:color w:val="0000FF"/>
      <w:u w:val="single"/>
    </w:rPr>
  </w:style>
  <w:style w:type="paragraph" w:styleId="af2">
    <w:name w:val="Normal (Web)"/>
    <w:basedOn w:val="a"/>
    <w:rsid w:val="00494687"/>
    <w:pPr>
      <w:spacing w:before="100" w:beforeAutospacing="1" w:afterAutospacing="1" w:line="240" w:lineRule="auto"/>
    </w:pPr>
    <w:rPr>
      <w:rFonts w:ascii="宋体" w:eastAsia="宋体" w:hAnsi="宋体" w:cs="宋体"/>
      <w:sz w:val="24"/>
      <w:lang w:eastAsia="zh-CN"/>
    </w:rPr>
  </w:style>
  <w:style w:type="paragraph" w:customStyle="1" w:styleId="defaulttext0">
    <w:name w:val="defaulttext"/>
    <w:basedOn w:val="a"/>
    <w:uiPriority w:val="99"/>
    <w:rsid w:val="00494687"/>
    <w:pPr>
      <w:spacing w:before="100" w:beforeAutospacing="1" w:afterAutospacing="1" w:line="240" w:lineRule="auto"/>
    </w:pPr>
    <w:rPr>
      <w:rFonts w:ascii="宋体" w:eastAsia="宋体" w:hAnsi="宋体" w:cs="宋体"/>
      <w:sz w:val="24"/>
      <w:lang w:eastAsia="zh-CN"/>
    </w:rPr>
  </w:style>
  <w:style w:type="character" w:customStyle="1" w:styleId="30">
    <w:name w:val="标题 3 字符"/>
    <w:basedOn w:val="a0"/>
    <w:link w:val="3"/>
    <w:uiPriority w:val="9"/>
    <w:rsid w:val="00E819F4"/>
    <w:rPr>
      <w:rFonts w:ascii="Calibri" w:eastAsia="新宋体" w:hAnsi="Calibri"/>
      <w:b/>
      <w:bCs/>
      <w:sz w:val="32"/>
      <w:szCs w:val="32"/>
      <w:lang w:eastAsia="en-US"/>
    </w:rPr>
  </w:style>
  <w:style w:type="paragraph" w:customStyle="1" w:styleId="chapter-2">
    <w:name w:val="chapter-2"/>
    <w:basedOn w:val="a"/>
    <w:rsid w:val="00834F9D"/>
    <w:pPr>
      <w:widowControl/>
      <w:snapToGrid/>
      <w:spacing w:before="100" w:beforeAutospacing="1" w:afterAutospacing="1" w:line="240" w:lineRule="auto"/>
    </w:pPr>
    <w:rPr>
      <w:rFonts w:ascii="Times New Roman" w:hAnsi="Times New Roman"/>
      <w:sz w:val="24"/>
    </w:rPr>
  </w:style>
  <w:style w:type="character" w:customStyle="1" w:styleId="text">
    <w:name w:val="text"/>
    <w:basedOn w:val="a0"/>
    <w:rsid w:val="00834F9D"/>
  </w:style>
  <w:style w:type="character" w:customStyle="1" w:styleId="chapternum">
    <w:name w:val="chapternum"/>
    <w:basedOn w:val="a0"/>
    <w:rsid w:val="00834F9D"/>
  </w:style>
  <w:style w:type="character" w:customStyle="1" w:styleId="apple-converted-space">
    <w:name w:val="apple-converted-space"/>
    <w:basedOn w:val="a0"/>
    <w:rsid w:val="00834F9D"/>
  </w:style>
  <w:style w:type="character" w:customStyle="1" w:styleId="small-caps">
    <w:name w:val="small-caps"/>
    <w:basedOn w:val="a0"/>
    <w:rsid w:val="00834F9D"/>
  </w:style>
  <w:style w:type="character" w:customStyle="1" w:styleId="apple-style-span">
    <w:name w:val="apple-style-span"/>
    <w:basedOn w:val="a0"/>
    <w:uiPriority w:val="99"/>
    <w:rsid w:val="00EF1A8A"/>
    <w:rPr>
      <w:rFonts w:cs="Times New Roman"/>
    </w:rPr>
  </w:style>
  <w:style w:type="paragraph" w:styleId="af3">
    <w:name w:val="Body Text"/>
    <w:basedOn w:val="a"/>
    <w:link w:val="af4"/>
    <w:uiPriority w:val="99"/>
    <w:semiHidden/>
    <w:unhideWhenUsed/>
    <w:rsid w:val="00F55EB8"/>
    <w:pPr>
      <w:spacing w:after="120"/>
    </w:pPr>
  </w:style>
  <w:style w:type="character" w:customStyle="1" w:styleId="af4">
    <w:name w:val="正文文本 字符"/>
    <w:basedOn w:val="a0"/>
    <w:link w:val="af3"/>
    <w:uiPriority w:val="99"/>
    <w:semiHidden/>
    <w:rsid w:val="00F55EB8"/>
    <w:rPr>
      <w:rFonts w:ascii="Calibri" w:eastAsiaTheme="minorEastAsia" w:hAnsi="Calibri"/>
      <w:sz w:val="22"/>
      <w:szCs w:val="24"/>
      <w:lang w:eastAsia="en-US"/>
    </w:rPr>
  </w:style>
  <w:style w:type="paragraph" w:styleId="21">
    <w:name w:val="Body Text 2"/>
    <w:basedOn w:val="a"/>
    <w:link w:val="22"/>
    <w:uiPriority w:val="99"/>
    <w:unhideWhenUsed/>
    <w:rsid w:val="00F55EB8"/>
    <w:pPr>
      <w:spacing w:after="120" w:line="480" w:lineRule="auto"/>
    </w:pPr>
  </w:style>
  <w:style w:type="character" w:customStyle="1" w:styleId="22">
    <w:name w:val="正文文本 2 字符"/>
    <w:basedOn w:val="a0"/>
    <w:link w:val="21"/>
    <w:uiPriority w:val="99"/>
    <w:rsid w:val="00F55EB8"/>
    <w:rPr>
      <w:rFonts w:ascii="Calibri" w:eastAsiaTheme="minorEastAsia" w:hAnsi="Calibri"/>
      <w:sz w:val="22"/>
      <w:szCs w:val="24"/>
      <w:lang w:eastAsia="en-US"/>
    </w:rPr>
  </w:style>
  <w:style w:type="paragraph" w:customStyle="1" w:styleId="line">
    <w:name w:val="line"/>
    <w:basedOn w:val="a"/>
    <w:rsid w:val="00F55EB8"/>
    <w:pPr>
      <w:widowControl/>
      <w:snapToGrid/>
      <w:spacing w:before="100" w:beforeAutospacing="1" w:afterAutospacing="1" w:line="240" w:lineRule="auto"/>
    </w:pPr>
    <w:rPr>
      <w:rFonts w:ascii="Times New Roman" w:hAnsi="Times New Roman"/>
      <w:sz w:val="24"/>
    </w:rPr>
  </w:style>
  <w:style w:type="character" w:customStyle="1" w:styleId="indent-1-breaks">
    <w:name w:val="indent-1-breaks"/>
    <w:rsid w:val="00F55EB8"/>
  </w:style>
  <w:style w:type="paragraph" w:customStyle="1" w:styleId="first-line-none">
    <w:name w:val="first-line-none"/>
    <w:basedOn w:val="a"/>
    <w:rsid w:val="0049646C"/>
    <w:pPr>
      <w:widowControl/>
      <w:snapToGrid/>
      <w:spacing w:before="100" w:beforeAutospacing="1" w:afterAutospacing="1" w:line="240" w:lineRule="auto"/>
    </w:pPr>
    <w:rPr>
      <w:rFonts w:ascii="Times New Roman" w:hAnsi="Times New Roman"/>
      <w:sz w:val="24"/>
    </w:rPr>
  </w:style>
  <w:style w:type="paragraph" w:customStyle="1" w:styleId="Footnote">
    <w:name w:val="Footnote"/>
    <w:basedOn w:val="a5"/>
    <w:link w:val="FootnoteChar"/>
    <w:qFormat/>
    <w:rsid w:val="0024519D"/>
    <w:pPr>
      <w:spacing w:before="0" w:line="240" w:lineRule="auto"/>
      <w:ind w:firstLine="454"/>
    </w:pPr>
    <w:rPr>
      <w:sz w:val="20"/>
    </w:rPr>
  </w:style>
  <w:style w:type="character" w:customStyle="1" w:styleId="sc1">
    <w:name w:val="sc1"/>
    <w:basedOn w:val="a0"/>
    <w:rsid w:val="00D16085"/>
    <w:rPr>
      <w:rFonts w:cs="Times New Roman"/>
      <w:smallCaps/>
    </w:rPr>
  </w:style>
  <w:style w:type="character" w:customStyle="1" w:styleId="FootnoteChar">
    <w:name w:val="Footnote Char"/>
    <w:basedOn w:val="a6"/>
    <w:link w:val="Footnote"/>
    <w:rsid w:val="0024519D"/>
    <w:rPr>
      <w:rFonts w:ascii="Calibri" w:eastAsiaTheme="minorEastAsia" w:hAnsi="Calibri" w:cs="Times New Roman"/>
      <w:szCs w:val="24"/>
      <w:lang w:eastAsia="en-US"/>
    </w:rPr>
  </w:style>
  <w:style w:type="paragraph" w:customStyle="1" w:styleId="TxBrp9">
    <w:name w:val="TxBr_p9"/>
    <w:basedOn w:val="a"/>
    <w:rsid w:val="007F6B92"/>
    <w:pPr>
      <w:tabs>
        <w:tab w:val="left" w:pos="702"/>
      </w:tabs>
      <w:suppressAutoHyphens/>
      <w:autoSpaceDE w:val="0"/>
      <w:snapToGrid/>
      <w:spacing w:before="0" w:after="0" w:line="260" w:lineRule="atLeast"/>
    </w:pPr>
    <w:rPr>
      <w:rFonts w:ascii="Times New Roman" w:eastAsia="Lucida Sans Unicode" w:hAnsi="Times New Roman"/>
      <w:sz w:val="24"/>
    </w:rPr>
  </w:style>
  <w:style w:type="paragraph" w:customStyle="1" w:styleId="TxBrc2">
    <w:name w:val="TxBr_c2"/>
    <w:basedOn w:val="a"/>
    <w:rsid w:val="007F6B92"/>
    <w:pPr>
      <w:suppressAutoHyphens/>
      <w:autoSpaceDE w:val="0"/>
      <w:snapToGrid/>
      <w:spacing w:before="0" w:after="0" w:line="240" w:lineRule="atLeast"/>
      <w:jc w:val="center"/>
    </w:pPr>
    <w:rPr>
      <w:rFonts w:ascii="Times New Roman" w:eastAsia="Lucida Sans Unicode" w:hAnsi="Times New Roman"/>
      <w:sz w:val="24"/>
    </w:rPr>
  </w:style>
  <w:style w:type="character" w:customStyle="1" w:styleId="passageresults">
    <w:name w:val="passageresults"/>
    <w:basedOn w:val="a0"/>
    <w:rsid w:val="007F6B92"/>
  </w:style>
  <w:style w:type="paragraph" w:styleId="af5">
    <w:name w:val="Subtitle"/>
    <w:basedOn w:val="a"/>
    <w:next w:val="a"/>
    <w:link w:val="af6"/>
    <w:uiPriority w:val="11"/>
    <w:qFormat/>
    <w:rsid w:val="00403D61"/>
    <w:pPr>
      <w:numPr>
        <w:ilvl w:val="1"/>
      </w:numPr>
      <w:spacing w:after="160"/>
    </w:pPr>
    <w:rPr>
      <w:rFonts w:asciiTheme="minorHAnsi" w:hAnsiTheme="minorHAnsi" w:cstheme="minorBidi"/>
      <w:color w:val="5A5A5A" w:themeColor="text1" w:themeTint="A5"/>
      <w:spacing w:val="15"/>
      <w:szCs w:val="22"/>
    </w:rPr>
  </w:style>
  <w:style w:type="character" w:customStyle="1" w:styleId="af6">
    <w:name w:val="副标题 字符"/>
    <w:basedOn w:val="a0"/>
    <w:link w:val="af5"/>
    <w:uiPriority w:val="11"/>
    <w:rsid w:val="00403D61"/>
    <w:rPr>
      <w:rFonts w:asciiTheme="minorHAnsi" w:eastAsiaTheme="minorEastAsia" w:hAnsiTheme="minorHAnsi" w:cstheme="minorBidi"/>
      <w:color w:val="5A5A5A" w:themeColor="text1" w:themeTint="A5"/>
      <w:spacing w:val="15"/>
      <w:sz w:val="22"/>
      <w:szCs w:val="22"/>
      <w:lang w:eastAsia="en-US"/>
    </w:rPr>
  </w:style>
  <w:style w:type="paragraph" w:styleId="31">
    <w:name w:val="Body Text 3"/>
    <w:basedOn w:val="a"/>
    <w:link w:val="32"/>
    <w:uiPriority w:val="99"/>
    <w:semiHidden/>
    <w:unhideWhenUsed/>
    <w:rsid w:val="00403D61"/>
    <w:pPr>
      <w:spacing w:after="120"/>
    </w:pPr>
    <w:rPr>
      <w:sz w:val="16"/>
      <w:szCs w:val="16"/>
    </w:rPr>
  </w:style>
  <w:style w:type="character" w:customStyle="1" w:styleId="32">
    <w:name w:val="正文文本 3 字符"/>
    <w:basedOn w:val="a0"/>
    <w:link w:val="31"/>
    <w:uiPriority w:val="99"/>
    <w:semiHidden/>
    <w:rsid w:val="00403D61"/>
    <w:rPr>
      <w:rFonts w:ascii="Calibri" w:eastAsiaTheme="minorEastAsia" w:hAnsi="Calibri"/>
      <w:sz w:val="16"/>
      <w:szCs w:val="16"/>
      <w:lang w:eastAsia="en-US"/>
    </w:rPr>
  </w:style>
  <w:style w:type="paragraph" w:styleId="23">
    <w:name w:val="Body Text Indent 2"/>
    <w:basedOn w:val="a"/>
    <w:link w:val="24"/>
    <w:uiPriority w:val="99"/>
    <w:semiHidden/>
    <w:unhideWhenUsed/>
    <w:rsid w:val="00403D61"/>
    <w:pPr>
      <w:spacing w:after="120" w:line="480" w:lineRule="auto"/>
      <w:ind w:left="360"/>
    </w:pPr>
  </w:style>
  <w:style w:type="character" w:customStyle="1" w:styleId="24">
    <w:name w:val="正文文本缩进 2 字符"/>
    <w:basedOn w:val="a0"/>
    <w:link w:val="23"/>
    <w:uiPriority w:val="99"/>
    <w:semiHidden/>
    <w:rsid w:val="00403D61"/>
    <w:rPr>
      <w:rFonts w:ascii="Calibri" w:eastAsiaTheme="minorEastAsia" w:hAnsi="Calibri"/>
      <w:sz w:val="22"/>
      <w:szCs w:val="24"/>
      <w:lang w:eastAsia="en-US"/>
    </w:rPr>
  </w:style>
  <w:style w:type="numbering" w:customStyle="1" w:styleId="ChurchHistoryOutlines">
    <w:name w:val="Church History Outlines"/>
    <w:rsid w:val="00E61FDC"/>
    <w:pPr>
      <w:numPr>
        <w:numId w:val="1"/>
      </w:numPr>
    </w:pPr>
  </w:style>
  <w:style w:type="paragraph" w:styleId="af7">
    <w:name w:val="Quote"/>
    <w:basedOn w:val="a"/>
    <w:next w:val="a"/>
    <w:link w:val="af8"/>
    <w:uiPriority w:val="99"/>
    <w:qFormat/>
    <w:rsid w:val="00F57A75"/>
    <w:pPr>
      <w:widowControl/>
      <w:snapToGrid/>
      <w:spacing w:before="0" w:after="200" w:line="276" w:lineRule="auto"/>
      <w:jc w:val="left"/>
    </w:pPr>
    <w:rPr>
      <w:rFonts w:eastAsia="Times New Roman" w:cs="Calibri"/>
      <w:i/>
      <w:iCs/>
      <w:color w:val="000000"/>
      <w:sz w:val="24"/>
    </w:rPr>
  </w:style>
  <w:style w:type="character" w:customStyle="1" w:styleId="af8">
    <w:name w:val="引用 字符"/>
    <w:basedOn w:val="a0"/>
    <w:link w:val="af7"/>
    <w:uiPriority w:val="99"/>
    <w:rsid w:val="00F57A75"/>
    <w:rPr>
      <w:rFonts w:ascii="Calibri" w:eastAsia="Times New Roman" w:hAnsi="Calibri" w:cs="Calibri"/>
      <w:i/>
      <w:iCs/>
      <w:color w:val="000000"/>
      <w:sz w:val="24"/>
      <w:szCs w:val="24"/>
      <w:lang w:eastAsia="en-US"/>
    </w:rPr>
  </w:style>
  <w:style w:type="paragraph" w:customStyle="1" w:styleId="Outline1">
    <w:name w:val="Outline 1"/>
    <w:basedOn w:val="a3"/>
    <w:link w:val="Outline1Char"/>
    <w:uiPriority w:val="99"/>
    <w:rsid w:val="00596554"/>
    <w:pPr>
      <w:widowControl/>
      <w:snapToGrid/>
      <w:spacing w:before="0" w:after="0" w:line="276" w:lineRule="auto"/>
      <w:ind w:left="0"/>
      <w:contextualSpacing w:val="0"/>
      <w:jc w:val="left"/>
    </w:pPr>
    <w:rPr>
      <w:rFonts w:eastAsia="Times New Roman" w:cs="Cambria"/>
      <w:color w:val="4F81BD"/>
      <w:sz w:val="32"/>
      <w:szCs w:val="32"/>
    </w:rPr>
  </w:style>
  <w:style w:type="character" w:customStyle="1" w:styleId="a4">
    <w:name w:val="列表段落 字符"/>
    <w:basedOn w:val="a0"/>
    <w:link w:val="a3"/>
    <w:uiPriority w:val="99"/>
    <w:locked/>
    <w:rsid w:val="00596554"/>
    <w:rPr>
      <w:rFonts w:ascii="Calibri" w:eastAsiaTheme="minorEastAsia" w:hAnsi="Calibri"/>
      <w:sz w:val="22"/>
      <w:szCs w:val="24"/>
      <w:lang w:eastAsia="en-US"/>
    </w:rPr>
  </w:style>
  <w:style w:type="character" w:customStyle="1" w:styleId="Outline1Char">
    <w:name w:val="Outline 1 Char"/>
    <w:basedOn w:val="a4"/>
    <w:link w:val="Outline1"/>
    <w:uiPriority w:val="99"/>
    <w:locked/>
    <w:rsid w:val="00596554"/>
    <w:rPr>
      <w:rFonts w:ascii="Calibri" w:eastAsia="Times New Roman" w:hAnsi="Calibri" w:cs="Cambria"/>
      <w:color w:val="4F81BD"/>
      <w:sz w:val="32"/>
      <w:szCs w:val="32"/>
      <w:lang w:eastAsia="en-US"/>
    </w:rPr>
  </w:style>
  <w:style w:type="paragraph" w:styleId="af9">
    <w:name w:val="No Spacing"/>
    <w:uiPriority w:val="1"/>
    <w:qFormat/>
    <w:rsid w:val="00BC2231"/>
    <w:rPr>
      <w:rFonts w:ascii="Calibri" w:eastAsia="Times New Roman" w:hAnsi="Calibri" w:cs="Calibri"/>
      <w:sz w:val="22"/>
      <w:szCs w:val="22"/>
      <w:lang w:eastAsia="en-US"/>
    </w:rPr>
  </w:style>
  <w:style w:type="character" w:styleId="afa">
    <w:name w:val="Emphasis"/>
    <w:basedOn w:val="a0"/>
    <w:uiPriority w:val="20"/>
    <w:qFormat/>
    <w:rsid w:val="008665DB"/>
    <w:rPr>
      <w:i/>
      <w:iCs/>
    </w:rPr>
  </w:style>
  <w:style w:type="character" w:customStyle="1" w:styleId="FootnoteCharacters">
    <w:name w:val="Footnote Characters"/>
    <w:uiPriority w:val="99"/>
    <w:rsid w:val="004B49FA"/>
  </w:style>
  <w:style w:type="paragraph" w:customStyle="1" w:styleId="MediumGrid21">
    <w:name w:val="Medium Grid 21"/>
    <w:uiPriority w:val="1"/>
    <w:rsid w:val="00C44E09"/>
    <w:rPr>
      <w:rFonts w:ascii="Times New Roman" w:eastAsia="Times New Roman" w:hAnsi="Times New Roman"/>
      <w:sz w:val="24"/>
      <w:szCs w:val="24"/>
      <w:lang w:eastAsia="en-US"/>
    </w:rPr>
  </w:style>
  <w:style w:type="numbering" w:customStyle="1" w:styleId="List21">
    <w:name w:val="List 21"/>
    <w:rsid w:val="008843E3"/>
    <w:pPr>
      <w:numPr>
        <w:numId w:val="28"/>
      </w:numPr>
    </w:pPr>
  </w:style>
  <w:style w:type="numbering" w:customStyle="1" w:styleId="List31">
    <w:name w:val="List 31"/>
    <w:rsid w:val="008843E3"/>
    <w:pPr>
      <w:numPr>
        <w:numId w:val="3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644475">
      <w:bodyDiv w:val="1"/>
      <w:marLeft w:val="0"/>
      <w:marRight w:val="0"/>
      <w:marTop w:val="0"/>
      <w:marBottom w:val="0"/>
      <w:divBdr>
        <w:top w:val="none" w:sz="0" w:space="0" w:color="auto"/>
        <w:left w:val="none" w:sz="0" w:space="0" w:color="auto"/>
        <w:bottom w:val="none" w:sz="0" w:space="0" w:color="auto"/>
        <w:right w:val="none" w:sz="0" w:space="0" w:color="auto"/>
      </w:divBdr>
    </w:div>
    <w:div w:id="113250742">
      <w:bodyDiv w:val="1"/>
      <w:marLeft w:val="0"/>
      <w:marRight w:val="0"/>
      <w:marTop w:val="0"/>
      <w:marBottom w:val="0"/>
      <w:divBdr>
        <w:top w:val="none" w:sz="0" w:space="0" w:color="auto"/>
        <w:left w:val="none" w:sz="0" w:space="0" w:color="auto"/>
        <w:bottom w:val="none" w:sz="0" w:space="0" w:color="auto"/>
        <w:right w:val="none" w:sz="0" w:space="0" w:color="auto"/>
      </w:divBdr>
    </w:div>
    <w:div w:id="187918042">
      <w:bodyDiv w:val="1"/>
      <w:marLeft w:val="0"/>
      <w:marRight w:val="0"/>
      <w:marTop w:val="0"/>
      <w:marBottom w:val="0"/>
      <w:divBdr>
        <w:top w:val="none" w:sz="0" w:space="0" w:color="auto"/>
        <w:left w:val="none" w:sz="0" w:space="0" w:color="auto"/>
        <w:bottom w:val="none" w:sz="0" w:space="0" w:color="auto"/>
        <w:right w:val="none" w:sz="0" w:space="0" w:color="auto"/>
      </w:divBdr>
    </w:div>
    <w:div w:id="367684344">
      <w:bodyDiv w:val="1"/>
      <w:marLeft w:val="0"/>
      <w:marRight w:val="0"/>
      <w:marTop w:val="0"/>
      <w:marBottom w:val="0"/>
      <w:divBdr>
        <w:top w:val="none" w:sz="0" w:space="0" w:color="auto"/>
        <w:left w:val="none" w:sz="0" w:space="0" w:color="auto"/>
        <w:bottom w:val="none" w:sz="0" w:space="0" w:color="auto"/>
        <w:right w:val="none" w:sz="0" w:space="0" w:color="auto"/>
      </w:divBdr>
    </w:div>
    <w:div w:id="417412040">
      <w:bodyDiv w:val="1"/>
      <w:marLeft w:val="0"/>
      <w:marRight w:val="0"/>
      <w:marTop w:val="0"/>
      <w:marBottom w:val="0"/>
      <w:divBdr>
        <w:top w:val="none" w:sz="0" w:space="0" w:color="auto"/>
        <w:left w:val="none" w:sz="0" w:space="0" w:color="auto"/>
        <w:bottom w:val="none" w:sz="0" w:space="0" w:color="auto"/>
        <w:right w:val="none" w:sz="0" w:space="0" w:color="auto"/>
      </w:divBdr>
    </w:div>
    <w:div w:id="440926676">
      <w:bodyDiv w:val="1"/>
      <w:marLeft w:val="0"/>
      <w:marRight w:val="0"/>
      <w:marTop w:val="0"/>
      <w:marBottom w:val="0"/>
      <w:divBdr>
        <w:top w:val="none" w:sz="0" w:space="0" w:color="auto"/>
        <w:left w:val="none" w:sz="0" w:space="0" w:color="auto"/>
        <w:bottom w:val="none" w:sz="0" w:space="0" w:color="auto"/>
        <w:right w:val="none" w:sz="0" w:space="0" w:color="auto"/>
      </w:divBdr>
    </w:div>
    <w:div w:id="462625882">
      <w:bodyDiv w:val="1"/>
      <w:marLeft w:val="0"/>
      <w:marRight w:val="0"/>
      <w:marTop w:val="0"/>
      <w:marBottom w:val="0"/>
      <w:divBdr>
        <w:top w:val="none" w:sz="0" w:space="0" w:color="auto"/>
        <w:left w:val="none" w:sz="0" w:space="0" w:color="auto"/>
        <w:bottom w:val="none" w:sz="0" w:space="0" w:color="auto"/>
        <w:right w:val="none" w:sz="0" w:space="0" w:color="auto"/>
      </w:divBdr>
    </w:div>
    <w:div w:id="519395323">
      <w:bodyDiv w:val="1"/>
      <w:marLeft w:val="0"/>
      <w:marRight w:val="0"/>
      <w:marTop w:val="0"/>
      <w:marBottom w:val="0"/>
      <w:divBdr>
        <w:top w:val="none" w:sz="0" w:space="0" w:color="auto"/>
        <w:left w:val="none" w:sz="0" w:space="0" w:color="auto"/>
        <w:bottom w:val="none" w:sz="0" w:space="0" w:color="auto"/>
        <w:right w:val="none" w:sz="0" w:space="0" w:color="auto"/>
      </w:divBdr>
    </w:div>
    <w:div w:id="547886727">
      <w:bodyDiv w:val="1"/>
      <w:marLeft w:val="0"/>
      <w:marRight w:val="0"/>
      <w:marTop w:val="0"/>
      <w:marBottom w:val="0"/>
      <w:divBdr>
        <w:top w:val="none" w:sz="0" w:space="0" w:color="auto"/>
        <w:left w:val="none" w:sz="0" w:space="0" w:color="auto"/>
        <w:bottom w:val="none" w:sz="0" w:space="0" w:color="auto"/>
        <w:right w:val="none" w:sz="0" w:space="0" w:color="auto"/>
      </w:divBdr>
    </w:div>
    <w:div w:id="616106030">
      <w:bodyDiv w:val="1"/>
      <w:marLeft w:val="0"/>
      <w:marRight w:val="0"/>
      <w:marTop w:val="0"/>
      <w:marBottom w:val="0"/>
      <w:divBdr>
        <w:top w:val="none" w:sz="0" w:space="0" w:color="auto"/>
        <w:left w:val="none" w:sz="0" w:space="0" w:color="auto"/>
        <w:bottom w:val="none" w:sz="0" w:space="0" w:color="auto"/>
        <w:right w:val="none" w:sz="0" w:space="0" w:color="auto"/>
      </w:divBdr>
    </w:div>
    <w:div w:id="654532870">
      <w:bodyDiv w:val="1"/>
      <w:marLeft w:val="0"/>
      <w:marRight w:val="0"/>
      <w:marTop w:val="0"/>
      <w:marBottom w:val="0"/>
      <w:divBdr>
        <w:top w:val="none" w:sz="0" w:space="0" w:color="auto"/>
        <w:left w:val="none" w:sz="0" w:space="0" w:color="auto"/>
        <w:bottom w:val="none" w:sz="0" w:space="0" w:color="auto"/>
        <w:right w:val="none" w:sz="0" w:space="0" w:color="auto"/>
      </w:divBdr>
    </w:div>
    <w:div w:id="745155715">
      <w:bodyDiv w:val="1"/>
      <w:marLeft w:val="0"/>
      <w:marRight w:val="0"/>
      <w:marTop w:val="0"/>
      <w:marBottom w:val="0"/>
      <w:divBdr>
        <w:top w:val="none" w:sz="0" w:space="0" w:color="auto"/>
        <w:left w:val="none" w:sz="0" w:space="0" w:color="auto"/>
        <w:bottom w:val="none" w:sz="0" w:space="0" w:color="auto"/>
        <w:right w:val="none" w:sz="0" w:space="0" w:color="auto"/>
      </w:divBdr>
    </w:div>
    <w:div w:id="801927843">
      <w:bodyDiv w:val="1"/>
      <w:marLeft w:val="0"/>
      <w:marRight w:val="0"/>
      <w:marTop w:val="0"/>
      <w:marBottom w:val="0"/>
      <w:divBdr>
        <w:top w:val="none" w:sz="0" w:space="0" w:color="auto"/>
        <w:left w:val="none" w:sz="0" w:space="0" w:color="auto"/>
        <w:bottom w:val="none" w:sz="0" w:space="0" w:color="auto"/>
        <w:right w:val="none" w:sz="0" w:space="0" w:color="auto"/>
      </w:divBdr>
      <w:divsChild>
        <w:div w:id="1020087421">
          <w:blockQuote w:val="1"/>
          <w:marLeft w:val="720"/>
          <w:marRight w:val="720"/>
          <w:marTop w:val="100"/>
          <w:marBottom w:val="100"/>
          <w:divBdr>
            <w:top w:val="none" w:sz="0" w:space="0" w:color="auto"/>
            <w:left w:val="none" w:sz="0" w:space="0" w:color="auto"/>
            <w:bottom w:val="none" w:sz="0" w:space="0" w:color="auto"/>
            <w:right w:val="none" w:sz="0" w:space="0" w:color="auto"/>
          </w:divBdr>
        </w:div>
        <w:div w:id="1818374157">
          <w:blockQuote w:val="1"/>
          <w:marLeft w:val="720"/>
          <w:marRight w:val="720"/>
          <w:marTop w:val="100"/>
          <w:marBottom w:val="100"/>
          <w:divBdr>
            <w:top w:val="none" w:sz="0" w:space="0" w:color="auto"/>
            <w:left w:val="none" w:sz="0" w:space="0" w:color="auto"/>
            <w:bottom w:val="none" w:sz="0" w:space="0" w:color="auto"/>
            <w:right w:val="none" w:sz="0" w:space="0" w:color="auto"/>
          </w:divBdr>
        </w:div>
        <w:div w:id="1884243949">
          <w:blockQuote w:val="1"/>
          <w:marLeft w:val="720"/>
          <w:marRight w:val="720"/>
          <w:marTop w:val="100"/>
          <w:marBottom w:val="100"/>
          <w:divBdr>
            <w:top w:val="none" w:sz="0" w:space="0" w:color="auto"/>
            <w:left w:val="none" w:sz="0" w:space="0" w:color="auto"/>
            <w:bottom w:val="none" w:sz="0" w:space="0" w:color="auto"/>
            <w:right w:val="none" w:sz="0" w:space="0" w:color="auto"/>
          </w:divBdr>
        </w:div>
        <w:div w:id="20389659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8936433">
      <w:bodyDiv w:val="1"/>
      <w:marLeft w:val="0"/>
      <w:marRight w:val="0"/>
      <w:marTop w:val="0"/>
      <w:marBottom w:val="0"/>
      <w:divBdr>
        <w:top w:val="none" w:sz="0" w:space="0" w:color="auto"/>
        <w:left w:val="none" w:sz="0" w:space="0" w:color="auto"/>
        <w:bottom w:val="none" w:sz="0" w:space="0" w:color="auto"/>
        <w:right w:val="none" w:sz="0" w:space="0" w:color="auto"/>
      </w:divBdr>
      <w:divsChild>
        <w:div w:id="1383016197">
          <w:marLeft w:val="0"/>
          <w:marRight w:val="0"/>
          <w:marTop w:val="0"/>
          <w:marBottom w:val="0"/>
          <w:divBdr>
            <w:top w:val="none" w:sz="0" w:space="0" w:color="auto"/>
            <w:left w:val="none" w:sz="0" w:space="0" w:color="auto"/>
            <w:bottom w:val="none" w:sz="0" w:space="0" w:color="auto"/>
            <w:right w:val="none" w:sz="0" w:space="0" w:color="auto"/>
          </w:divBdr>
        </w:div>
        <w:div w:id="2105565344">
          <w:marLeft w:val="0"/>
          <w:marRight w:val="0"/>
          <w:marTop w:val="0"/>
          <w:marBottom w:val="0"/>
          <w:divBdr>
            <w:top w:val="none" w:sz="0" w:space="0" w:color="auto"/>
            <w:left w:val="none" w:sz="0" w:space="0" w:color="auto"/>
            <w:bottom w:val="none" w:sz="0" w:space="0" w:color="auto"/>
            <w:right w:val="none" w:sz="0" w:space="0" w:color="auto"/>
          </w:divBdr>
        </w:div>
        <w:div w:id="299071572">
          <w:marLeft w:val="0"/>
          <w:marRight w:val="0"/>
          <w:marTop w:val="0"/>
          <w:marBottom w:val="0"/>
          <w:divBdr>
            <w:top w:val="none" w:sz="0" w:space="0" w:color="auto"/>
            <w:left w:val="none" w:sz="0" w:space="0" w:color="auto"/>
            <w:bottom w:val="none" w:sz="0" w:space="0" w:color="auto"/>
            <w:right w:val="none" w:sz="0" w:space="0" w:color="auto"/>
          </w:divBdr>
        </w:div>
        <w:div w:id="1311594801">
          <w:marLeft w:val="0"/>
          <w:marRight w:val="0"/>
          <w:marTop w:val="0"/>
          <w:marBottom w:val="0"/>
          <w:divBdr>
            <w:top w:val="none" w:sz="0" w:space="0" w:color="auto"/>
            <w:left w:val="none" w:sz="0" w:space="0" w:color="auto"/>
            <w:bottom w:val="none" w:sz="0" w:space="0" w:color="auto"/>
            <w:right w:val="none" w:sz="0" w:space="0" w:color="auto"/>
          </w:divBdr>
        </w:div>
        <w:div w:id="1564754883">
          <w:marLeft w:val="0"/>
          <w:marRight w:val="0"/>
          <w:marTop w:val="0"/>
          <w:marBottom w:val="0"/>
          <w:divBdr>
            <w:top w:val="none" w:sz="0" w:space="0" w:color="auto"/>
            <w:left w:val="none" w:sz="0" w:space="0" w:color="auto"/>
            <w:bottom w:val="none" w:sz="0" w:space="0" w:color="auto"/>
            <w:right w:val="none" w:sz="0" w:space="0" w:color="auto"/>
          </w:divBdr>
        </w:div>
      </w:divsChild>
    </w:div>
    <w:div w:id="881014960">
      <w:bodyDiv w:val="1"/>
      <w:marLeft w:val="0"/>
      <w:marRight w:val="0"/>
      <w:marTop w:val="0"/>
      <w:marBottom w:val="0"/>
      <w:divBdr>
        <w:top w:val="none" w:sz="0" w:space="0" w:color="auto"/>
        <w:left w:val="none" w:sz="0" w:space="0" w:color="auto"/>
        <w:bottom w:val="none" w:sz="0" w:space="0" w:color="auto"/>
        <w:right w:val="none" w:sz="0" w:space="0" w:color="auto"/>
      </w:divBdr>
    </w:div>
    <w:div w:id="985400954">
      <w:bodyDiv w:val="1"/>
      <w:marLeft w:val="0"/>
      <w:marRight w:val="0"/>
      <w:marTop w:val="0"/>
      <w:marBottom w:val="0"/>
      <w:divBdr>
        <w:top w:val="none" w:sz="0" w:space="0" w:color="auto"/>
        <w:left w:val="none" w:sz="0" w:space="0" w:color="auto"/>
        <w:bottom w:val="none" w:sz="0" w:space="0" w:color="auto"/>
        <w:right w:val="none" w:sz="0" w:space="0" w:color="auto"/>
      </w:divBdr>
    </w:div>
    <w:div w:id="1162892536">
      <w:bodyDiv w:val="1"/>
      <w:marLeft w:val="0"/>
      <w:marRight w:val="0"/>
      <w:marTop w:val="0"/>
      <w:marBottom w:val="0"/>
      <w:divBdr>
        <w:top w:val="none" w:sz="0" w:space="0" w:color="auto"/>
        <w:left w:val="none" w:sz="0" w:space="0" w:color="auto"/>
        <w:bottom w:val="none" w:sz="0" w:space="0" w:color="auto"/>
        <w:right w:val="none" w:sz="0" w:space="0" w:color="auto"/>
      </w:divBdr>
    </w:div>
    <w:div w:id="1314874412">
      <w:bodyDiv w:val="1"/>
      <w:marLeft w:val="0"/>
      <w:marRight w:val="0"/>
      <w:marTop w:val="0"/>
      <w:marBottom w:val="0"/>
      <w:divBdr>
        <w:top w:val="none" w:sz="0" w:space="0" w:color="auto"/>
        <w:left w:val="none" w:sz="0" w:space="0" w:color="auto"/>
        <w:bottom w:val="none" w:sz="0" w:space="0" w:color="auto"/>
        <w:right w:val="none" w:sz="0" w:space="0" w:color="auto"/>
      </w:divBdr>
    </w:div>
    <w:div w:id="1341005934">
      <w:bodyDiv w:val="1"/>
      <w:marLeft w:val="0"/>
      <w:marRight w:val="0"/>
      <w:marTop w:val="0"/>
      <w:marBottom w:val="0"/>
      <w:divBdr>
        <w:top w:val="none" w:sz="0" w:space="0" w:color="auto"/>
        <w:left w:val="none" w:sz="0" w:space="0" w:color="auto"/>
        <w:bottom w:val="none" w:sz="0" w:space="0" w:color="auto"/>
        <w:right w:val="none" w:sz="0" w:space="0" w:color="auto"/>
      </w:divBdr>
    </w:div>
    <w:div w:id="1410347782">
      <w:bodyDiv w:val="1"/>
      <w:marLeft w:val="0"/>
      <w:marRight w:val="0"/>
      <w:marTop w:val="0"/>
      <w:marBottom w:val="0"/>
      <w:divBdr>
        <w:top w:val="none" w:sz="0" w:space="0" w:color="auto"/>
        <w:left w:val="none" w:sz="0" w:space="0" w:color="auto"/>
        <w:bottom w:val="none" w:sz="0" w:space="0" w:color="auto"/>
        <w:right w:val="none" w:sz="0" w:space="0" w:color="auto"/>
      </w:divBdr>
      <w:divsChild>
        <w:div w:id="1456215404">
          <w:marLeft w:val="0"/>
          <w:marRight w:val="0"/>
          <w:marTop w:val="0"/>
          <w:marBottom w:val="0"/>
          <w:divBdr>
            <w:top w:val="none" w:sz="0" w:space="0" w:color="auto"/>
            <w:left w:val="none" w:sz="0" w:space="0" w:color="auto"/>
            <w:bottom w:val="none" w:sz="0" w:space="0" w:color="auto"/>
            <w:right w:val="none" w:sz="0" w:space="0" w:color="auto"/>
          </w:divBdr>
        </w:div>
        <w:div w:id="1823153616">
          <w:marLeft w:val="0"/>
          <w:marRight w:val="0"/>
          <w:marTop w:val="0"/>
          <w:marBottom w:val="0"/>
          <w:divBdr>
            <w:top w:val="none" w:sz="0" w:space="0" w:color="auto"/>
            <w:left w:val="none" w:sz="0" w:space="0" w:color="auto"/>
            <w:bottom w:val="none" w:sz="0" w:space="0" w:color="auto"/>
            <w:right w:val="none" w:sz="0" w:space="0" w:color="auto"/>
          </w:divBdr>
        </w:div>
        <w:div w:id="1012026146">
          <w:marLeft w:val="0"/>
          <w:marRight w:val="0"/>
          <w:marTop w:val="0"/>
          <w:marBottom w:val="0"/>
          <w:divBdr>
            <w:top w:val="none" w:sz="0" w:space="0" w:color="auto"/>
            <w:left w:val="none" w:sz="0" w:space="0" w:color="auto"/>
            <w:bottom w:val="none" w:sz="0" w:space="0" w:color="auto"/>
            <w:right w:val="none" w:sz="0" w:space="0" w:color="auto"/>
          </w:divBdr>
        </w:div>
        <w:div w:id="10492885">
          <w:marLeft w:val="0"/>
          <w:marRight w:val="0"/>
          <w:marTop w:val="0"/>
          <w:marBottom w:val="0"/>
          <w:divBdr>
            <w:top w:val="none" w:sz="0" w:space="0" w:color="auto"/>
            <w:left w:val="none" w:sz="0" w:space="0" w:color="auto"/>
            <w:bottom w:val="none" w:sz="0" w:space="0" w:color="auto"/>
            <w:right w:val="none" w:sz="0" w:space="0" w:color="auto"/>
          </w:divBdr>
        </w:div>
      </w:divsChild>
    </w:div>
    <w:div w:id="1424496889">
      <w:bodyDiv w:val="1"/>
      <w:marLeft w:val="0"/>
      <w:marRight w:val="0"/>
      <w:marTop w:val="0"/>
      <w:marBottom w:val="0"/>
      <w:divBdr>
        <w:top w:val="none" w:sz="0" w:space="0" w:color="auto"/>
        <w:left w:val="none" w:sz="0" w:space="0" w:color="auto"/>
        <w:bottom w:val="none" w:sz="0" w:space="0" w:color="auto"/>
        <w:right w:val="none" w:sz="0" w:space="0" w:color="auto"/>
      </w:divBdr>
    </w:div>
    <w:div w:id="1474250296">
      <w:bodyDiv w:val="1"/>
      <w:marLeft w:val="0"/>
      <w:marRight w:val="0"/>
      <w:marTop w:val="0"/>
      <w:marBottom w:val="0"/>
      <w:divBdr>
        <w:top w:val="none" w:sz="0" w:space="0" w:color="auto"/>
        <w:left w:val="none" w:sz="0" w:space="0" w:color="auto"/>
        <w:bottom w:val="none" w:sz="0" w:space="0" w:color="auto"/>
        <w:right w:val="none" w:sz="0" w:space="0" w:color="auto"/>
      </w:divBdr>
    </w:div>
    <w:div w:id="1534224782">
      <w:bodyDiv w:val="1"/>
      <w:marLeft w:val="0"/>
      <w:marRight w:val="0"/>
      <w:marTop w:val="0"/>
      <w:marBottom w:val="0"/>
      <w:divBdr>
        <w:top w:val="none" w:sz="0" w:space="0" w:color="auto"/>
        <w:left w:val="none" w:sz="0" w:space="0" w:color="auto"/>
        <w:bottom w:val="none" w:sz="0" w:space="0" w:color="auto"/>
        <w:right w:val="none" w:sz="0" w:space="0" w:color="auto"/>
      </w:divBdr>
    </w:div>
    <w:div w:id="1584416685">
      <w:bodyDiv w:val="1"/>
      <w:marLeft w:val="0"/>
      <w:marRight w:val="0"/>
      <w:marTop w:val="0"/>
      <w:marBottom w:val="0"/>
      <w:divBdr>
        <w:top w:val="none" w:sz="0" w:space="0" w:color="auto"/>
        <w:left w:val="none" w:sz="0" w:space="0" w:color="auto"/>
        <w:bottom w:val="none" w:sz="0" w:space="0" w:color="auto"/>
        <w:right w:val="none" w:sz="0" w:space="0" w:color="auto"/>
      </w:divBdr>
    </w:div>
    <w:div w:id="1649477723">
      <w:bodyDiv w:val="1"/>
      <w:marLeft w:val="0"/>
      <w:marRight w:val="0"/>
      <w:marTop w:val="0"/>
      <w:marBottom w:val="0"/>
      <w:divBdr>
        <w:top w:val="none" w:sz="0" w:space="0" w:color="auto"/>
        <w:left w:val="none" w:sz="0" w:space="0" w:color="auto"/>
        <w:bottom w:val="none" w:sz="0" w:space="0" w:color="auto"/>
        <w:right w:val="none" w:sz="0" w:space="0" w:color="auto"/>
      </w:divBdr>
    </w:div>
    <w:div w:id="1703046140">
      <w:bodyDiv w:val="1"/>
      <w:marLeft w:val="0"/>
      <w:marRight w:val="0"/>
      <w:marTop w:val="0"/>
      <w:marBottom w:val="0"/>
      <w:divBdr>
        <w:top w:val="none" w:sz="0" w:space="0" w:color="auto"/>
        <w:left w:val="none" w:sz="0" w:space="0" w:color="auto"/>
        <w:bottom w:val="none" w:sz="0" w:space="0" w:color="auto"/>
        <w:right w:val="none" w:sz="0" w:space="0" w:color="auto"/>
      </w:divBdr>
    </w:div>
    <w:div w:id="1736783622">
      <w:bodyDiv w:val="1"/>
      <w:marLeft w:val="0"/>
      <w:marRight w:val="0"/>
      <w:marTop w:val="0"/>
      <w:marBottom w:val="0"/>
      <w:divBdr>
        <w:top w:val="none" w:sz="0" w:space="0" w:color="auto"/>
        <w:left w:val="none" w:sz="0" w:space="0" w:color="auto"/>
        <w:bottom w:val="none" w:sz="0" w:space="0" w:color="auto"/>
        <w:right w:val="none" w:sz="0" w:space="0" w:color="auto"/>
      </w:divBdr>
    </w:div>
    <w:div w:id="1740443506">
      <w:bodyDiv w:val="1"/>
      <w:marLeft w:val="0"/>
      <w:marRight w:val="0"/>
      <w:marTop w:val="0"/>
      <w:marBottom w:val="0"/>
      <w:divBdr>
        <w:top w:val="none" w:sz="0" w:space="0" w:color="auto"/>
        <w:left w:val="none" w:sz="0" w:space="0" w:color="auto"/>
        <w:bottom w:val="none" w:sz="0" w:space="0" w:color="auto"/>
        <w:right w:val="none" w:sz="0" w:space="0" w:color="auto"/>
      </w:divBdr>
    </w:div>
    <w:div w:id="1829057107">
      <w:bodyDiv w:val="1"/>
      <w:marLeft w:val="0"/>
      <w:marRight w:val="0"/>
      <w:marTop w:val="0"/>
      <w:marBottom w:val="0"/>
      <w:divBdr>
        <w:top w:val="none" w:sz="0" w:space="0" w:color="auto"/>
        <w:left w:val="none" w:sz="0" w:space="0" w:color="auto"/>
        <w:bottom w:val="none" w:sz="0" w:space="0" w:color="auto"/>
        <w:right w:val="none" w:sz="0" w:space="0" w:color="auto"/>
      </w:divBdr>
      <w:divsChild>
        <w:div w:id="1437598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02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84562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9314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4876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97238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3886846">
      <w:bodyDiv w:val="1"/>
      <w:marLeft w:val="0"/>
      <w:marRight w:val="0"/>
      <w:marTop w:val="0"/>
      <w:marBottom w:val="0"/>
      <w:divBdr>
        <w:top w:val="none" w:sz="0" w:space="0" w:color="auto"/>
        <w:left w:val="none" w:sz="0" w:space="0" w:color="auto"/>
        <w:bottom w:val="none" w:sz="0" w:space="0" w:color="auto"/>
        <w:right w:val="none" w:sz="0" w:space="0" w:color="auto"/>
      </w:divBdr>
    </w:div>
    <w:div w:id="1931816854">
      <w:bodyDiv w:val="1"/>
      <w:marLeft w:val="0"/>
      <w:marRight w:val="0"/>
      <w:marTop w:val="0"/>
      <w:marBottom w:val="0"/>
      <w:divBdr>
        <w:top w:val="none" w:sz="0" w:space="0" w:color="auto"/>
        <w:left w:val="none" w:sz="0" w:space="0" w:color="auto"/>
        <w:bottom w:val="none" w:sz="0" w:space="0" w:color="auto"/>
        <w:right w:val="none" w:sz="0" w:space="0" w:color="auto"/>
      </w:divBdr>
    </w:div>
    <w:div w:id="1938977055">
      <w:bodyDiv w:val="1"/>
      <w:marLeft w:val="0"/>
      <w:marRight w:val="0"/>
      <w:marTop w:val="0"/>
      <w:marBottom w:val="0"/>
      <w:divBdr>
        <w:top w:val="none" w:sz="0" w:space="0" w:color="auto"/>
        <w:left w:val="none" w:sz="0" w:space="0" w:color="auto"/>
        <w:bottom w:val="none" w:sz="0" w:space="0" w:color="auto"/>
        <w:right w:val="none" w:sz="0" w:space="0" w:color="auto"/>
      </w:divBdr>
    </w:div>
    <w:div w:id="2005431964">
      <w:bodyDiv w:val="1"/>
      <w:marLeft w:val="0"/>
      <w:marRight w:val="0"/>
      <w:marTop w:val="0"/>
      <w:marBottom w:val="0"/>
      <w:divBdr>
        <w:top w:val="none" w:sz="0" w:space="0" w:color="auto"/>
        <w:left w:val="none" w:sz="0" w:space="0" w:color="auto"/>
        <w:bottom w:val="none" w:sz="0" w:space="0" w:color="auto"/>
        <w:right w:val="none" w:sz="0" w:space="0" w:color="auto"/>
      </w:divBdr>
    </w:div>
    <w:div w:id="21211417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9416942D1108BA46A9785EEBDBFEBFC1" ma:contentTypeVersion="2" ma:contentTypeDescription="新建文档。" ma:contentTypeScope="" ma:versionID="752c3c3f6905aa73f1f2c1b2dc7b3864">
  <xsd:schema xmlns:xsd="http://www.w3.org/2001/XMLSchema" xmlns:xs="http://www.w3.org/2001/XMLSchema" xmlns:p="http://schemas.microsoft.com/office/2006/metadata/properties" xmlns:ns2="30355d4e-297a-4821-86f1-1b5a38d68f52" targetNamespace="http://schemas.microsoft.com/office/2006/metadata/properties" ma:root="true" ma:fieldsID="a8294ca3545cf8b5374887397f89359c" ns2:_="">
    <xsd:import namespace="30355d4e-297a-4821-86f1-1b5a38d68f52"/>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355d4e-297a-4821-86f1-1b5a38d68f52" elementFormDefault="qualified">
    <xsd:import namespace="http://schemas.microsoft.com/office/2006/documentManagement/types"/>
    <xsd:import namespace="http://schemas.microsoft.com/office/infopath/2007/PartnerControls"/>
    <xsd:element name="SharedWithUsers" ma:index="8"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2F4301-6B31-4543-998A-4826D399EC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355d4e-297a-4821-86f1-1b5a38d68f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5F7E8D-BF43-43FF-A15B-50C5F959D5A4}">
  <ds:schemaRefs>
    <ds:schemaRef ds:uri="http://schemas.microsoft.com/sharepoint/v3/contenttype/forms"/>
  </ds:schemaRefs>
</ds:datastoreItem>
</file>

<file path=customXml/itemProps3.xml><?xml version="1.0" encoding="utf-8"?>
<ds:datastoreItem xmlns:ds="http://schemas.openxmlformats.org/officeDocument/2006/customXml" ds:itemID="{46DEB9EC-6A3E-4D82-9AE7-0795A852A54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430D57D-3859-BE47-9414-96D29C1EF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2157</TotalTime>
  <Pages>6</Pages>
  <Words>1162</Words>
  <Characters>6630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Ingage Strategies, LLC</Company>
  <LinksUpToDate>false</LinksUpToDate>
  <CharactersWithSpaces>7777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Klon Kitchen</dc:creator>
  <cp:keywords/>
  <dc:description/>
  <cp:lastModifiedBy>zh J</cp:lastModifiedBy>
  <cp:revision>40</cp:revision>
  <dcterms:created xsi:type="dcterms:W3CDTF">2016-07-18T14:12:00Z</dcterms:created>
  <dcterms:modified xsi:type="dcterms:W3CDTF">2019-12-27T08:52:00Z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0x0101009416942D1108BA46A9785EEBDBFEBFC1</vt:lpwstr>
  </property>
</Properties>
</file>