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27889" w14:textId="488BC82A" w:rsidR="00490E34" w:rsidRDefault="00490E34" w:rsidP="0073083E">
      <w:pPr>
        <w:pStyle w:val="Title"/>
      </w:pPr>
      <w:r w:rsidRPr="0073083E">
        <w:rPr>
          <w:noProof/>
          <w:sz w:val="56"/>
          <w:szCs w:val="56"/>
        </w:rPr>
        <w:drawing>
          <wp:anchor distT="0" distB="0" distL="114300" distR="114300" simplePos="0" relativeHeight="251652096" behindDoc="0" locked="0" layoutInCell="1" allowOverlap="1" wp14:anchorId="14DDACDC" wp14:editId="1038B1D9">
            <wp:simplePos x="0" y="0"/>
            <wp:positionH relativeFrom="margin">
              <wp:align>left</wp:align>
            </wp:positionH>
            <wp:positionV relativeFrom="margin">
              <wp:align>top</wp:align>
            </wp:positionV>
            <wp:extent cx="1447800" cy="1447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solidFill>
                      <a:srgbClr val="FFFFFF"/>
                    </a:solidFill>
                    <a:ln>
                      <a:noFill/>
                    </a:ln>
                    <a:effectLst/>
                  </pic:spPr>
                </pic:pic>
              </a:graphicData>
            </a:graphic>
            <wp14:sizeRelH relativeFrom="margin">
              <wp14:pctWidth>0</wp14:pctWidth>
            </wp14:sizeRelH>
            <wp14:sizeRelV relativeFrom="margin">
              <wp14:pctHeight>0</wp14:pctHeight>
            </wp14:sizeRelV>
          </wp:anchor>
        </w:drawing>
      </w:r>
      <w:r w:rsidRPr="0073083E">
        <w:rPr>
          <w:rFonts w:hint="eastAsia"/>
          <w:sz w:val="56"/>
          <w:szCs w:val="56"/>
        </w:rPr>
        <w:t>核心课程：</w:t>
      </w:r>
      <w:r w:rsidR="0073083E" w:rsidRPr="0073083E">
        <w:rPr>
          <w:rFonts w:hint="eastAsia"/>
          <w:sz w:val="56"/>
          <w:szCs w:val="56"/>
        </w:rPr>
        <w:t>基督徒与政府</w:t>
      </w:r>
    </w:p>
    <w:p w14:paraId="3E36F3B1" w14:textId="23F02944" w:rsidR="00490E34" w:rsidRDefault="005222B9" w:rsidP="0073083E">
      <w:pPr>
        <w:pStyle w:val="Title"/>
        <w:spacing w:line="264" w:lineRule="auto"/>
        <w:rPr>
          <w:sz w:val="40"/>
          <w:szCs w:val="40"/>
        </w:rPr>
      </w:pPr>
      <w:r>
        <w:rPr>
          <w:rFonts w:hint="eastAsia"/>
          <w:sz w:val="40"/>
          <w:szCs w:val="40"/>
        </w:rPr>
        <w:t>十一</w:t>
      </w:r>
      <w:r w:rsidR="00490E34" w:rsidRPr="000860C7">
        <w:rPr>
          <w:rFonts w:hint="eastAsia"/>
          <w:sz w:val="40"/>
          <w:szCs w:val="40"/>
        </w:rPr>
        <w:t>讲：</w:t>
      </w:r>
      <w:r w:rsidR="007A12D8" w:rsidRPr="000860C7">
        <w:rPr>
          <w:rFonts w:hint="eastAsia"/>
          <w:sz w:val="40"/>
          <w:szCs w:val="40"/>
        </w:rPr>
        <w:t>基督徒期待怎样的政府：</w:t>
      </w:r>
      <w:r w:rsidR="007A12D8" w:rsidRPr="000860C7">
        <w:rPr>
          <w:sz w:val="40"/>
          <w:szCs w:val="40"/>
        </w:rPr>
        <w:br/>
      </w:r>
      <w:r>
        <w:rPr>
          <w:rFonts w:hint="eastAsia"/>
          <w:sz w:val="40"/>
          <w:szCs w:val="40"/>
        </w:rPr>
        <w:t>宽容真假宗教</w:t>
      </w:r>
    </w:p>
    <w:p w14:paraId="26B5B1F6" w14:textId="11512D20" w:rsidR="00180E50" w:rsidRDefault="00180E50" w:rsidP="00180E50">
      <w:pPr>
        <w:pStyle w:val="Heading1"/>
        <w:rPr>
          <w:lang w:eastAsia="zh-CN"/>
        </w:rPr>
      </w:pPr>
      <w:r>
        <w:rPr>
          <w:rFonts w:hint="eastAsia"/>
          <w:lang w:eastAsia="zh-CN"/>
        </w:rPr>
        <w:t>导论</w:t>
      </w:r>
    </w:p>
    <w:p w14:paraId="370DA356" w14:textId="48D9312B" w:rsidR="00C2345B" w:rsidRDefault="005222B9" w:rsidP="00A2345F">
      <w:bookmarkStart w:id="0" w:name="_Hlk40971303"/>
      <w:r>
        <w:t>1776</w:t>
      </w:r>
      <w:r>
        <w:rPr>
          <w:rFonts w:hint="eastAsia"/>
        </w:rPr>
        <w:t>年北卡罗来</w:t>
      </w:r>
      <w:r w:rsidR="00431781">
        <w:rPr>
          <w:rFonts w:hint="eastAsia"/>
        </w:rPr>
        <w:t>纳</w:t>
      </w:r>
      <w:r>
        <w:rPr>
          <w:rFonts w:hint="eastAsia"/>
        </w:rPr>
        <w:t>州宪法</w:t>
      </w:r>
      <w:bookmarkEnd w:id="0"/>
      <w:r>
        <w:rPr>
          <w:rFonts w:hint="eastAsia"/>
        </w:rPr>
        <w:t>里有这样一句话：</w:t>
      </w:r>
    </w:p>
    <w:p w14:paraId="12ABC216" w14:textId="509A9EE1" w:rsidR="005222B9" w:rsidRDefault="005222B9" w:rsidP="005222B9">
      <w:pPr>
        <w:ind w:left="720"/>
        <w:rPr>
          <w:rFonts w:ascii="楷体" w:eastAsia="楷体" w:hAnsi="楷体"/>
        </w:rPr>
      </w:pPr>
      <w:r w:rsidRPr="005222B9">
        <w:rPr>
          <w:rFonts w:ascii="楷体" w:eastAsia="楷体" w:hAnsi="楷体" w:hint="eastAsia"/>
        </w:rPr>
        <w:t>所有人类都有一个自然和不可剥夺的权利：根据自己的良心敬拜全能的上帝。</w:t>
      </w:r>
    </w:p>
    <w:p w14:paraId="56CE012B" w14:textId="131E41C0" w:rsidR="005222B9" w:rsidRPr="005222B9" w:rsidRDefault="005222B9" w:rsidP="005222B9">
      <w:r>
        <w:rPr>
          <w:rFonts w:hint="eastAsia"/>
        </w:rPr>
        <w:t>有一位基督徒哲学家对这句话的组织和用词所作出的评价是：极具创造力</w:t>
      </w:r>
      <w:r>
        <w:rPr>
          <w:rStyle w:val="FootnoteReference"/>
        </w:rPr>
        <w:footnoteReference w:id="1"/>
      </w:r>
      <w:r>
        <w:rPr>
          <w:rFonts w:hint="eastAsia"/>
        </w:rPr>
        <w:t>。因为在那之前，</w:t>
      </w:r>
      <w:r w:rsidR="004360E8">
        <w:rPr>
          <w:rFonts w:hint="eastAsia"/>
        </w:rPr>
        <w:t>神学界</w:t>
      </w:r>
      <w:r>
        <w:rPr>
          <w:rFonts w:hint="eastAsia"/>
        </w:rPr>
        <w:t>的用词都是说“按着神所期待的方式敬拜真神。”而北卡宪法中的这句话则创造性地把如何敬拜的权柄交给了人的良心，认为人的良知总是对的且是重要的。正因如此，同时代倡导宗教自由的伟大架构师詹姆斯·麦迪逊（</w:t>
      </w:r>
      <w:r w:rsidRPr="005222B9">
        <w:t>James Madison</w:t>
      </w:r>
      <w:r>
        <w:rPr>
          <w:rFonts w:hint="eastAsia"/>
        </w:rPr>
        <w:t>）得出这样的结论：“良知是我们所有性情中最神圣的。”</w:t>
      </w:r>
      <w:r>
        <w:rPr>
          <w:rStyle w:val="FootnoteReference"/>
        </w:rPr>
        <w:footnoteReference w:id="2"/>
      </w:r>
    </w:p>
    <w:p w14:paraId="06E5A700" w14:textId="0ACD2BBC" w:rsidR="005222B9" w:rsidRDefault="005222B9" w:rsidP="005222B9">
      <w:r>
        <w:rPr>
          <w:rFonts w:hint="eastAsia"/>
        </w:rPr>
        <w:t>这一措辞强调了人的良知所发出的声音，这种措辞很快在其他殖民地立法时得到采纳并流传开来。</w:t>
      </w:r>
      <w:r>
        <w:rPr>
          <w:rFonts w:hint="eastAsia"/>
        </w:rPr>
        <w:t>1</w:t>
      </w:r>
      <w:r>
        <w:t>776</w:t>
      </w:r>
      <w:r>
        <w:rPr>
          <w:rFonts w:hint="eastAsia"/>
        </w:rPr>
        <w:t>年的宾夕法尼亚宪法、</w:t>
      </w:r>
      <w:r>
        <w:rPr>
          <w:rFonts w:hint="eastAsia"/>
        </w:rPr>
        <w:t>1</w:t>
      </w:r>
      <w:r>
        <w:t>776</w:t>
      </w:r>
      <w:r>
        <w:rPr>
          <w:rFonts w:hint="eastAsia"/>
        </w:rPr>
        <w:t>年</w:t>
      </w:r>
      <w:r w:rsidR="00E67858">
        <w:rPr>
          <w:rFonts w:hint="eastAsia"/>
        </w:rPr>
        <w:t>特</w:t>
      </w:r>
      <w:r>
        <w:rPr>
          <w:rFonts w:hint="eastAsia"/>
        </w:rPr>
        <w:t>拉华宪法、</w:t>
      </w:r>
      <w:r>
        <w:rPr>
          <w:rFonts w:hint="eastAsia"/>
        </w:rPr>
        <w:t>1</w:t>
      </w:r>
      <w:r>
        <w:t>776</w:t>
      </w:r>
      <w:r>
        <w:rPr>
          <w:rFonts w:hint="eastAsia"/>
        </w:rPr>
        <w:t>年马里兰宪法、</w:t>
      </w:r>
      <w:r>
        <w:rPr>
          <w:rFonts w:hint="eastAsia"/>
        </w:rPr>
        <w:t>1</w:t>
      </w:r>
      <w:r>
        <w:t>776</w:t>
      </w:r>
      <w:r>
        <w:rPr>
          <w:rFonts w:hint="eastAsia"/>
        </w:rPr>
        <w:t>年弗吉尼亚宪法、</w:t>
      </w:r>
      <w:r>
        <w:rPr>
          <w:rFonts w:hint="eastAsia"/>
        </w:rPr>
        <w:t>1</w:t>
      </w:r>
      <w:r>
        <w:t>776</w:t>
      </w:r>
      <w:r>
        <w:rPr>
          <w:rFonts w:hint="eastAsia"/>
        </w:rPr>
        <w:t>年新泽西宪法、</w:t>
      </w:r>
      <w:r>
        <w:rPr>
          <w:rFonts w:hint="eastAsia"/>
        </w:rPr>
        <w:t>1</w:t>
      </w:r>
      <w:r>
        <w:t>777</w:t>
      </w:r>
      <w:r>
        <w:rPr>
          <w:rFonts w:hint="eastAsia"/>
        </w:rPr>
        <w:t>年弗蒙特宪法，以及</w:t>
      </w:r>
      <w:r>
        <w:rPr>
          <w:rFonts w:hint="eastAsia"/>
        </w:rPr>
        <w:t>1</w:t>
      </w:r>
      <w:r>
        <w:t>784</w:t>
      </w:r>
      <w:r>
        <w:rPr>
          <w:rFonts w:hint="eastAsia"/>
        </w:rPr>
        <w:t>年新罕布什尔宪法。不仅如此，你也可以在印度、加拿大和联合国人权宣言中找到这句话的影子。</w:t>
      </w:r>
    </w:p>
    <w:p w14:paraId="2E6F4141" w14:textId="7B5750E4" w:rsidR="005222B9" w:rsidRDefault="00B034BA" w:rsidP="005222B9">
      <w:r>
        <w:rPr>
          <w:rFonts w:hint="eastAsia"/>
        </w:rPr>
        <w:t>正因为这样的想法，美国自建国以来就一直享受着（总体而言的）宗教自由。如果你足够留意美国社会最近的道德变迁，你会知道美国的宗教自由现在所承受的压力和挑战是前所未有的。</w:t>
      </w:r>
    </w:p>
    <w:p w14:paraId="5FC724C6" w14:textId="6AC25EDD" w:rsidR="00B034BA" w:rsidRPr="005222B9" w:rsidRDefault="00B034BA" w:rsidP="00B034BA">
      <w:pPr>
        <w:pStyle w:val="Heading1"/>
        <w:rPr>
          <w:lang w:eastAsia="zh-CN"/>
        </w:rPr>
      </w:pPr>
      <w:bookmarkStart w:id="1" w:name="_Hlk40971323"/>
      <w:r>
        <w:rPr>
          <w:rFonts w:hint="eastAsia"/>
          <w:lang w:eastAsia="zh-CN"/>
        </w:rPr>
        <w:t>宗教自由与性自由</w:t>
      </w:r>
    </w:p>
    <w:p w14:paraId="22031A69" w14:textId="1D8895C0" w:rsidR="00B034BA" w:rsidRDefault="00B034BA" w:rsidP="005222B9">
      <w:r>
        <w:rPr>
          <w:rFonts w:hint="eastAsia"/>
        </w:rPr>
        <w:t>美国法院最近开始使用强制力要求基督徒烘培师、花店必须为同性婚姻提供服务。最近，有一个基督徒家庭农场收到来自法院一万三千美元的罚单，仅仅因为他们拒绝把自己的场地出借给同性恋婚礼使用。亚特兰大的一位消防队长因为在个人博客上发了篇文章说他认为同性恋是错误的，因此遭到解雇。高层管理人员也不例外，浏览器公司</w:t>
      </w:r>
      <w:r>
        <w:rPr>
          <w:rFonts w:hint="eastAsia"/>
        </w:rPr>
        <w:t>M</w:t>
      </w:r>
      <w:r>
        <w:t>ozilla</w:t>
      </w:r>
      <w:r>
        <w:rPr>
          <w:rFonts w:hint="eastAsia"/>
        </w:rPr>
        <w:t>的</w:t>
      </w:r>
      <w:r>
        <w:rPr>
          <w:rFonts w:hint="eastAsia"/>
        </w:rPr>
        <w:t>CEO</w:t>
      </w:r>
      <w:r>
        <w:rPr>
          <w:rFonts w:hint="eastAsia"/>
        </w:rPr>
        <w:t>因为被发现在</w:t>
      </w:r>
      <w:r>
        <w:rPr>
          <w:rFonts w:hint="eastAsia"/>
        </w:rPr>
        <w:t>2008</w:t>
      </w:r>
      <w:r>
        <w:rPr>
          <w:rFonts w:hint="eastAsia"/>
        </w:rPr>
        <w:t>年曾经捐献过一千美元给支持加州八号法案的团体而遭到解雇，八号法案主张加利福尼亚仅仅承认一男一女之间的婚姻为合法婚姻。</w:t>
      </w:r>
    </w:p>
    <w:p w14:paraId="02678BFC" w14:textId="1C4ED73F" w:rsidR="00B034BA" w:rsidRPr="005222B9" w:rsidRDefault="00B034BA" w:rsidP="005222B9">
      <w:r>
        <w:rPr>
          <w:rFonts w:hint="eastAsia"/>
        </w:rPr>
        <w:t>无论在法庭上还是在公司里，性自由越来越被看作是比宗教自由还要基本的权利——尽管宗教自由被明明白白写在宪法里，而性自由则是</w:t>
      </w:r>
      <w:r>
        <w:rPr>
          <w:rFonts w:hint="eastAsia"/>
        </w:rPr>
        <w:t>20</w:t>
      </w:r>
      <w:r>
        <w:rPr>
          <w:rFonts w:hint="eastAsia"/>
        </w:rPr>
        <w:t>世纪晚期才发展起来的一种概念（见《性别为什么成为民事自由》</w:t>
      </w:r>
      <w:hyperlink r:id="rId9" w:history="1">
        <w:r w:rsidRPr="005222B9">
          <w:rPr>
            <w:rStyle w:val="Hyperlink"/>
            <w:i/>
            <w:iCs/>
          </w:rPr>
          <w:t>How Sex Became a Civil Liberty</w:t>
        </w:r>
      </w:hyperlink>
      <w:r>
        <w:rPr>
          <w:rFonts w:hint="eastAsia"/>
        </w:rPr>
        <w:t>这本书）。如果我们抬头远眺，那我可以说性自由有很大可能在将来胜出。这不是说美国已经彻底放弃宗教自由这一观念了，但是很明显性自由是竞技场上那个最会制造噪音的选手，它会把所有的</w:t>
      </w:r>
      <w:r w:rsidR="00425ED9">
        <w:rPr>
          <w:rFonts w:hint="eastAsia"/>
        </w:rPr>
        <w:t>资源</w:t>
      </w:r>
      <w:r>
        <w:rPr>
          <w:rFonts w:hint="eastAsia"/>
        </w:rPr>
        <w:t>和注意力都吸引到自己身上去。</w:t>
      </w:r>
    </w:p>
    <w:p w14:paraId="3E27D0EB" w14:textId="2D55D7C4" w:rsidR="00B034BA" w:rsidRDefault="00B034BA" w:rsidP="005222B9">
      <w:r>
        <w:rPr>
          <w:rFonts w:hint="eastAsia"/>
        </w:rPr>
        <w:t>在这一宗教自由与性自由之间的竞赛中，教会界担忧的是什么呢？如果输了，我们会失去什么呢？美南浸信会神学院院长阿尔伯特·莫勒指出了七个领域的可能</w:t>
      </w:r>
      <w:r w:rsidR="00220C01">
        <w:rPr>
          <w:rFonts w:hint="eastAsia"/>
        </w:rPr>
        <w:t>后果</w:t>
      </w:r>
      <w:r w:rsidR="00220C01">
        <w:rPr>
          <w:rStyle w:val="FootnoteReference"/>
        </w:rPr>
        <w:footnoteReference w:id="3"/>
      </w:r>
      <w:r>
        <w:rPr>
          <w:rFonts w:hint="eastAsia"/>
        </w:rPr>
        <w:t>：</w:t>
      </w:r>
    </w:p>
    <w:p w14:paraId="616F3C04" w14:textId="5D7F3483" w:rsidR="00B034BA" w:rsidRDefault="00B034BA" w:rsidP="00B034BA">
      <w:pPr>
        <w:pStyle w:val="ListParagraph"/>
        <w:numPr>
          <w:ilvl w:val="0"/>
          <w:numId w:val="33"/>
        </w:numPr>
      </w:pPr>
      <w:r>
        <w:rPr>
          <w:rFonts w:hint="eastAsia"/>
        </w:rPr>
        <w:t>基督教大学和学院可能会因为要维持和保护传统的基督徒信念而失去认证。</w:t>
      </w:r>
    </w:p>
    <w:p w14:paraId="740E6B1D" w14:textId="4343933C" w:rsidR="00B034BA" w:rsidRDefault="00B034BA" w:rsidP="00B034BA">
      <w:pPr>
        <w:pStyle w:val="ListParagraph"/>
        <w:numPr>
          <w:ilvl w:val="0"/>
          <w:numId w:val="33"/>
        </w:numPr>
      </w:pPr>
      <w:r>
        <w:rPr>
          <w:rFonts w:hint="eastAsia"/>
        </w:rPr>
        <w:t>教会可能会失去讲道的自由。</w:t>
      </w:r>
    </w:p>
    <w:p w14:paraId="1274338D" w14:textId="1E9168C6" w:rsidR="00B034BA" w:rsidRDefault="00220C01" w:rsidP="00B034BA">
      <w:pPr>
        <w:pStyle w:val="ListParagraph"/>
        <w:numPr>
          <w:ilvl w:val="0"/>
          <w:numId w:val="33"/>
        </w:numPr>
      </w:pPr>
      <w:r>
        <w:rPr>
          <w:rFonts w:hint="eastAsia"/>
        </w:rPr>
        <w:t>商业企业可能会被要求在良知上妥协，或根本失去生意。</w:t>
      </w:r>
    </w:p>
    <w:p w14:paraId="4B6D2F59" w14:textId="78324DFF" w:rsidR="00220C01" w:rsidRDefault="00220C01" w:rsidP="00B034BA">
      <w:pPr>
        <w:pStyle w:val="ListParagraph"/>
        <w:numPr>
          <w:ilvl w:val="0"/>
          <w:numId w:val="33"/>
        </w:numPr>
      </w:pPr>
      <w:r>
        <w:rPr>
          <w:rFonts w:hint="eastAsia"/>
        </w:rPr>
        <w:t>员工和管理层可能会因为不支持同性关系而失去工作。</w:t>
      </w:r>
    </w:p>
    <w:p w14:paraId="3CE7317D" w14:textId="4DDE0DA5" w:rsidR="00220C01" w:rsidRDefault="00220C01" w:rsidP="00B034BA">
      <w:pPr>
        <w:pStyle w:val="ListParagraph"/>
        <w:numPr>
          <w:ilvl w:val="0"/>
          <w:numId w:val="33"/>
        </w:numPr>
      </w:pPr>
      <w:r>
        <w:rPr>
          <w:rFonts w:hint="eastAsia"/>
        </w:rPr>
        <w:lastRenderedPageBreak/>
        <w:t>基督教慈善机构可能会被关闭，或失去服事机会。</w:t>
      </w:r>
    </w:p>
    <w:p w14:paraId="5ABE632F" w14:textId="70EE4068" w:rsidR="00220C01" w:rsidRDefault="00220C01" w:rsidP="00B034BA">
      <w:pPr>
        <w:pStyle w:val="ListParagraph"/>
        <w:numPr>
          <w:ilvl w:val="0"/>
          <w:numId w:val="33"/>
        </w:numPr>
      </w:pPr>
      <w:r>
        <w:rPr>
          <w:rFonts w:hint="eastAsia"/>
        </w:rPr>
        <w:t>公立学校里的基督徒师生会被剥夺相应的言论自由。</w:t>
      </w:r>
    </w:p>
    <w:p w14:paraId="7F29CC9D" w14:textId="59A77394" w:rsidR="00220C01" w:rsidRDefault="00220C01" w:rsidP="00B034BA">
      <w:pPr>
        <w:pStyle w:val="ListParagraph"/>
        <w:numPr>
          <w:ilvl w:val="0"/>
          <w:numId w:val="33"/>
        </w:numPr>
      </w:pPr>
      <w:r>
        <w:rPr>
          <w:rFonts w:hint="eastAsia"/>
        </w:rPr>
        <w:t>想要收养孩子的基督徒夫妇可能会因为被控诉“不宽容”或“歧视”而</w:t>
      </w:r>
      <w:r w:rsidR="00521877">
        <w:rPr>
          <w:rFonts w:hint="eastAsia"/>
        </w:rPr>
        <w:t>失去</w:t>
      </w:r>
      <w:r>
        <w:rPr>
          <w:rFonts w:hint="eastAsia"/>
        </w:rPr>
        <w:t>收养孩子的权利。</w:t>
      </w:r>
    </w:p>
    <w:p w14:paraId="56F47D0D" w14:textId="709D1E22" w:rsidR="005222B9" w:rsidRDefault="00220C01" w:rsidP="00220C01">
      <w:r>
        <w:rPr>
          <w:rFonts w:hint="eastAsia"/>
        </w:rPr>
        <w:t>虽然这些问题都很严重，不过宗教自由在其他国家遭到侵犯的情况更加严重和可怕。这些逼迫包括聚会被打扰和禁止、罚款、拘禁、徒刑、毒打，乃至剥夺生命。有的时候做些事的是民事政府，也有的时候是暴徒。</w:t>
      </w:r>
    </w:p>
    <w:p w14:paraId="5699E71A" w14:textId="2969AE8D" w:rsidR="00220C01" w:rsidRDefault="00220C01" w:rsidP="00220C01">
      <w:r>
        <w:rPr>
          <w:rFonts w:hint="eastAsia"/>
        </w:rPr>
        <w:t>圣经究竟怎么说呢？我们该如何根据圣经思想宗教自由这个话题呢？</w:t>
      </w:r>
    </w:p>
    <w:p w14:paraId="565A1B8E" w14:textId="6F1B420D" w:rsidR="00220C01" w:rsidRDefault="00220C01" w:rsidP="00220C01">
      <w:pPr>
        <w:pStyle w:val="Heading1"/>
        <w:rPr>
          <w:lang w:eastAsia="zh-CN"/>
        </w:rPr>
      </w:pPr>
      <w:r>
        <w:rPr>
          <w:rFonts w:hint="eastAsia"/>
          <w:lang w:eastAsia="zh-CN"/>
        </w:rPr>
        <w:t>圣经支持宗教宽容</w:t>
      </w:r>
    </w:p>
    <w:p w14:paraId="03C1DE8B" w14:textId="23275CB1" w:rsidR="00BA687E" w:rsidRDefault="00BA687E" w:rsidP="00BA687E">
      <w:r>
        <w:rPr>
          <w:rFonts w:hint="eastAsia"/>
        </w:rPr>
        <w:t>我们从这个简单的问题开始：圣经中到底有没有宗教自由？</w:t>
      </w:r>
    </w:p>
    <w:p w14:paraId="381BBFDA" w14:textId="2A7578A3" w:rsidR="00BA687E" w:rsidRDefault="00BA687E" w:rsidP="00BA687E">
      <w:r>
        <w:rPr>
          <w:rFonts w:hint="eastAsia"/>
        </w:rPr>
        <w:t>某种意义上来说，有。圣经隐含地支持宗教宽容，但宗教宽容与美国人通常所说的宗教自由又有些许不同。让我们从宗教宽容开始，圣经是如何支持宗教宽容的呢？</w:t>
      </w:r>
    </w:p>
    <w:p w14:paraId="2D0B1987" w14:textId="7E895480" w:rsidR="005222B9" w:rsidRDefault="00BA687E" w:rsidP="00BA687E">
      <w:pPr>
        <w:pStyle w:val="Heading2"/>
        <w:rPr>
          <w:lang w:eastAsia="zh-CN"/>
        </w:rPr>
      </w:pPr>
      <w:r>
        <w:rPr>
          <w:rFonts w:hint="eastAsia"/>
          <w:lang w:eastAsia="zh-CN"/>
        </w:rPr>
        <w:t>第一，如果神没有授权，我们就无权。</w:t>
      </w:r>
    </w:p>
    <w:p w14:paraId="2AB5B063" w14:textId="63D39B00" w:rsidR="00BA687E" w:rsidRDefault="00BA687E" w:rsidP="005222B9">
      <w:r>
        <w:rPr>
          <w:rFonts w:hint="eastAsia"/>
        </w:rPr>
        <w:t>堕落的人类，尤其是追求个人自由、主张自主决定的现代人，常常会认为人类有自由做自己喜欢的任何事，除非有人给你划定了界限。也就是“</w:t>
      </w:r>
      <w:r w:rsidRPr="00BA687E">
        <w:rPr>
          <w:rFonts w:hint="eastAsia"/>
        </w:rPr>
        <w:t>法无禁止即可为</w:t>
      </w:r>
      <w:r>
        <w:rPr>
          <w:rFonts w:hint="eastAsia"/>
        </w:rPr>
        <w:t>”。</w:t>
      </w:r>
    </w:p>
    <w:p w14:paraId="47EE3EA5" w14:textId="764CEFFE" w:rsidR="00BA687E" w:rsidRDefault="00BA687E" w:rsidP="005222B9">
      <w:r>
        <w:rPr>
          <w:rFonts w:hint="eastAsia"/>
        </w:rPr>
        <w:t>但是，如果我们翻开圣经看创世记</w:t>
      </w:r>
      <w:r>
        <w:rPr>
          <w:rFonts w:hint="eastAsia"/>
        </w:rPr>
        <w:t>1</w:t>
      </w:r>
      <w:r>
        <w:rPr>
          <w:rFonts w:hint="eastAsia"/>
        </w:rPr>
        <w:t>章的话，你会发现事实并非如此。事实上，如果不是神给我们权利，人类没有任何权柄，也就是“神不授权即禁止”。</w:t>
      </w:r>
    </w:p>
    <w:p w14:paraId="009FEC79" w14:textId="00E22875" w:rsidR="00BA687E" w:rsidRDefault="00BA687E" w:rsidP="005222B9">
      <w:r>
        <w:rPr>
          <w:rFonts w:hint="eastAsia"/>
        </w:rPr>
        <w:t>例如，人有没有与配偶结婚并且生养儿女的权利？有，神在创世记</w:t>
      </w:r>
      <w:r>
        <w:rPr>
          <w:rFonts w:hint="eastAsia"/>
        </w:rPr>
        <w:t>1-2</w:t>
      </w:r>
      <w:r>
        <w:rPr>
          <w:rFonts w:hint="eastAsia"/>
        </w:rPr>
        <w:t>章这样授权了我们。</w:t>
      </w:r>
    </w:p>
    <w:p w14:paraId="7F36BEE2" w14:textId="22E2A979" w:rsidR="00BA687E" w:rsidRDefault="00BA687E" w:rsidP="005222B9">
      <w:r>
        <w:rPr>
          <w:rFonts w:hint="eastAsia"/>
        </w:rPr>
        <w:t>人有没有建造公园、桥梁、大楼、房屋和动物园的权利？有，神在创世记</w:t>
      </w:r>
      <w:r>
        <w:rPr>
          <w:rFonts w:hint="eastAsia"/>
        </w:rPr>
        <w:t>1</w:t>
      </w:r>
      <w:r>
        <w:t>:28</w:t>
      </w:r>
      <w:r>
        <w:rPr>
          <w:rFonts w:hint="eastAsia"/>
        </w:rPr>
        <w:t>给了我们权利。</w:t>
      </w:r>
    </w:p>
    <w:p w14:paraId="1ECE0FC4" w14:textId="4B564498" w:rsidR="00BA687E" w:rsidRDefault="00BA687E" w:rsidP="005222B9">
      <w:r>
        <w:rPr>
          <w:rFonts w:hint="eastAsia"/>
        </w:rPr>
        <w:t>人有没有在后院开派对、吃水果和蔬菜的权利？有，神在创世记</w:t>
      </w:r>
      <w:r>
        <w:rPr>
          <w:rFonts w:hint="eastAsia"/>
        </w:rPr>
        <w:t>1</w:t>
      </w:r>
      <w:r>
        <w:t>:29</w:t>
      </w:r>
      <w:r>
        <w:rPr>
          <w:rFonts w:hint="eastAsia"/>
        </w:rPr>
        <w:t>给了我们权利。</w:t>
      </w:r>
    </w:p>
    <w:p w14:paraId="47926671" w14:textId="31B8972B" w:rsidR="00BA687E" w:rsidRDefault="00BA687E" w:rsidP="005222B9">
      <w:r>
        <w:rPr>
          <w:rFonts w:hint="eastAsia"/>
        </w:rPr>
        <w:t>人有没有在派对上用牙签叉肉丸和虾仁吃，以及制作鸡尾酒的权利？有，神在创世记</w:t>
      </w:r>
      <w:r>
        <w:rPr>
          <w:rFonts w:hint="eastAsia"/>
        </w:rPr>
        <w:t>9</w:t>
      </w:r>
      <w:r>
        <w:t>:3</w:t>
      </w:r>
      <w:r>
        <w:rPr>
          <w:rFonts w:hint="eastAsia"/>
        </w:rPr>
        <w:t>给了我们权利。</w:t>
      </w:r>
    </w:p>
    <w:p w14:paraId="118C1082" w14:textId="0809D5E0" w:rsidR="00BA687E" w:rsidRPr="005222B9" w:rsidRDefault="00BA687E" w:rsidP="00732321">
      <w:r>
        <w:rPr>
          <w:rFonts w:hint="eastAsia"/>
        </w:rPr>
        <w:t>简单来说，人是用尘土所造的器皿，</w:t>
      </w:r>
      <w:r w:rsidR="00732321">
        <w:rPr>
          <w:rFonts w:hint="eastAsia"/>
        </w:rPr>
        <w:t>因此人没有自由，没有权利拥有任何物品也没有权</w:t>
      </w:r>
      <w:r w:rsidR="00B954F0">
        <w:rPr>
          <w:rFonts w:hint="eastAsia"/>
        </w:rPr>
        <w:t>利</w:t>
      </w:r>
      <w:r w:rsidR="00732321">
        <w:rPr>
          <w:rFonts w:hint="eastAsia"/>
        </w:rPr>
        <w:t>做任何事情，甚至都不能从树上摘下一个苹果来吃，除非神赋予人这样的权柄。器皿没有自主的权力，因此耶利米在耶利米书</w:t>
      </w:r>
      <w:r w:rsidR="00732321">
        <w:rPr>
          <w:rFonts w:hint="eastAsia"/>
        </w:rPr>
        <w:t>5</w:t>
      </w:r>
      <w:r w:rsidR="00732321">
        <w:t>:30-31</w:t>
      </w:r>
      <w:r w:rsidR="00732321">
        <w:rPr>
          <w:rFonts w:hint="eastAsia"/>
        </w:rPr>
        <w:t>说</w:t>
      </w:r>
      <w:proofErr w:type="gramStart"/>
      <w:r w:rsidR="00732321">
        <w:rPr>
          <w:rFonts w:hint="eastAsia"/>
        </w:rPr>
        <w:t>：“</w:t>
      </w:r>
      <w:proofErr w:type="gramEnd"/>
      <w:r w:rsidR="00732321" w:rsidRPr="00732321">
        <w:rPr>
          <w:rFonts w:hint="eastAsia"/>
          <w:b/>
          <w:bCs/>
          <w:u w:val="single"/>
        </w:rPr>
        <w:t>国中有可惊骇、可憎恶的事：就是先知说假预言，祭司借他们把持权柄；我的百姓也喜爱这些事，到了结局你们怎样行呢？</w:t>
      </w:r>
      <w:r w:rsidR="00732321">
        <w:rPr>
          <w:rFonts w:hint="eastAsia"/>
        </w:rPr>
        <w:t>”</w:t>
      </w:r>
    </w:p>
    <w:p w14:paraId="5EB6AB8E" w14:textId="55AE4BB3" w:rsidR="00BA687E" w:rsidRDefault="00732321" w:rsidP="00732321">
      <w:pPr>
        <w:pStyle w:val="Heading2"/>
        <w:rPr>
          <w:lang w:eastAsia="zh-CN"/>
        </w:rPr>
      </w:pPr>
      <w:r>
        <w:rPr>
          <w:rFonts w:hint="eastAsia"/>
          <w:lang w:eastAsia="zh-CN"/>
        </w:rPr>
        <w:t>第二，政府有权惩处对人类的犯罪，而不是对神的犯罪。</w:t>
      </w:r>
    </w:p>
    <w:p w14:paraId="7355FD85" w14:textId="3588AE82" w:rsidR="005222B9" w:rsidRDefault="00732321" w:rsidP="005222B9">
      <w:r>
        <w:rPr>
          <w:rFonts w:hint="eastAsia"/>
        </w:rPr>
        <w:t>让我们再来看看创世记</w:t>
      </w:r>
      <w:r>
        <w:rPr>
          <w:rFonts w:hint="eastAsia"/>
        </w:rPr>
        <w:t>9</w:t>
      </w:r>
      <w:r>
        <w:t>:5-6</w:t>
      </w:r>
      <w:r>
        <w:rPr>
          <w:rFonts w:hint="eastAsia"/>
        </w:rPr>
        <w:t>：</w:t>
      </w:r>
    </w:p>
    <w:p w14:paraId="579B7051" w14:textId="7B144F3D" w:rsidR="00732321" w:rsidRPr="005222B9" w:rsidRDefault="00732321" w:rsidP="00732321">
      <w:pPr>
        <w:ind w:left="720"/>
        <w:rPr>
          <w:rFonts w:ascii="黑体" w:eastAsia="黑体" w:hAnsi="黑体"/>
        </w:rPr>
      </w:pPr>
      <w:r w:rsidRPr="00732321">
        <w:rPr>
          <w:rFonts w:ascii="黑体" w:eastAsia="黑体" w:hAnsi="黑体" w:hint="eastAsia"/>
        </w:rPr>
        <w:t>流你们血、害你们命的，无论是兽是人，我必讨他的罪，就是向各人的弟兄也是如此。凡流人血的，他的血也必被人所流，因为神造人是照自己的形象造的。</w:t>
      </w:r>
    </w:p>
    <w:p w14:paraId="2225E701" w14:textId="327DC1F6" w:rsidR="00732321" w:rsidRDefault="00732321" w:rsidP="005222B9">
      <w:r>
        <w:rPr>
          <w:rFonts w:hint="eastAsia"/>
        </w:rPr>
        <w:t>我们在第五节看到“讨”这个字，神要人追讨人流血害命的罪，也就是说，神授权人惩处人类伤害人类的罪，并且这种惩处要害人者付出的代价应当是对等的。</w:t>
      </w:r>
    </w:p>
    <w:p w14:paraId="1D86BC75" w14:textId="536464AC" w:rsidR="00732321" w:rsidRDefault="00732321" w:rsidP="005222B9">
      <w:r>
        <w:rPr>
          <w:rFonts w:hint="eastAsia"/>
        </w:rPr>
        <w:t>那么，这段经文没有授权人做什么呢？这段经文</w:t>
      </w:r>
      <w:r w:rsidRPr="00732321">
        <w:rPr>
          <w:rFonts w:hint="eastAsia"/>
          <w:b/>
          <w:bCs/>
        </w:rPr>
        <w:t>没有</w:t>
      </w:r>
      <w:r>
        <w:rPr>
          <w:rFonts w:hint="eastAsia"/>
        </w:rPr>
        <w:t>授权我们去惩处单单犯罪得罪神的情况。</w:t>
      </w:r>
    </w:p>
    <w:p w14:paraId="4D76ED94" w14:textId="186B79E6" w:rsidR="00732321" w:rsidRDefault="00732321" w:rsidP="005222B9">
      <w:r>
        <w:rPr>
          <w:rFonts w:hint="eastAsia"/>
        </w:rPr>
        <w:t>毕竟，政府（或任何人类）如何能够衡量和评估那些向神的犯罪呢？拜偶像、亵渎、内心的骄傲，这些罪该怎样以“对等”的方式量刑呢？刑罚如何评估和实施呢？给神带来的损失如何计算呢？</w:t>
      </w:r>
      <w:r>
        <w:rPr>
          <w:rStyle w:val="FootnoteReference"/>
        </w:rPr>
        <w:footnoteReference w:id="4"/>
      </w:r>
    </w:p>
    <w:p w14:paraId="4385FA2C" w14:textId="71C8385C" w:rsidR="00732321" w:rsidRDefault="00327389" w:rsidP="005222B9">
      <w:r>
        <w:rPr>
          <w:rFonts w:hint="eastAsia"/>
        </w:rPr>
        <w:t>事实上，大洪水的故事就是要告诉我们，人类的内心如何充满了邪恶（创世记</w:t>
      </w:r>
      <w:r>
        <w:rPr>
          <w:rFonts w:hint="eastAsia"/>
        </w:rPr>
        <w:t>8</w:t>
      </w:r>
      <w:r>
        <w:t>:21</w:t>
      </w:r>
      <w:r>
        <w:rPr>
          <w:rFonts w:hint="eastAsia"/>
        </w:rPr>
        <w:t>），如何败坏和抵挡神，但神仍然决定放下战争的弓，不再用大洪水毁灭人类了。为了确保</w:t>
      </w:r>
      <w:r w:rsidR="00E54A4F">
        <w:rPr>
          <w:rFonts w:hint="eastAsia"/>
        </w:rPr>
        <w:t>防止</w:t>
      </w:r>
      <w:r>
        <w:rPr>
          <w:rFonts w:hint="eastAsia"/>
        </w:rPr>
        <w:t>大洪水之前的邪恶再次爆发和给人类带来可怕的灾难，神在</w:t>
      </w:r>
      <w:r>
        <w:rPr>
          <w:rFonts w:hint="eastAsia"/>
        </w:rPr>
        <w:t>9:</w:t>
      </w:r>
      <w:r>
        <w:t>5-6</w:t>
      </w:r>
      <w:r>
        <w:rPr>
          <w:rFonts w:hint="eastAsia"/>
        </w:rPr>
        <w:t>授权人类用追讨罪恶的方式建立地上某种程度的公义和避免彼此伤害。但神并没有授权人向着拜偶像挥起自己的剑，因为拜偶像并没有直接给人带来伤</w:t>
      </w:r>
      <w:r>
        <w:rPr>
          <w:rFonts w:hint="eastAsia"/>
        </w:rPr>
        <w:lastRenderedPageBreak/>
        <w:t>害。神也没有在圣经的其他地方授权政府去惩治宗教性的罪。</w:t>
      </w:r>
      <w:r>
        <w:rPr>
          <w:rStyle w:val="FootnoteReference"/>
        </w:rPr>
        <w:footnoteReference w:id="5"/>
      </w:r>
      <w:r>
        <w:rPr>
          <w:rFonts w:hint="eastAsia"/>
        </w:rPr>
        <w:t>你可能会想到申命记</w:t>
      </w:r>
      <w:r>
        <w:rPr>
          <w:rFonts w:hint="eastAsia"/>
        </w:rPr>
        <w:t>13</w:t>
      </w:r>
      <w:r>
        <w:rPr>
          <w:rFonts w:hint="eastAsia"/>
        </w:rPr>
        <w:t>章，在那里亵渎神、拜偶像的要用石头打死。但那是摩西之约所要求的，摩西之约中的民事法律并不对以色列以外的民事政府产生约束力，我是这样认为的。</w:t>
      </w:r>
    </w:p>
    <w:p w14:paraId="6A681B9A" w14:textId="7C5EB56F" w:rsidR="00327389" w:rsidRDefault="00327389" w:rsidP="005222B9">
      <w:r>
        <w:rPr>
          <w:rFonts w:hint="eastAsia"/>
        </w:rPr>
        <w:t>因此，即便是假宗教也应当得到容忍，因为政府没有权</w:t>
      </w:r>
      <w:r w:rsidR="00776B5A">
        <w:rPr>
          <w:rFonts w:hint="eastAsia"/>
        </w:rPr>
        <w:t>力</w:t>
      </w:r>
      <w:r>
        <w:rPr>
          <w:rFonts w:hint="eastAsia"/>
        </w:rPr>
        <w:t>对宗教做出审判和惩处。除非这一宗教的的确确展现出对人类生命的危害。美国宪法第一修正案所宣称的“信教自由”，可以在这里找到基础。</w:t>
      </w:r>
    </w:p>
    <w:p w14:paraId="0D92B7DB" w14:textId="01845F7A" w:rsidR="00327389" w:rsidRDefault="00327389" w:rsidP="005222B9">
      <w:r>
        <w:rPr>
          <w:rFonts w:hint="eastAsia"/>
        </w:rPr>
        <w:t>宗教宽容的核心定义是这样的：</w:t>
      </w:r>
      <w:r w:rsidRPr="00EB70A1">
        <w:rPr>
          <w:rFonts w:hint="eastAsia"/>
          <w:b/>
          <w:bCs/>
        </w:rPr>
        <w:t>国家及其公民必须宽容</w:t>
      </w:r>
      <w:r w:rsidR="00EB70A1" w:rsidRPr="00EB70A1">
        <w:rPr>
          <w:rFonts w:hint="eastAsia"/>
          <w:b/>
          <w:bCs/>
        </w:rPr>
        <w:t>对自己所不认可之神的敬拜，除非这种敬拜和信念会给自己或邻舍带来伤害。</w:t>
      </w:r>
      <w:r w:rsidR="00EB70A1">
        <w:rPr>
          <w:rFonts w:hint="eastAsia"/>
        </w:rPr>
        <w:t>理由是什么？理由是，人类并没有权柄做这样的限制和惩处，更不用说无法按照神所定的公义原则评估所需刑罚。</w:t>
      </w:r>
    </w:p>
    <w:p w14:paraId="4E4F87C9" w14:textId="0A211844" w:rsidR="00EB70A1" w:rsidRPr="00EB70A1" w:rsidRDefault="00EB70A1" w:rsidP="005222B9">
      <w:r>
        <w:rPr>
          <w:rFonts w:hint="eastAsia"/>
        </w:rPr>
        <w:t>要注意，在这样的一个定义中我根本没有提到良心。虽然良心是自由的，良心可以按着自己的认知敬拜，但是自由的良心是宗教宽容</w:t>
      </w:r>
      <w:r w:rsidR="00425ED9">
        <w:rPr>
          <w:rFonts w:hint="eastAsia"/>
        </w:rPr>
        <w:t>所带来的</w:t>
      </w:r>
      <w:proofErr w:type="gramStart"/>
      <w:r>
        <w:rPr>
          <w:rFonts w:hint="eastAsia"/>
        </w:rPr>
        <w:t>的</w:t>
      </w:r>
      <w:proofErr w:type="gramEnd"/>
      <w:r>
        <w:rPr>
          <w:rFonts w:hint="eastAsia"/>
        </w:rPr>
        <w:t>果子，而不是宗教宽容的前提。这两件事会绕在一起，我们等一下会进一步思考这个问题</w:t>
      </w:r>
    </w:p>
    <w:p w14:paraId="2F88D0F7" w14:textId="0DB6868D" w:rsidR="00EB70A1" w:rsidRPr="00EB70A1" w:rsidRDefault="00EB70A1" w:rsidP="00EB70A1">
      <w:pPr>
        <w:pStyle w:val="Heading2"/>
        <w:rPr>
          <w:lang w:eastAsia="zh-CN"/>
        </w:rPr>
      </w:pPr>
      <w:r>
        <w:rPr>
          <w:rFonts w:hint="eastAsia"/>
          <w:lang w:eastAsia="zh-CN"/>
        </w:rPr>
        <w:t>第三，政府没有天国</w:t>
      </w:r>
      <w:r w:rsidR="002F00A9">
        <w:rPr>
          <w:rFonts w:hint="eastAsia"/>
          <w:lang w:eastAsia="zh-CN"/>
        </w:rPr>
        <w:t>钥匙</w:t>
      </w:r>
      <w:r>
        <w:rPr>
          <w:rFonts w:hint="eastAsia"/>
          <w:lang w:eastAsia="zh-CN"/>
        </w:rPr>
        <w:t>的权柄，</w:t>
      </w:r>
      <w:r w:rsidR="002F00A9">
        <w:rPr>
          <w:rFonts w:hint="eastAsia"/>
          <w:lang w:eastAsia="zh-CN"/>
        </w:rPr>
        <w:t>也没有能力强制真敬拜。</w:t>
      </w:r>
    </w:p>
    <w:p w14:paraId="7BE1B64A" w14:textId="0F591250" w:rsidR="002F00A9" w:rsidRDefault="002F00A9" w:rsidP="005222B9">
      <w:r>
        <w:rPr>
          <w:rFonts w:hint="eastAsia"/>
        </w:rPr>
        <w:t>我刚才引用到了美国宪法第一修正案所说的“信教自由”，但是第一修正案同时也说“</w:t>
      </w:r>
      <w:r w:rsidRPr="002F00A9">
        <w:rPr>
          <w:rFonts w:hint="eastAsia"/>
        </w:rPr>
        <w:t>禁止美国国会制订任何法律以确立国教</w:t>
      </w:r>
      <w:r>
        <w:rPr>
          <w:rFonts w:hint="eastAsia"/>
        </w:rPr>
        <w:t>”，这也与圣经的教导一致。</w:t>
      </w:r>
    </w:p>
    <w:p w14:paraId="588707EB" w14:textId="586352F7" w:rsidR="002F00A9" w:rsidRDefault="002F00A9" w:rsidP="005222B9">
      <w:r>
        <w:rPr>
          <w:rFonts w:hint="eastAsia"/>
        </w:rPr>
        <w:t>两个原因让我这样说。首先，耶稣把天国的钥匙交托给了地方教会，也就是两三个、两三百个、两三千个奉他名、尊他命聚会的基督徒们所建立的机构手中。是众圣徒拥有从神而来的权柄建立体制性基督宗教。（我说“体制性基督宗教”，是因为任何法律其实</w:t>
      </w:r>
      <w:r w:rsidR="00690676">
        <w:rPr>
          <w:rFonts w:hint="eastAsia"/>
        </w:rPr>
        <w:t>都</w:t>
      </w:r>
      <w:r>
        <w:rPr>
          <w:rFonts w:hint="eastAsia"/>
        </w:rPr>
        <w:t>建立了某种宗教信念，我等一下回到这一点上）同时，只有教会有权柄宣告说“他信的没错，他是一个基督徒”，查理曼大帝也没有权柄说“设立这个人做主教是对的，设立那个人是错的”。</w:t>
      </w:r>
    </w:p>
    <w:p w14:paraId="7BA9D23B" w14:textId="26A97BD8" w:rsidR="002F00A9" w:rsidRDefault="002F00A9" w:rsidP="005222B9">
      <w:r>
        <w:rPr>
          <w:rFonts w:hint="eastAsia"/>
        </w:rPr>
        <w:t>第二个原因，以色列历史已经给了我们很多教训。即便政府可以用剑要求人民信仰正确的宗教，结果也并不好。以色列政府建立了体制性的正确信仰，但却没有促成民众的真敬拜。</w:t>
      </w:r>
      <w:r w:rsidR="00C01622">
        <w:rPr>
          <w:rFonts w:hint="eastAsia"/>
        </w:rPr>
        <w:t>因此，神透过先知耶利米告诉他们：神会借着自己的灵赐给人新的心。只有圣灵能带来真敬拜，政府想要建立真敬拜往往徒劳无益。</w:t>
      </w:r>
    </w:p>
    <w:p w14:paraId="42A385E0" w14:textId="2B2CF6D5" w:rsidR="00C01622" w:rsidRPr="005222B9" w:rsidRDefault="00C01622" w:rsidP="005222B9">
      <w:r>
        <w:rPr>
          <w:rFonts w:hint="eastAsia"/>
        </w:rPr>
        <w:t>基于这些原因，圣经主张政府宽容各种宗教，但圣经的教导不止于此。我们看第四点。</w:t>
      </w:r>
    </w:p>
    <w:p w14:paraId="3FD88028" w14:textId="0E46CD7A" w:rsidR="00C01622" w:rsidRPr="005222B9" w:rsidRDefault="00C01622" w:rsidP="00C01622">
      <w:pPr>
        <w:pStyle w:val="Heading2"/>
        <w:rPr>
          <w:lang w:eastAsia="zh-CN"/>
        </w:rPr>
      </w:pPr>
      <w:r>
        <w:rPr>
          <w:rFonts w:hint="eastAsia"/>
          <w:lang w:eastAsia="zh-CN"/>
        </w:rPr>
        <w:t>第四，神设立政府为要带来平安，这样神的百姓可以得着救恩并呼吁人民悔改。</w:t>
      </w:r>
    </w:p>
    <w:p w14:paraId="7BDB1092" w14:textId="795C7652" w:rsidR="00C01622" w:rsidRDefault="00C01622" w:rsidP="005222B9">
      <w:r>
        <w:rPr>
          <w:rFonts w:hint="eastAsia"/>
        </w:rPr>
        <w:t>我们前几周也讲过这个小标题。</w:t>
      </w:r>
      <w:r w:rsidR="00A53527">
        <w:rPr>
          <w:rFonts w:hint="eastAsia"/>
        </w:rPr>
        <w:t>惩处人对人所行的罪恶，这只是神设立政府的目的之一，并不是最终目的，就像高速公路两边的护栏一样。高速公路设立护栏是要确保车子不会开出去，但高速公路的目的是让车子驶抵目的地，对吗？同样，神对政府有一个终极的目的，就是政府要提供一个和平、稳定、平安的平台，让神的救赎计划得以在这个国家开展。创世记</w:t>
      </w:r>
      <w:r w:rsidR="00A53527">
        <w:rPr>
          <w:rFonts w:hint="eastAsia"/>
        </w:rPr>
        <w:t>9</w:t>
      </w:r>
      <w:r w:rsidR="00A53527">
        <w:rPr>
          <w:rFonts w:hint="eastAsia"/>
        </w:rPr>
        <w:t>章所说的“追讨”发生在在创世记</w:t>
      </w:r>
      <w:r w:rsidR="00A53527">
        <w:rPr>
          <w:rFonts w:hint="eastAsia"/>
        </w:rPr>
        <w:t>12</w:t>
      </w:r>
      <w:r w:rsidR="00A53527">
        <w:rPr>
          <w:rFonts w:hint="eastAsia"/>
        </w:rPr>
        <w:t>章神呼召亚伯拉罕之前，也正是出于这个原因。</w:t>
      </w:r>
    </w:p>
    <w:p w14:paraId="6B341F13" w14:textId="7572C071" w:rsidR="00A53527" w:rsidRDefault="00A53527" w:rsidP="005222B9">
      <w:r>
        <w:rPr>
          <w:rFonts w:hint="eastAsia"/>
        </w:rPr>
        <w:t>在使徒行传</w:t>
      </w:r>
      <w:r>
        <w:rPr>
          <w:rFonts w:hint="eastAsia"/>
        </w:rPr>
        <w:t>17</w:t>
      </w:r>
      <w:r>
        <w:t>:26-27</w:t>
      </w:r>
      <w:r>
        <w:rPr>
          <w:rFonts w:hint="eastAsia"/>
        </w:rPr>
        <w:t>，保罗的观察是：</w:t>
      </w:r>
      <w:proofErr w:type="gramStart"/>
      <w:r>
        <w:rPr>
          <w:rFonts w:hint="eastAsia"/>
        </w:rPr>
        <w:t>神“</w:t>
      </w:r>
      <w:proofErr w:type="gramEnd"/>
      <w:r w:rsidRPr="00A53527">
        <w:rPr>
          <w:rFonts w:hint="eastAsia"/>
          <w:b/>
          <w:bCs/>
          <w:u w:val="single"/>
        </w:rPr>
        <w:t>从一本造出万族的人，住在全地上，并且预先定准他们的年限和所住的疆界，要叫他们寻求神。</w:t>
      </w:r>
      <w:r>
        <w:rPr>
          <w:rFonts w:hint="eastAsia"/>
        </w:rPr>
        <w:t>”人们需要一个稳定和平的环境，这样他们能到教会来，</w:t>
      </w:r>
      <w:r w:rsidR="0033577D">
        <w:rPr>
          <w:rFonts w:hint="eastAsia"/>
        </w:rPr>
        <w:t>这</w:t>
      </w:r>
      <w:r>
        <w:rPr>
          <w:rFonts w:hint="eastAsia"/>
        </w:rPr>
        <w:t>样他们能在死亡前得到听信福音的机会。</w:t>
      </w:r>
    </w:p>
    <w:p w14:paraId="2D0A4549" w14:textId="4B8DB0C5" w:rsidR="00A53527" w:rsidRDefault="00A53527" w:rsidP="005222B9">
      <w:r>
        <w:rPr>
          <w:rFonts w:hint="eastAsia"/>
        </w:rPr>
        <w:t>因此我们</w:t>
      </w:r>
      <w:r w:rsidR="005831E3">
        <w:rPr>
          <w:rFonts w:hint="eastAsia"/>
        </w:rPr>
        <w:t>可以说，一个不容忍敬拜真神的政府是一个不公义的政府，这样的政府其实是在悖逆神设立它的初衷。但是，我们还要看一下第五点。</w:t>
      </w:r>
    </w:p>
    <w:p w14:paraId="15C35674" w14:textId="13E0D6C7" w:rsidR="005831E3" w:rsidRDefault="005831E3" w:rsidP="005831E3">
      <w:pPr>
        <w:pStyle w:val="Heading2"/>
        <w:rPr>
          <w:lang w:eastAsia="zh-CN"/>
        </w:rPr>
      </w:pPr>
      <w:r>
        <w:rPr>
          <w:rFonts w:hint="eastAsia"/>
          <w:lang w:eastAsia="zh-CN"/>
        </w:rPr>
        <w:t>第五，一个政府要被称为公义，底线是总体应当体现对人类按着神形象被造这一尊严的看重。</w:t>
      </w:r>
    </w:p>
    <w:p w14:paraId="7E912945" w14:textId="4E4DB2C6" w:rsidR="005831E3" w:rsidRDefault="005831E3" w:rsidP="005831E3">
      <w:r>
        <w:rPr>
          <w:rFonts w:hint="eastAsia"/>
        </w:rPr>
        <w:t>让我们回到创世记</w:t>
      </w:r>
      <w:r>
        <w:rPr>
          <w:rFonts w:hint="eastAsia"/>
        </w:rPr>
        <w:t>9</w:t>
      </w:r>
      <w:r>
        <w:rPr>
          <w:rFonts w:hint="eastAsia"/>
        </w:rPr>
        <w:t>章。前面说了，政府没有权</w:t>
      </w:r>
      <w:r w:rsidR="0033577D">
        <w:rPr>
          <w:rFonts w:hint="eastAsia"/>
        </w:rPr>
        <w:t>力</w:t>
      </w:r>
      <w:r>
        <w:rPr>
          <w:rFonts w:hint="eastAsia"/>
        </w:rPr>
        <w:t>刑罚假宗教，同时也要留意神赐给政府的这一使命宣言（“</w:t>
      </w:r>
      <w:r w:rsidRPr="005831E3">
        <w:rPr>
          <w:rFonts w:hint="eastAsia"/>
          <w:b/>
          <w:bCs/>
          <w:u w:val="single"/>
        </w:rPr>
        <w:t>凡流人血的，他的血也必被人所流</w:t>
      </w:r>
      <w:r>
        <w:rPr>
          <w:rFonts w:hint="eastAsia"/>
        </w:rPr>
        <w:t>”）建立在一个神学基础之上：“</w:t>
      </w:r>
      <w:r w:rsidRPr="005831E3">
        <w:rPr>
          <w:rFonts w:hint="eastAsia"/>
          <w:b/>
          <w:bCs/>
          <w:u w:val="single"/>
        </w:rPr>
        <w:t>因为神造人是照自己的形象造的。</w:t>
      </w:r>
      <w:r>
        <w:rPr>
          <w:rFonts w:hint="eastAsia"/>
        </w:rPr>
        <w:t>”</w:t>
      </w:r>
      <w:r w:rsidR="0068275A">
        <w:rPr>
          <w:rFonts w:hint="eastAsia"/>
        </w:rPr>
        <w:t>因此，我们可以说所有正确的政府政策都应当建立在这一神学基础之上。如果我</w:t>
      </w:r>
      <w:r w:rsidR="0068275A">
        <w:rPr>
          <w:rFonts w:hint="eastAsia"/>
        </w:rPr>
        <w:lastRenderedPageBreak/>
        <w:t>们拿走这个神学基础，我们就拿走了好政策、好宪法的评估标准。拿走这一基础，我们就会收获糟糕的政策、错误的政策、不公义的政策，最终这个政府会变得邪恶、可怕和反人类。</w:t>
      </w:r>
    </w:p>
    <w:p w14:paraId="3CCCBFE9" w14:textId="0A3FA1F1" w:rsidR="0068275A" w:rsidRDefault="0068275A" w:rsidP="005831E3">
      <w:r>
        <w:rPr>
          <w:rFonts w:hint="eastAsia"/>
        </w:rPr>
        <w:t>历史证明了这一点。法老抵挡神、宣称自己是神，因此呢？他在屠杀以色列婴孩这件事上毫无忏悔之意。</w:t>
      </w:r>
    </w:p>
    <w:p w14:paraId="08E6EDA8" w14:textId="7E6B20E4" w:rsidR="005222B9" w:rsidRDefault="0068275A" w:rsidP="0068275A">
      <w:r>
        <w:rPr>
          <w:rFonts w:hint="eastAsia"/>
        </w:rPr>
        <w:t>我们今天的社会呢？法庭和立法者有没有考虑过，神是否授权他们修改婚姻的定义？还是他们认为人类婚姻的定义是他们自己想改就改的？因此带来的结果是，政府会关闭基督徒收养机构，因为这些机构拒绝让同性婚姻“夫妻”收养孩子。你认为这样的政府是公义的，还是不公义的呢？</w:t>
      </w:r>
    </w:p>
    <w:p w14:paraId="6ED9D179" w14:textId="07897689" w:rsidR="0068275A" w:rsidRDefault="0068275A" w:rsidP="0068275A">
      <w:r>
        <w:rPr>
          <w:rFonts w:hint="eastAsia"/>
        </w:rPr>
        <w:t>注意创世记</w:t>
      </w:r>
      <w:r>
        <w:rPr>
          <w:rFonts w:hint="eastAsia"/>
        </w:rPr>
        <w:t>9</w:t>
      </w:r>
      <w:r>
        <w:rPr>
          <w:rFonts w:hint="eastAsia"/>
        </w:rPr>
        <w:t>章带来的张力。一方面，政府没有权柄惩处假宗教，政府必须容忍错误的宗教、错误的敬拜，政府不能处罚拜偶像，除非这一宗教行为开始给他人带来实质性的伤害。另一方面来看，如果政府由完全不认识真神的人组成，那么这样的政府逐渐不把人当作神的形象承载者来看待也是自然的事情，政府会逐渐滑向不公义的一方。你看到基督徒</w:t>
      </w:r>
      <w:r w:rsidR="00CA5348">
        <w:rPr>
          <w:rFonts w:hint="eastAsia"/>
        </w:rPr>
        <w:t>应当起到的作用了吗？</w:t>
      </w:r>
    </w:p>
    <w:p w14:paraId="3F95278F" w14:textId="15D03C5C" w:rsidR="00CA5348" w:rsidRDefault="00CA5348" w:rsidP="00CA5348">
      <w:pPr>
        <w:pStyle w:val="Heading2"/>
        <w:rPr>
          <w:lang w:eastAsia="zh-CN"/>
        </w:rPr>
      </w:pPr>
      <w:r>
        <w:rPr>
          <w:rFonts w:hint="eastAsia"/>
          <w:lang w:eastAsia="zh-CN"/>
        </w:rPr>
        <w:t>第六，政府越多认识神，就能够越好地尊重</w:t>
      </w:r>
      <w:r w:rsidR="00075CD1">
        <w:rPr>
          <w:rFonts w:hint="eastAsia"/>
          <w:lang w:eastAsia="zh-CN"/>
        </w:rPr>
        <w:t>对真神</w:t>
      </w:r>
      <w:r>
        <w:rPr>
          <w:rFonts w:hint="eastAsia"/>
          <w:lang w:eastAsia="zh-CN"/>
        </w:rPr>
        <w:t>的</w:t>
      </w:r>
      <w:r w:rsidR="00075CD1">
        <w:rPr>
          <w:rFonts w:hint="eastAsia"/>
          <w:lang w:eastAsia="zh-CN"/>
        </w:rPr>
        <w:t>敬拜</w:t>
      </w:r>
      <w:r>
        <w:rPr>
          <w:rFonts w:hint="eastAsia"/>
          <w:lang w:eastAsia="zh-CN"/>
        </w:rPr>
        <w:t>。</w:t>
      </w:r>
    </w:p>
    <w:p w14:paraId="7EF69B47" w14:textId="4E3BF570" w:rsidR="005222B9" w:rsidRDefault="0099352B" w:rsidP="005222B9">
      <w:r>
        <w:rPr>
          <w:rFonts w:hint="eastAsia"/>
        </w:rPr>
        <w:t>政府只有当认识真神的时候，才能更好地尊重</w:t>
      </w:r>
      <w:r w:rsidR="00075CD1">
        <w:rPr>
          <w:rFonts w:hint="eastAsia"/>
        </w:rPr>
        <w:t>对真神的敬拜</w:t>
      </w:r>
      <w:r>
        <w:rPr>
          <w:rFonts w:hint="eastAsia"/>
        </w:rPr>
        <w:t>。思想马太福音</w:t>
      </w:r>
      <w:r>
        <w:rPr>
          <w:rFonts w:hint="eastAsia"/>
        </w:rPr>
        <w:t>1</w:t>
      </w:r>
      <w:r>
        <w:t>0:18</w:t>
      </w:r>
      <w:r>
        <w:rPr>
          <w:rFonts w:hint="eastAsia"/>
        </w:rPr>
        <w:t>所说的：“</w:t>
      </w:r>
      <w:r w:rsidRPr="0099352B">
        <w:rPr>
          <w:rFonts w:hint="eastAsia"/>
          <w:b/>
          <w:bCs/>
          <w:u w:val="single"/>
        </w:rPr>
        <w:t>并且你们要为我的缘故被送到诸侯君王面前，对他们和外邦人作见证。</w:t>
      </w:r>
      <w:r>
        <w:rPr>
          <w:rFonts w:hint="eastAsia"/>
        </w:rPr>
        <w:t>”</w:t>
      </w:r>
    </w:p>
    <w:p w14:paraId="0C9E9930" w14:textId="43000293" w:rsidR="0099352B" w:rsidRDefault="0099352B" w:rsidP="005222B9">
      <w:r>
        <w:rPr>
          <w:rFonts w:hint="eastAsia"/>
        </w:rPr>
        <w:t>约翰福音</w:t>
      </w:r>
      <w:r>
        <w:rPr>
          <w:rFonts w:hint="eastAsia"/>
        </w:rPr>
        <w:t>1</w:t>
      </w:r>
      <w:r>
        <w:t>5:18-21</w:t>
      </w:r>
      <w:r>
        <w:rPr>
          <w:rFonts w:hint="eastAsia"/>
        </w:rPr>
        <w:t>则说：</w:t>
      </w:r>
    </w:p>
    <w:p w14:paraId="726F94F2" w14:textId="1FAE50A1" w:rsidR="0099352B" w:rsidRPr="0099352B" w:rsidRDefault="0099352B" w:rsidP="0099352B">
      <w:pPr>
        <w:ind w:left="720"/>
        <w:rPr>
          <w:rFonts w:ascii="黑体" w:eastAsia="黑体" w:hAnsi="黑体"/>
        </w:rPr>
      </w:pPr>
      <w:r w:rsidRPr="0099352B">
        <w:rPr>
          <w:rFonts w:ascii="黑体" w:eastAsia="黑体" w:hAnsi="黑体" w:hint="eastAsia"/>
        </w:rPr>
        <w:t>世人若恨你们，你们知道，恨你们以先已经恨我了。你们若属世界，世界必爱属自己的；只因你们不属世界，乃是我从世界中拣选了你们，所以世界就恨你们。你们要记念我从前对你们所说的话：“仆人不能大于主人。”他们若逼迫了我，也要逼迫你们；若遵守了我的话，也要遵守你们的话。但他们因我的名要向你们行这一切的事，因为他们不认识那差我来的。</w:t>
      </w:r>
    </w:p>
    <w:p w14:paraId="3EFDA8E7" w14:textId="04BEFD2F" w:rsidR="0099352B" w:rsidRDefault="0099352B" w:rsidP="005222B9">
      <w:r>
        <w:rPr>
          <w:rFonts w:hint="eastAsia"/>
        </w:rPr>
        <w:t>注意这段经文中的一些要点。首先，为什么逼迫会临到？因为他们不认识</w:t>
      </w:r>
      <w:r w:rsidR="007F7494">
        <w:rPr>
          <w:rFonts w:hint="eastAsia"/>
        </w:rPr>
        <w:t>父，他们不认识</w:t>
      </w:r>
      <w:proofErr w:type="gramStart"/>
      <w:r w:rsidR="007F7494">
        <w:rPr>
          <w:rFonts w:hint="eastAsia"/>
        </w:rPr>
        <w:t>那差派</w:t>
      </w:r>
      <w:proofErr w:type="gramEnd"/>
      <w:r w:rsidR="009D0822">
        <w:rPr>
          <w:rFonts w:hint="eastAsia"/>
        </w:rPr>
        <w:t>耶稣</w:t>
      </w:r>
      <w:r w:rsidR="007F7494">
        <w:rPr>
          <w:rFonts w:hint="eastAsia"/>
        </w:rPr>
        <w:t>的，因此他们恨耶稣，因为耶稣宣称自己代表父，因此他们也恨所有与基督联合的。其次，这段经文并没有</w:t>
      </w:r>
      <w:r w:rsidR="009D0822">
        <w:rPr>
          <w:rFonts w:hint="eastAsia"/>
        </w:rPr>
        <w:t>断言</w:t>
      </w:r>
      <w:r w:rsidR="007F7494">
        <w:rPr>
          <w:rFonts w:hint="eastAsia"/>
        </w:rPr>
        <w:t>说世界会恨伊斯兰和信奉伊斯兰的人，也没有说世界会恨恶佛教和佛教徒或者印度教与印度教徒，耶稣说，世界会恨圣经所说的这位神，并且因此恨恶耶稣基督。</w:t>
      </w:r>
    </w:p>
    <w:p w14:paraId="7B11463B" w14:textId="2E03B497" w:rsidR="007F7494" w:rsidRDefault="007F7494" w:rsidP="005222B9">
      <w:r>
        <w:rPr>
          <w:rFonts w:hint="eastAsia"/>
        </w:rPr>
        <w:t>你真的以为，非信徒会看所有的宗教都一样吗？你真的以为，这世界会认为，所有的宗教都是殊途同归、条条大路通罗马，就好像一个家庭有很多孩子一样吗？</w:t>
      </w:r>
      <w:r w:rsidR="009D0822">
        <w:rPr>
          <w:rFonts w:hint="eastAsia"/>
        </w:rPr>
        <w:t>事实</w:t>
      </w:r>
      <w:r>
        <w:rPr>
          <w:rFonts w:hint="eastAsia"/>
        </w:rPr>
        <w:t>并非如此。看看约翰福音</w:t>
      </w:r>
      <w:r>
        <w:rPr>
          <w:rFonts w:hint="eastAsia"/>
        </w:rPr>
        <w:t>16:2-3</w:t>
      </w:r>
      <w:r>
        <w:rPr>
          <w:rFonts w:hint="eastAsia"/>
        </w:rPr>
        <w:t>，世人会逼迫基督徒还以为自己在服事真神：</w:t>
      </w:r>
    </w:p>
    <w:p w14:paraId="4E35DA21" w14:textId="7BCAD34B" w:rsidR="007F7494" w:rsidRDefault="007F7494" w:rsidP="007F7494">
      <w:pPr>
        <w:ind w:left="720"/>
        <w:rPr>
          <w:rFonts w:ascii="黑体" w:eastAsia="黑体" w:hAnsi="黑体"/>
        </w:rPr>
      </w:pPr>
      <w:r w:rsidRPr="007F7494">
        <w:rPr>
          <w:rFonts w:ascii="黑体" w:eastAsia="黑体" w:hAnsi="黑体" w:hint="eastAsia"/>
        </w:rPr>
        <w:t>人要把你们赶出会堂，并且时候将到，凡杀你们的就以为是事奉神。他们这样行，是因未曾认识父，也未曾认识我。</w:t>
      </w:r>
    </w:p>
    <w:p w14:paraId="27A0FBCE" w14:textId="08980CFD" w:rsidR="005222B9" w:rsidRDefault="007F7494" w:rsidP="005222B9">
      <w:r>
        <w:rPr>
          <w:rFonts w:hint="eastAsia"/>
        </w:rPr>
        <w:t>当他们这样做的时候，他们认为自己在服事神，他们会以为自己在服事圣经中的神，或是可兰经中的神，或是自我实现的神、时代进步的神，或是性解放的神。你有没有去读一读，那些信奉新派神学、认同同性婚姻的“基督徒”他们怎么看我们这些保守的、认为婚姻必须在一男一女之间的基督徒？他们咒骂我们、批判我们，还认为自己是出于正确的热心。</w:t>
      </w:r>
    </w:p>
    <w:p w14:paraId="65E8CDAC" w14:textId="082BB9E6" w:rsidR="005222B9" w:rsidRDefault="007F7494" w:rsidP="005222B9">
      <w:r>
        <w:rPr>
          <w:rFonts w:hint="eastAsia"/>
        </w:rPr>
        <w:t>让我这样说吧，如果我们认为政府怎么看待宗教不重要、保持中立就好，如果我们的政府并不认识圣经中的那位神，那么基督徒公开或私下敬拜真神的自由必然会逐渐缩小和受到控制。再多几个最高法院判例，宗教自由就岌岌可危了。</w:t>
      </w:r>
    </w:p>
    <w:p w14:paraId="2F273666" w14:textId="5F33C764" w:rsidR="005222B9" w:rsidRDefault="007F7494" w:rsidP="00075CD1">
      <w:pPr>
        <w:rPr>
          <w:rFonts w:ascii="宋体" w:eastAsia="宋体" w:hAnsi="宋体" w:cs="宋体"/>
          <w:color w:val="4D5156"/>
          <w:sz w:val="21"/>
          <w:szCs w:val="21"/>
          <w:shd w:val="clear" w:color="auto" w:fill="FFFFFF"/>
        </w:rPr>
      </w:pPr>
      <w:r>
        <w:rPr>
          <w:rFonts w:hint="eastAsia"/>
        </w:rPr>
        <w:t>再想一想，法老是如何对待上帝百姓的吧</w:t>
      </w:r>
      <w:r w:rsidR="00075CD1">
        <w:rPr>
          <w:rFonts w:hint="eastAsia"/>
        </w:rPr>
        <w:t>，想一想列国诸王如何出来攻击想要进入应许之地的以色列人，回想亚述的</w:t>
      </w:r>
      <w:r w:rsidR="00075CD1">
        <w:rPr>
          <w:rFonts w:ascii="Arial" w:hAnsi="Arial" w:cs="Arial"/>
          <w:color w:val="4D5156"/>
          <w:sz w:val="21"/>
          <w:szCs w:val="21"/>
          <w:shd w:val="clear" w:color="auto" w:fill="FFFFFF"/>
        </w:rPr>
        <w:t>西拿基</w:t>
      </w:r>
      <w:r w:rsidR="00075CD1">
        <w:rPr>
          <w:rFonts w:ascii="宋体" w:eastAsia="宋体" w:hAnsi="宋体" w:cs="宋体" w:hint="eastAsia"/>
          <w:color w:val="4D5156"/>
          <w:sz w:val="21"/>
          <w:szCs w:val="21"/>
          <w:shd w:val="clear" w:color="auto" w:fill="FFFFFF"/>
        </w:rPr>
        <w:t>立如何站在耶路撒冷的城下、告诉百姓不要信靠耶和华，还有尼布甲尼撒如何想要人民崇拜自己的金像，以及大流士的喻令如何要求百姓单单向他祷告。想想彼拉多，想想启示录中所说的兽。当然，有一些例外，有一些君王是神使用的，例如约</w:t>
      </w:r>
      <w:proofErr w:type="gramStart"/>
      <w:r w:rsidR="00075CD1">
        <w:rPr>
          <w:rFonts w:ascii="宋体" w:eastAsia="宋体" w:hAnsi="宋体" w:cs="宋体" w:hint="eastAsia"/>
          <w:color w:val="4D5156"/>
          <w:sz w:val="21"/>
          <w:szCs w:val="21"/>
          <w:shd w:val="clear" w:color="auto" w:fill="FFFFFF"/>
        </w:rPr>
        <w:t>瑟</w:t>
      </w:r>
      <w:proofErr w:type="gramEnd"/>
      <w:r w:rsidR="00075CD1">
        <w:rPr>
          <w:rFonts w:ascii="宋体" w:eastAsia="宋体" w:hAnsi="宋体" w:cs="宋体" w:hint="eastAsia"/>
          <w:color w:val="4D5156"/>
          <w:sz w:val="21"/>
          <w:szCs w:val="21"/>
          <w:shd w:val="clear" w:color="auto" w:fill="FFFFFF"/>
        </w:rPr>
        <w:t>在埃及时的法老、波斯的居鲁士，使徒行传中保护了保罗的非</w:t>
      </w:r>
      <w:r w:rsidR="00605691">
        <w:rPr>
          <w:rFonts w:ascii="宋体" w:eastAsia="宋体" w:hAnsi="宋体" w:cs="宋体" w:hint="eastAsia"/>
          <w:color w:val="4D5156"/>
          <w:sz w:val="21"/>
          <w:szCs w:val="21"/>
          <w:shd w:val="clear" w:color="auto" w:fill="FFFFFF"/>
        </w:rPr>
        <w:t>斯</w:t>
      </w:r>
      <w:r w:rsidR="00075CD1">
        <w:rPr>
          <w:rFonts w:ascii="宋体" w:eastAsia="宋体" w:hAnsi="宋体" w:cs="宋体" w:hint="eastAsia"/>
          <w:color w:val="4D5156"/>
          <w:sz w:val="21"/>
          <w:szCs w:val="21"/>
          <w:shd w:val="clear" w:color="auto" w:fill="FFFFFF"/>
        </w:rPr>
        <w:t>都。但从整本圣经而言，前后一致的记录都在告诉我们政府常常抵挡神和逼迫神的百姓。诗篇第二篇因此说：</w:t>
      </w:r>
    </w:p>
    <w:p w14:paraId="7C3F7ABB" w14:textId="3BE02DFD" w:rsidR="00075CD1" w:rsidRPr="00075CD1" w:rsidRDefault="00075CD1" w:rsidP="00075CD1">
      <w:pPr>
        <w:ind w:left="720"/>
        <w:rPr>
          <w:rFonts w:ascii="黑体" w:eastAsia="黑体" w:hAnsi="黑体"/>
        </w:rPr>
      </w:pPr>
      <w:r w:rsidRPr="00075CD1">
        <w:rPr>
          <w:rFonts w:ascii="黑体" w:eastAsia="黑体" w:hAnsi="黑体" w:hint="eastAsia"/>
        </w:rPr>
        <w:t>外邦为什么争闹？万民为什么谋算虚妄的事？</w:t>
      </w:r>
    </w:p>
    <w:p w14:paraId="58847B8E" w14:textId="2251134F" w:rsidR="00075CD1" w:rsidRPr="00075CD1" w:rsidRDefault="00075CD1" w:rsidP="00075CD1">
      <w:pPr>
        <w:ind w:left="720"/>
        <w:rPr>
          <w:rFonts w:ascii="黑体" w:eastAsia="黑体" w:hAnsi="黑体"/>
        </w:rPr>
      </w:pPr>
      <w:r w:rsidRPr="00075CD1">
        <w:rPr>
          <w:rFonts w:ascii="黑体" w:eastAsia="黑体" w:hAnsi="黑体" w:hint="eastAsia"/>
        </w:rPr>
        <w:t>世上的君王一齐起来，臣宰一同商议，要敌挡耶和华并他的受膏者，</w:t>
      </w:r>
    </w:p>
    <w:p w14:paraId="0CD0C7B5" w14:textId="4B81567F" w:rsidR="00075CD1" w:rsidRPr="00075CD1" w:rsidRDefault="00075CD1" w:rsidP="00075CD1">
      <w:pPr>
        <w:ind w:left="720"/>
        <w:rPr>
          <w:rFonts w:ascii="黑体" w:eastAsia="黑体" w:hAnsi="黑体"/>
        </w:rPr>
      </w:pPr>
      <w:r w:rsidRPr="00075CD1">
        <w:rPr>
          <w:rFonts w:ascii="黑体" w:eastAsia="黑体" w:hAnsi="黑体" w:hint="eastAsia"/>
        </w:rPr>
        <w:lastRenderedPageBreak/>
        <w:t>说：我们要挣开他们的捆绑，脱去他们的绳索。</w:t>
      </w:r>
    </w:p>
    <w:p w14:paraId="5E197B7A" w14:textId="0D9EB654" w:rsidR="005222B9" w:rsidRDefault="00075CD1" w:rsidP="005222B9">
      <w:r>
        <w:rPr>
          <w:rFonts w:hint="eastAsia"/>
        </w:rPr>
        <w:t>诗篇第二篇说，不信的社会要攻击的可不是什么“宗教自由”，不信的社会及其君王要攻击的是耶和华和祂的受膏者。</w:t>
      </w:r>
    </w:p>
    <w:p w14:paraId="1CC56991" w14:textId="570ECDC1" w:rsidR="00075CD1" w:rsidRDefault="00075CD1" w:rsidP="005222B9">
      <w:r>
        <w:rPr>
          <w:rFonts w:hint="eastAsia"/>
        </w:rPr>
        <w:t>因此，我认为，总体而言，政府越认识圣经中的真神，就越尊重敬拜真神的信仰。</w:t>
      </w:r>
    </w:p>
    <w:p w14:paraId="0D5596FB" w14:textId="02507A34" w:rsidR="005222B9" w:rsidRDefault="00075CD1" w:rsidP="00075CD1">
      <w:pPr>
        <w:pStyle w:val="Heading1"/>
        <w:rPr>
          <w:lang w:eastAsia="zh-CN"/>
        </w:rPr>
      </w:pPr>
      <w:r>
        <w:rPr>
          <w:rFonts w:hint="eastAsia"/>
          <w:lang w:eastAsia="zh-CN"/>
        </w:rPr>
        <w:t>“宗教自由”的问题在哪里？</w:t>
      </w:r>
    </w:p>
    <w:p w14:paraId="646CD5C2" w14:textId="0830A291" w:rsidR="00075CD1" w:rsidRDefault="00075CD1" w:rsidP="00075CD1">
      <w:pPr>
        <w:rPr>
          <w:rFonts w:ascii="新宋体" w:hAnsi="新宋体"/>
        </w:rPr>
      </w:pPr>
      <w:r>
        <w:rPr>
          <w:rFonts w:hint="eastAsia"/>
        </w:rPr>
        <w:t>我前面说到，圣经间接地确认了我们称之为“宗教宽容”的概念，但我也提到美国人通常所说的“宗教自由”和“宗教宽容”并不是同一个概念。</w:t>
      </w:r>
      <w:r w:rsidR="00D41334">
        <w:rPr>
          <w:rFonts w:hint="eastAsia"/>
        </w:rPr>
        <w:t>詹姆斯·麦迪逊认为，宗教宽容这个词不够强烈，因此他选择了“宗教自由”。“宽容”（</w:t>
      </w:r>
      <w:r w:rsidR="00D41334" w:rsidRPr="005222B9">
        <w:t>Tolerance</w:t>
      </w:r>
      <w:r w:rsidR="00D41334">
        <w:rPr>
          <w:rFonts w:hint="eastAsia"/>
        </w:rPr>
        <w:t>）的意思是说我有我的观点，你有你的观点，但是我们宽容、容忍各自的观点。“宽容</w:t>
      </w:r>
      <w:r w:rsidR="00D41334" w:rsidRPr="00D41334">
        <w:rPr>
          <w:rFonts w:ascii="新宋体" w:hAnsi="新宋体"/>
        </w:rPr>
        <w:t>”</w:t>
      </w:r>
      <w:r w:rsidR="00D41334">
        <w:rPr>
          <w:rFonts w:ascii="新宋体" w:hAnsi="新宋体" w:hint="eastAsia"/>
        </w:rPr>
        <w:t>这个词仍然带有“我认为我是对的，只是我容忍了你”的意思。但“自由”这个词则不是，“宗教自由”这个词带来的影响非常深远。</w:t>
      </w:r>
    </w:p>
    <w:p w14:paraId="4CD9483A" w14:textId="53D1BD1D" w:rsidR="00D41334" w:rsidRDefault="00D41334" w:rsidP="00075CD1">
      <w:pPr>
        <w:rPr>
          <w:rFonts w:ascii="新宋体" w:hAnsi="新宋体"/>
        </w:rPr>
      </w:pPr>
      <w:r>
        <w:rPr>
          <w:rFonts w:ascii="新宋体" w:hAnsi="新宋体" w:hint="eastAsia"/>
        </w:rPr>
        <w:t>接下来，我想和大家进一步解释，“宗教自由”意味着什么，和它的问题在哪里。</w:t>
      </w:r>
    </w:p>
    <w:p w14:paraId="3050F3F4" w14:textId="09078312" w:rsidR="00C016A9" w:rsidRDefault="00C016A9" w:rsidP="00C016A9">
      <w:pPr>
        <w:pStyle w:val="Heading2"/>
        <w:rPr>
          <w:lang w:eastAsia="zh-CN"/>
        </w:rPr>
      </w:pPr>
      <w:r>
        <w:rPr>
          <w:rFonts w:hint="eastAsia"/>
          <w:lang w:eastAsia="zh-CN"/>
        </w:rPr>
        <w:t>第一，不要愚蠢地以为“宗教自由”就意味着政府和社会平等地对待各个宗教，他们不会的。</w:t>
      </w:r>
    </w:p>
    <w:p w14:paraId="3C4BE189" w14:textId="6BAD8E06" w:rsidR="00C016A9" w:rsidRDefault="00C016A9" w:rsidP="00075CD1">
      <w:r>
        <w:rPr>
          <w:rFonts w:hint="eastAsia"/>
        </w:rPr>
        <w:t>这是对前面所说的第六点的应用。非基督徒不会平等地对待社会上种种不同的宗教，哪怕他们嘴上会这样说。圣经也教导我们，“</w:t>
      </w:r>
      <w:r w:rsidRPr="00C016A9">
        <w:rPr>
          <w:rFonts w:hint="eastAsia"/>
          <w:b/>
          <w:bCs/>
          <w:u w:val="single"/>
        </w:rPr>
        <w:t>因我们并不是与属血气的争战，乃是与那些执政的、掌权的、管辖这幽暗世界的，以及天空属灵气的恶魔争战。</w:t>
      </w:r>
      <w:r>
        <w:rPr>
          <w:rFonts w:hint="eastAsia"/>
        </w:rPr>
        <w:t>”（弗</w:t>
      </w:r>
      <w:r>
        <w:rPr>
          <w:rFonts w:hint="eastAsia"/>
        </w:rPr>
        <w:t>6</w:t>
      </w:r>
      <w:r>
        <w:t>:12</w:t>
      </w:r>
      <w:r>
        <w:rPr>
          <w:rFonts w:hint="eastAsia"/>
        </w:rPr>
        <w:t>）只有一位真神，因此这世上所有的势力、肉体和撒旦都在本质上抵挡神、彼此商议要悖逆神。他们不会彼此商议要抵挡这世上的假神，他们会喜欢这些假神，因为假神可以彼此掩护。世界并不是真假宗教可以平等竞争的市场。</w:t>
      </w:r>
    </w:p>
    <w:p w14:paraId="7C2E7C01" w14:textId="1C10A10C" w:rsidR="00C016A9" w:rsidRDefault="00C016A9" w:rsidP="00075CD1">
      <w:r>
        <w:rPr>
          <w:rFonts w:hint="eastAsia"/>
        </w:rPr>
        <w:t>因此，当纽约时报的编辑委员会在社论上这样说</w:t>
      </w:r>
      <w:r>
        <w:rPr>
          <w:rStyle w:val="FootnoteReference"/>
        </w:rPr>
        <w:footnoteReference w:id="6"/>
      </w:r>
      <w:r>
        <w:rPr>
          <w:rFonts w:hint="eastAsia"/>
        </w:rPr>
        <w:t>的时候，我们不要为此感到惊讶：</w:t>
      </w:r>
    </w:p>
    <w:p w14:paraId="10117F2A" w14:textId="6D80D533" w:rsidR="00C016A9" w:rsidRDefault="00C016A9" w:rsidP="00C016A9">
      <w:pPr>
        <w:ind w:left="720"/>
      </w:pPr>
      <w:r>
        <w:rPr>
          <w:rFonts w:hint="eastAsia"/>
        </w:rPr>
        <w:t>宗教自由法律原本的意义是想在多数人信仰一个宗教的社会中保护那些信仰不同宗教的少数派免于受到多数的重压，现在却被基督徒中的保守派用来抵挡同性恋权利——尤其是同性婚姻的权利在全美被广泛接受的趋势。</w:t>
      </w:r>
    </w:p>
    <w:p w14:paraId="32F0DD67" w14:textId="4C05A8F6" w:rsidR="00C016A9" w:rsidRPr="00075CD1" w:rsidRDefault="00C016A9" w:rsidP="00C016A9">
      <w:r>
        <w:rPr>
          <w:rFonts w:hint="eastAsia"/>
        </w:rPr>
        <w:t>不仅如此，该报还说这些保守基督徒是在用“宗教掩盖自己的顽固”。</w:t>
      </w:r>
    </w:p>
    <w:p w14:paraId="076DCAE3" w14:textId="33D36C9E" w:rsidR="00C016A9" w:rsidRDefault="00FA6E97" w:rsidP="00C016A9">
      <w:r>
        <w:rPr>
          <w:rFonts w:hint="eastAsia"/>
        </w:rPr>
        <w:t>换句话说，现今的社会认为，如果印第安人想要吸食迷幻药作为自己宗教生活的一部分，没关系，这是他们的宗教自由。但如果保守派基督徒想要坚持自己的主张，那就是他们的顽固。《华尔街时报》的社论说的很好：“《纽约时报》编委会的这篇社论其实很诚实地告诉我们，编辑们不愿意把宗教自由授予他们不喜欢的宗教团体，尤其是被他们称为‘保守派基督徒’的这一群。”</w:t>
      </w:r>
      <w:r>
        <w:rPr>
          <w:rStyle w:val="FootnoteReference"/>
        </w:rPr>
        <w:footnoteReference w:id="7"/>
      </w:r>
    </w:p>
    <w:p w14:paraId="50FAB141" w14:textId="0948A793" w:rsidR="00FA6E97" w:rsidRDefault="00FA6E97" w:rsidP="00C016A9">
      <w:r>
        <w:rPr>
          <w:rFonts w:hint="eastAsia"/>
        </w:rPr>
        <w:t>世界不是一个所有宗教平等竞争的市场，正如耶稣早已告诉我们的。不过“宗教自由”这一观念还有更深层次的问题：</w:t>
      </w:r>
    </w:p>
    <w:p w14:paraId="43516DD2" w14:textId="3CD17F64" w:rsidR="00FA6E97" w:rsidRDefault="00FA6E97" w:rsidP="00FA6E97">
      <w:pPr>
        <w:pStyle w:val="Heading2"/>
        <w:rPr>
          <w:lang w:eastAsia="zh-CN"/>
        </w:rPr>
      </w:pPr>
      <w:r>
        <w:rPr>
          <w:rFonts w:hint="eastAsia"/>
          <w:lang w:eastAsia="zh-CN"/>
        </w:rPr>
        <w:t>第二，争取宗教自由成了争取堕胎自由和性自由</w:t>
      </w:r>
    </w:p>
    <w:p w14:paraId="4C10F007" w14:textId="71A1DE46" w:rsidR="00FA6E97" w:rsidRDefault="00FA6E97" w:rsidP="00FA6E97">
      <w:r>
        <w:rPr>
          <w:rFonts w:hint="eastAsia"/>
        </w:rPr>
        <w:t>让我们回到本课开始的时候所说的：“</w:t>
      </w:r>
      <w:r w:rsidRPr="00FA6E97">
        <w:rPr>
          <w:rFonts w:hint="eastAsia"/>
        </w:rPr>
        <w:t>所有人类都有一个自然和不可剥夺的权利：根据自己的良心敬拜全能的上帝。</w:t>
      </w:r>
      <w:r>
        <w:rPr>
          <w:rFonts w:hint="eastAsia"/>
        </w:rPr>
        <w:t>”这是早期美洲殖民地的宪法对宗教自由的宣告。</w:t>
      </w:r>
    </w:p>
    <w:p w14:paraId="6EA6A998" w14:textId="55DF4CEC" w:rsidR="005222B9" w:rsidRDefault="0088343D" w:rsidP="005222B9">
      <w:r>
        <w:rPr>
          <w:rFonts w:hint="eastAsia"/>
        </w:rPr>
        <w:t>为了让所有人都明白宗教自由，美国的这些国父们把宗教自由建立在良心自由的基础上。基督徒和非基督徒很难在“自由意志”这个问题上达成有效的结论，因此最后立法者们强调良心自由，也就是人的良心不应当被强制。</w:t>
      </w:r>
      <w:r w:rsidR="00425ED9">
        <w:rPr>
          <w:rFonts w:hint="eastAsia"/>
        </w:rPr>
        <w:t>在这个时候，</w:t>
      </w:r>
      <w:r>
        <w:rPr>
          <w:rFonts w:hint="eastAsia"/>
        </w:rPr>
        <w:t>良心自由并不是宗教自由的果子而是</w:t>
      </w:r>
      <w:r w:rsidR="00425ED9">
        <w:rPr>
          <w:rFonts w:hint="eastAsia"/>
        </w:rPr>
        <w:t>成了</w:t>
      </w:r>
      <w:r>
        <w:rPr>
          <w:rFonts w:hint="eastAsia"/>
        </w:rPr>
        <w:t>前提，因为良心的确不能强制。</w:t>
      </w:r>
    </w:p>
    <w:p w14:paraId="0430C0F4" w14:textId="7296D73E" w:rsidR="0088343D" w:rsidRDefault="0088343D" w:rsidP="005222B9">
      <w:r>
        <w:rPr>
          <w:rFonts w:hint="eastAsia"/>
        </w:rPr>
        <w:t>但问题也随之产生：狡诈的人不仅使用“良心自由”来遮盖假宗教，还用良心自由来杀害自己的孩子。</w:t>
      </w:r>
      <w:r>
        <w:rPr>
          <w:rFonts w:hint="eastAsia"/>
        </w:rPr>
        <w:t>1992</w:t>
      </w:r>
      <w:r>
        <w:rPr>
          <w:rFonts w:hint="eastAsia"/>
        </w:rPr>
        <w:t>年美国家庭计划协会（一个堕胎组织）诉凯西的案件中，</w:t>
      </w:r>
      <w:proofErr w:type="gramStart"/>
      <w:r>
        <w:rPr>
          <w:rFonts w:hint="eastAsia"/>
        </w:rPr>
        <w:t>控方主张“</w:t>
      </w:r>
      <w:proofErr w:type="gramEnd"/>
      <w:r>
        <w:rPr>
          <w:rFonts w:hint="eastAsia"/>
        </w:rPr>
        <w:t>有良知的美国人可以在一个男人是否有堕胎权这件事上彼此不同意”，这一陈述进一步被用到支持同性</w:t>
      </w:r>
      <w:r w:rsidR="00690653">
        <w:rPr>
          <w:rFonts w:hint="eastAsia"/>
        </w:rPr>
        <w:t>婚姻</w:t>
      </w:r>
      <w:r>
        <w:rPr>
          <w:rFonts w:hint="eastAsia"/>
        </w:rPr>
        <w:t>的案件上。</w:t>
      </w:r>
    </w:p>
    <w:p w14:paraId="70C5F2EF" w14:textId="08556F47" w:rsidR="00725CCF" w:rsidRDefault="00725CCF" w:rsidP="005222B9">
      <w:r>
        <w:rPr>
          <w:rFonts w:hint="eastAsia"/>
        </w:rPr>
        <w:lastRenderedPageBreak/>
        <w:t>在这个异教文化中，性自由和堕胎自由成了宗教自由。当年基督徒为争取自由而适用的措辞和论据今天成了我们对手的措辞和论据。不要为同性婚姻、变性运动今天有如此广泛的影响力而感到惊讶，这并不是他们自己努力了多久的成果。在两百多年前，开国先驱们把良心当作唯一的道德辩论论据的时候就已经决定了今天这样的后果。</w:t>
      </w:r>
    </w:p>
    <w:p w14:paraId="5B79C898" w14:textId="4C29D762" w:rsidR="00725CCF" w:rsidRDefault="00725CCF" w:rsidP="005222B9">
      <w:r>
        <w:rPr>
          <w:rFonts w:hint="eastAsia"/>
        </w:rPr>
        <w:t>但国父们不也强调神的公义和自然法则吗？没有错，但是一个人不能服事两个主。基督徒可能会说，对神的顺服不取决于自己对神的主观意愿。但是客观来说，圣经中的神根本不在美国的社会契约里面。毕竟，如果契约要有效，那么签约各方必须有共识，但在神这件事上其实美国社会并没有共识。</w:t>
      </w:r>
    </w:p>
    <w:p w14:paraId="254B463D" w14:textId="7D9B7701" w:rsidR="00725CCF" w:rsidRPr="005222B9" w:rsidRDefault="00725CCF" w:rsidP="005222B9">
      <w:r>
        <w:rPr>
          <w:rFonts w:hint="eastAsia"/>
        </w:rPr>
        <w:t>所以，美国的宗教自由其实是在说：你可以称颂和敬拜你心中所认为的任何神，但是要记得公</w:t>
      </w:r>
      <w:proofErr w:type="gramStart"/>
      <w:r>
        <w:rPr>
          <w:rFonts w:hint="eastAsia"/>
        </w:rPr>
        <w:t>义建立</w:t>
      </w:r>
      <w:proofErr w:type="gramEnd"/>
      <w:r>
        <w:rPr>
          <w:rFonts w:hint="eastAsia"/>
        </w:rPr>
        <w:t>在社会契约、美国宪法以及两百多年来的司法实践上，而</w:t>
      </w:r>
      <w:proofErr w:type="gramStart"/>
      <w:r>
        <w:rPr>
          <w:rFonts w:hint="eastAsia"/>
        </w:rPr>
        <w:t>后者都</w:t>
      </w:r>
      <w:proofErr w:type="gramEnd"/>
      <w:r>
        <w:rPr>
          <w:rFonts w:hint="eastAsia"/>
        </w:rPr>
        <w:t>建立</w:t>
      </w:r>
      <w:r w:rsidR="007D5FDA">
        <w:rPr>
          <w:rFonts w:hint="eastAsia"/>
        </w:rPr>
        <w:t>在</w:t>
      </w:r>
      <w:r>
        <w:rPr>
          <w:rFonts w:hint="eastAsia"/>
        </w:rPr>
        <w:t>我们围绕着人的权利发生的种种争论上，而不是建立在我们对权利来源的看法上。一个人不能服事两个主，公义要么自上而下，要么自下而上。</w:t>
      </w:r>
    </w:p>
    <w:p w14:paraId="1A8AFDE9" w14:textId="50316F47" w:rsidR="00725CCF" w:rsidRDefault="002E3468" w:rsidP="005222B9">
      <w:r>
        <w:rPr>
          <w:rFonts w:hint="eastAsia"/>
        </w:rPr>
        <w:t>因此，如果你想要和你不信的朋友讨论一夫一妻的传统婚姻，或是变性人上厕所的问题时，他们会奇怪地看着你，好象你说的话他们听不懂一样。事实上，他们的确无法</w:t>
      </w:r>
      <w:r w:rsidR="009554CB">
        <w:rPr>
          <w:rFonts w:hint="eastAsia"/>
        </w:rPr>
        <w:t>明白</w:t>
      </w:r>
      <w:r>
        <w:rPr>
          <w:rFonts w:hint="eastAsia"/>
        </w:rPr>
        <w:t>。他们的道德字典上只有“权利”和“良心”，没有别的。</w:t>
      </w:r>
    </w:p>
    <w:p w14:paraId="520B385C" w14:textId="2DEB48D8" w:rsidR="002E3468" w:rsidRDefault="002E3468" w:rsidP="005222B9">
      <w:r>
        <w:rPr>
          <w:rFonts w:hint="eastAsia"/>
        </w:rPr>
        <w:t>这是为什么今天公共空间的对话是无效的，即便是围绕着自然法展开讨论传统婚姻的必要性对听众来说也没有赢得很多拥护者，美国人的道德字典已经越来越贫乏。</w:t>
      </w:r>
    </w:p>
    <w:p w14:paraId="3656548C" w14:textId="2760E021" w:rsidR="002E3468" w:rsidRDefault="002E3468" w:rsidP="002E3468">
      <w:pPr>
        <w:pStyle w:val="Heading2"/>
        <w:rPr>
          <w:lang w:eastAsia="zh-CN"/>
        </w:rPr>
      </w:pPr>
      <w:r>
        <w:rPr>
          <w:rFonts w:hint="eastAsia"/>
          <w:lang w:eastAsia="zh-CN"/>
        </w:rPr>
        <w:t>第三，无论是从圣经，还是从现实，都没有所谓的“宗教中立”。</w:t>
      </w:r>
    </w:p>
    <w:p w14:paraId="436B058E" w14:textId="02A8B1A7" w:rsidR="00725CCF" w:rsidRDefault="002E3468" w:rsidP="005222B9">
      <w:r>
        <w:rPr>
          <w:rFonts w:hint="eastAsia"/>
        </w:rPr>
        <w:t>保罗曾经说：“</w:t>
      </w:r>
      <w:r w:rsidRPr="002E3468">
        <w:rPr>
          <w:rFonts w:hint="eastAsia"/>
          <w:b/>
          <w:bCs/>
          <w:u w:val="single"/>
        </w:rPr>
        <w:t>他们的神就是自己的肚腹。他们以自己的羞辱为荣耀，专以地上的事为念。</w:t>
      </w:r>
      <w:r>
        <w:rPr>
          <w:rFonts w:hint="eastAsia"/>
        </w:rPr>
        <w:t>”你要么爱神，要么爱这个世界和世界上的神。</w:t>
      </w:r>
    </w:p>
    <w:p w14:paraId="03E2CEEB" w14:textId="27F8D26B" w:rsidR="002E3468" w:rsidRDefault="002E3468" w:rsidP="005222B9">
      <w:r>
        <w:rPr>
          <w:rFonts w:hint="eastAsia"/>
        </w:rPr>
        <w:t>我们在第一周的时候就讲过，公共空间就是一个诸神的战场。换句话说，就现在而言，公共空间并不是宗教自由与性自由之争，其背后的本质是圣经中的神与性解放的神之争，是耶和华与</w:t>
      </w:r>
      <w:r w:rsidRPr="002E3468">
        <w:rPr>
          <w:rFonts w:hint="eastAsia"/>
        </w:rPr>
        <w:t>阿佛洛狄特</w:t>
      </w:r>
      <w:r>
        <w:rPr>
          <w:rFonts w:hint="eastAsia"/>
        </w:rPr>
        <w:t>之争，是耶稣与人的性渴望和自我认可之争。</w:t>
      </w:r>
    </w:p>
    <w:p w14:paraId="5EBCCD29" w14:textId="43DEE202" w:rsidR="005222B9" w:rsidRDefault="008F51D0" w:rsidP="005222B9">
      <w:r>
        <w:rPr>
          <w:rFonts w:hint="eastAsia"/>
        </w:rPr>
        <w:t>我们可以说，美国人所理解的“自由”仅仅在我的神和你的神彼此同意的基础上才有可能，这也意味着你和我都不会放下自己的神。而总有一天，我们会面对一个决定是你的神和我的神无法达成一致的，必然有一位神会胜出。这时候，我们对宗教自由的定义就带来了问题。从圣经的角度而言，我们都知道性自由是另一种形式的宗教崇拜，但是“神”、“宗教”这样的词却不能进入这个讨论的空间，他们却可以用“良心”来进入讨论的空间并赢得听众。</w:t>
      </w:r>
    </w:p>
    <w:p w14:paraId="5891413D" w14:textId="4740100A" w:rsidR="008F51D0" w:rsidRDefault="008F51D0" w:rsidP="005222B9">
      <w:r>
        <w:rPr>
          <w:rFonts w:hint="eastAsia"/>
        </w:rPr>
        <w:t>换句话说，我们就宗教自由所使用的词汇（“良心”）把整个对话让给了对手，也让世俗主义者们拥有了主场优势。</w:t>
      </w:r>
    </w:p>
    <w:p w14:paraId="7FB4371B" w14:textId="6A84D897" w:rsidR="008F51D0" w:rsidRDefault="008F51D0" w:rsidP="008F51D0">
      <w:pPr>
        <w:pStyle w:val="Heading2"/>
        <w:rPr>
          <w:lang w:eastAsia="zh-CN"/>
        </w:rPr>
      </w:pPr>
      <w:r>
        <w:rPr>
          <w:rFonts w:hint="eastAsia"/>
          <w:lang w:eastAsia="zh-CN"/>
        </w:rPr>
        <w:t>第四，“宗教自由”是一个实用主义带来的</w:t>
      </w:r>
      <w:r w:rsidR="000B0D30">
        <w:rPr>
          <w:rFonts w:hint="eastAsia"/>
          <w:lang w:eastAsia="zh-CN"/>
        </w:rPr>
        <w:t>妥协</w:t>
      </w:r>
      <w:r>
        <w:rPr>
          <w:rFonts w:hint="eastAsia"/>
          <w:lang w:eastAsia="zh-CN"/>
        </w:rPr>
        <w:t>，但这样的妥协在一个多</w:t>
      </w:r>
      <w:r w:rsidR="000B0D30">
        <w:rPr>
          <w:rFonts w:hint="eastAsia"/>
          <w:lang w:eastAsia="zh-CN"/>
        </w:rPr>
        <w:t>元</w:t>
      </w:r>
      <w:r>
        <w:rPr>
          <w:rFonts w:hint="eastAsia"/>
          <w:lang w:eastAsia="zh-CN"/>
        </w:rPr>
        <w:t>的公共空间中有时是必要的。</w:t>
      </w:r>
    </w:p>
    <w:p w14:paraId="79E0A68F" w14:textId="1386D1D5" w:rsidR="008F51D0" w:rsidRDefault="008F51D0" w:rsidP="005222B9">
      <w:r>
        <w:rPr>
          <w:rFonts w:hint="eastAsia"/>
        </w:rPr>
        <w:t>虽然我一再说“宗教自由”是一个有问题的表述方式，但是我有没有说大家不要用这个名词呢？没有！虽然这个词带来种种问题，但是现在换用其它方式可能需要我们付出更大的代价。只是你要小心当你使用这个词的时候，你就是在进入世俗主义的主场，因为</w:t>
      </w:r>
      <w:r w:rsidR="00A92EB5">
        <w:rPr>
          <w:rFonts w:hint="eastAsia"/>
        </w:rPr>
        <w:t>根</w:t>
      </w:r>
      <w:r>
        <w:rPr>
          <w:rFonts w:hint="eastAsia"/>
        </w:rPr>
        <w:t>本没有所谓的“宗教中立”，所有的人都带着自己的“宗教”进入对话。最终世俗主义必定会胜出，因为这些词汇是他们的措辞。</w:t>
      </w:r>
    </w:p>
    <w:p w14:paraId="7F7074F8" w14:textId="25C3FE62" w:rsidR="008F51D0" w:rsidRDefault="008F51D0" w:rsidP="008F51D0">
      <w:pPr>
        <w:pStyle w:val="Heading1"/>
        <w:rPr>
          <w:lang w:eastAsia="zh-CN"/>
        </w:rPr>
      </w:pPr>
      <w:r>
        <w:rPr>
          <w:rFonts w:hint="eastAsia"/>
          <w:lang w:eastAsia="zh-CN"/>
        </w:rPr>
        <w:t>出路</w:t>
      </w:r>
    </w:p>
    <w:p w14:paraId="6B02ABEC" w14:textId="2A11F334" w:rsidR="008F51D0" w:rsidRDefault="008F51D0" w:rsidP="008F51D0">
      <w:r>
        <w:rPr>
          <w:rFonts w:hint="eastAsia"/>
        </w:rPr>
        <w:t>那么我们该怎么办呢？我有五个简单的回应。</w:t>
      </w:r>
    </w:p>
    <w:p w14:paraId="0DABD87A" w14:textId="4F69D331" w:rsidR="008F51D0" w:rsidRPr="008F51D0" w:rsidRDefault="008F51D0" w:rsidP="008F51D0">
      <w:pPr>
        <w:pStyle w:val="Heading2"/>
        <w:rPr>
          <w:lang w:eastAsia="zh-CN"/>
        </w:rPr>
      </w:pPr>
      <w:r>
        <w:rPr>
          <w:rFonts w:hint="eastAsia"/>
          <w:lang w:eastAsia="zh-CN"/>
        </w:rPr>
        <w:t>第一，你不能离开这个争战，离开就意味着加入逼迫</w:t>
      </w:r>
    </w:p>
    <w:p w14:paraId="58991D82" w14:textId="56C27890" w:rsidR="008F51D0" w:rsidRDefault="00524A3E" w:rsidP="005222B9">
      <w:r>
        <w:rPr>
          <w:rFonts w:hint="eastAsia"/>
        </w:rPr>
        <w:t>有一些福音派基督徒呼吁基督徒们离开公共空间中就同性恋和宗教问题的论战，认为这是基督徒谦卑的一种表现，对此罗素·摩尔认为其实是间接地加入了对保守派基督徒的逼迫，我同意他的观点。我们生活在一个政府属于人民的民主国家，因此当我们放弃宗教自由的时候，我们并不仅仅是在说</w:t>
      </w:r>
      <w:r>
        <w:rPr>
          <w:rFonts w:hint="eastAsia"/>
        </w:rPr>
        <w:lastRenderedPageBreak/>
        <w:t>“你们来逼迫我吧”，我们还是在借着放弃努力因而</w:t>
      </w:r>
      <w:r w:rsidR="00A00D17">
        <w:rPr>
          <w:rFonts w:hint="eastAsia"/>
        </w:rPr>
        <w:t>把</w:t>
      </w:r>
      <w:r>
        <w:rPr>
          <w:rFonts w:hint="eastAsia"/>
        </w:rPr>
        <w:t>未来几代基督徒都带进了逼迫中，我们间接地成了逼迫者。</w:t>
      </w:r>
    </w:p>
    <w:p w14:paraId="7D0A23A6" w14:textId="48B54198" w:rsidR="00524A3E" w:rsidRDefault="00524A3E" w:rsidP="005222B9">
      <w:r>
        <w:rPr>
          <w:rFonts w:hint="eastAsia"/>
        </w:rPr>
        <w:t>朋友们，不逃离这一战场就意味着你愿意吃子弹，意味着勇气，意味着愿意站在这种“新道德观”面前接受这“新道德观”祭司和信徒们的羞辱。</w:t>
      </w:r>
    </w:p>
    <w:p w14:paraId="68C0F559" w14:textId="3648A56C" w:rsidR="005222B9" w:rsidRDefault="00524A3E" w:rsidP="005222B9">
      <w:r>
        <w:rPr>
          <w:rFonts w:hint="eastAsia"/>
        </w:rPr>
        <w:t>弟兄姊妹们，在法庭上、在立法会议上、在学校家长委员会上，在很多领域里你都可以为此争战。如果我们现在不愿意努力，局势并不会因此变好。我为你们祷告，希望这十三周的课程可以激励你们在自己特别的角色上参与争战。要记住，我们一直在讲到政府的一个首要角色：为神的百姓提供一个平安的环境，让神的救赎工作因此得到传扬。</w:t>
      </w:r>
    </w:p>
    <w:p w14:paraId="1BFEF73B" w14:textId="46E0F95C" w:rsidR="00524A3E" w:rsidRDefault="00524A3E" w:rsidP="00524A3E">
      <w:pPr>
        <w:pStyle w:val="Heading2"/>
        <w:rPr>
          <w:lang w:eastAsia="zh-CN"/>
        </w:rPr>
      </w:pPr>
      <w:r>
        <w:rPr>
          <w:rFonts w:hint="eastAsia"/>
          <w:lang w:eastAsia="zh-CN"/>
        </w:rPr>
        <w:t>第二，更好地参与辩论，包括揭穿“宗教中立”的谎言</w:t>
      </w:r>
    </w:p>
    <w:p w14:paraId="6CC21BC5" w14:textId="6954B16D" w:rsidR="00524A3E" w:rsidRDefault="00524A3E" w:rsidP="005222B9">
      <w:r>
        <w:rPr>
          <w:rFonts w:hint="eastAsia"/>
        </w:rPr>
        <w:t>我们可以根据圣经做出一个很好的“宗教宽容”的定义，但是我们可以怎样与那些不认同圣经的人对话呢？说到底，完全中立、没有前设立场的辩论是不存在的，每一方都带着自己所敬拜的神。以良心作为辩论基础仅仅在人们都有某种高尚道德的前提下才能在一个多元化社会中有效，亚当斯和华盛顿当时也注意到了这一点。当时，即便非基督徒在道德上也都认同基督徒的很多主张。但社会已经发展到一个地步，在核心道德问题上人们已经产生分歧，那么这个分歧领域该用什么来弥补呢？往往是</w:t>
      </w:r>
      <w:r w:rsidR="00A00D17">
        <w:rPr>
          <w:rFonts w:hint="eastAsia"/>
        </w:rPr>
        <w:t>权力。有人说，我们要采用一种“有原则的多元主义”（</w:t>
      </w:r>
      <w:r w:rsidR="00A00D17" w:rsidRPr="005222B9">
        <w:t>principled pluralism</w:t>
      </w:r>
      <w:r w:rsidR="00A00D17">
        <w:rPr>
          <w:rFonts w:hint="eastAsia"/>
        </w:rPr>
        <w:t>），但那又是谁的原则呢？那原则又是想要敬拜哪一个神明呢？</w:t>
      </w:r>
    </w:p>
    <w:p w14:paraId="7BD4E48B" w14:textId="1B7AA630" w:rsidR="005222B9" w:rsidRDefault="00A00D17" w:rsidP="005222B9">
      <w:r>
        <w:rPr>
          <w:rFonts w:hint="eastAsia"/>
        </w:rPr>
        <w:t>我认为，基督徒能够做的最佳实践就是揭穿“宗教中立”的面具。亲爱的世俗主义者们，你们并没有“中立”地讨论问题，你们把自己的神明带进了公共空间。如果你读过约翰·杜威论教育的书籍，你会发现世俗主义不仅仅是要改变我们的行为，而且还要改变我们思考的方式——我们的良心。这是为什么世俗主义者必然会走向认同同性婚姻、认同变性的结论。</w:t>
      </w:r>
    </w:p>
    <w:p w14:paraId="31509AEA" w14:textId="6F53F2B6" w:rsidR="005222B9" w:rsidRDefault="00A00D17" w:rsidP="005222B9">
      <w:r>
        <w:rPr>
          <w:rFonts w:hint="eastAsia"/>
        </w:rPr>
        <w:t>我还想对你说，这段话你可以慢慢消化：如果你不是基督徒，或者你没有教会论，那么你很容易看到政教合一的种种益处。但正因为基督徒有教会论，是教会论建立了我们的宗教观，因此我们不会简单地把教会叠加在政权之上。如果你不相信教会的重要性，你就不能区分教会与国家。</w:t>
      </w:r>
    </w:p>
    <w:p w14:paraId="02931101" w14:textId="08B173C5" w:rsidR="00A00D17" w:rsidRDefault="00A00D17" w:rsidP="00A00D17">
      <w:pPr>
        <w:pStyle w:val="Heading2"/>
        <w:rPr>
          <w:lang w:eastAsia="zh-CN"/>
        </w:rPr>
      </w:pPr>
      <w:r>
        <w:rPr>
          <w:rFonts w:hint="eastAsia"/>
          <w:lang w:eastAsia="zh-CN"/>
        </w:rPr>
        <w:t>第三，乐意争战就意味着要准备好坐牢</w:t>
      </w:r>
    </w:p>
    <w:p w14:paraId="1AB30391" w14:textId="5319E3BB" w:rsidR="00A00D17" w:rsidRDefault="00A00D17" w:rsidP="00A00D17">
      <w:r>
        <w:rPr>
          <w:rFonts w:hint="eastAsia"/>
        </w:rPr>
        <w:t>美南浸信会伦理与宗教自由委员会主席罗素·摩尔说，他的工作是自相矛盾的。一方面，他在法律上为美南浸信会的牧师提供帮助，好让他们不至于坐牢；另一方面，他又通过教导正确的基督教伦理预备他们有一天要坐牢。他说：“比基督徒都被关在牢里更可怕的，是基督徒因为妥协了福音而都不用坐牢。”</w:t>
      </w:r>
    </w:p>
    <w:p w14:paraId="30545B35" w14:textId="1164BFD3" w:rsidR="00A00D17" w:rsidRDefault="00A00D17" w:rsidP="00A00D17">
      <w:r>
        <w:rPr>
          <w:rFonts w:hint="eastAsia"/>
        </w:rPr>
        <w:t>朋友们，记得我在今天所读的马太福音和约翰福音的经文。如果我们的政府并不认识圣经中的那位神，那么基督徒公开或私下敬拜真神的自由必然会逐渐缩小和受到控制。再多几个最高法院判例，我们就都会成为良心犯了。</w:t>
      </w:r>
    </w:p>
    <w:p w14:paraId="4EA551E2" w14:textId="217558C0" w:rsidR="005222B9" w:rsidRDefault="00A00D17" w:rsidP="00A00D17">
      <w:pPr>
        <w:pStyle w:val="Heading2"/>
        <w:rPr>
          <w:lang w:eastAsia="zh-CN"/>
        </w:rPr>
      </w:pPr>
      <w:r>
        <w:rPr>
          <w:rFonts w:hint="eastAsia"/>
          <w:lang w:eastAsia="zh-CN"/>
        </w:rPr>
        <w:t>第四，传福音</w:t>
      </w:r>
    </w:p>
    <w:p w14:paraId="2DDA79C5" w14:textId="429977A7" w:rsidR="00A00D17" w:rsidRDefault="00A00D17" w:rsidP="00A00D17">
      <w:r>
        <w:rPr>
          <w:rFonts w:hint="eastAsia"/>
        </w:rPr>
        <w:t>人们需要被神拯救，如果人们被神重生、拯救，他们对基督徒伦理的看法就会改变。</w:t>
      </w:r>
      <w:r w:rsidR="00FF6D13">
        <w:rPr>
          <w:rFonts w:hint="eastAsia"/>
        </w:rPr>
        <w:t>这是</w:t>
      </w:r>
      <w:r>
        <w:rPr>
          <w:rFonts w:hint="eastAsia"/>
        </w:rPr>
        <w:t>圣经</w:t>
      </w:r>
      <w:r w:rsidR="00FF6D13">
        <w:rPr>
          <w:rFonts w:hint="eastAsia"/>
        </w:rPr>
        <w:t>的</w:t>
      </w:r>
      <w:r>
        <w:rPr>
          <w:rFonts w:hint="eastAsia"/>
        </w:rPr>
        <w:t>保证！</w:t>
      </w:r>
    </w:p>
    <w:p w14:paraId="0E9AA046" w14:textId="4B92B576" w:rsidR="00A00D17" w:rsidRDefault="00A00D17" w:rsidP="00A00D17">
      <w:pPr>
        <w:pStyle w:val="Heading2"/>
        <w:rPr>
          <w:lang w:eastAsia="zh-CN"/>
        </w:rPr>
      </w:pPr>
      <w:r>
        <w:rPr>
          <w:rFonts w:hint="eastAsia"/>
          <w:lang w:eastAsia="zh-CN"/>
        </w:rPr>
        <w:t>第五，祷告</w:t>
      </w:r>
    </w:p>
    <w:p w14:paraId="56484908" w14:textId="72BAE889" w:rsidR="00A00D17" w:rsidRDefault="00A00D17" w:rsidP="00A00D17">
      <w:r>
        <w:rPr>
          <w:rFonts w:hint="eastAsia"/>
        </w:rPr>
        <w:t>保罗呼吁我们要为君王、为在上执政掌权</w:t>
      </w:r>
      <w:r w:rsidR="00FF6D13">
        <w:rPr>
          <w:rFonts w:hint="eastAsia"/>
        </w:rPr>
        <w:t>的祷告，这样我们就可以平安度日。“</w:t>
      </w:r>
      <w:r w:rsidR="00FF6D13" w:rsidRPr="00FF6D13">
        <w:rPr>
          <w:rFonts w:hint="eastAsia"/>
          <w:b/>
          <w:bCs/>
          <w:u w:val="single"/>
        </w:rPr>
        <w:t>这是好的，在神我们救主面前可蒙悦纳。他愿意万人得救，明白真道。</w:t>
      </w:r>
      <w:r w:rsidR="00FF6D13">
        <w:rPr>
          <w:rFonts w:hint="eastAsia"/>
        </w:rPr>
        <w:t>”我们要为政府祷告，这样圣徒就可以“</w:t>
      </w:r>
      <w:r w:rsidR="00FF6D13" w:rsidRPr="00FF6D13">
        <w:rPr>
          <w:rFonts w:hint="eastAsia"/>
        </w:rPr>
        <w:t>敬虔、端正、平安无事地度日</w:t>
      </w:r>
      <w:r w:rsidR="00FF6D13">
        <w:rPr>
          <w:rFonts w:hint="eastAsia"/>
        </w:rPr>
        <w:t>”，让更多人借着圣徒们的服事而得救。你是否相信，祷告是你手中最强有力的政治工具呢？这比投票、政论、游说、立法、法庭辩论更有用。</w:t>
      </w:r>
    </w:p>
    <w:p w14:paraId="4A6A4A59" w14:textId="2E3F7207" w:rsidR="005222B9" w:rsidRPr="00C2345B" w:rsidRDefault="00FF6D13" w:rsidP="00FF6D13">
      <w:r>
        <w:rPr>
          <w:rFonts w:hint="eastAsia"/>
        </w:rPr>
        <w:t>让我们一起祷告。</w:t>
      </w:r>
      <w:bookmarkEnd w:id="1"/>
    </w:p>
    <w:sectPr w:rsidR="005222B9" w:rsidRPr="00C2345B" w:rsidSect="00F0199F">
      <w:footerReference w:type="default" r:id="rId10"/>
      <w:footnotePr>
        <w:numFmt w:val="decimalEnclosedCircleChinese"/>
      </w:footnotePr>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3CE4B" w14:textId="77777777" w:rsidR="008B5A25" w:rsidRDefault="008B5A25" w:rsidP="003531EA">
      <w:pPr>
        <w:spacing w:before="0" w:after="0" w:line="240" w:lineRule="auto"/>
      </w:pPr>
      <w:r>
        <w:separator/>
      </w:r>
    </w:p>
  </w:endnote>
  <w:endnote w:type="continuationSeparator" w:id="0">
    <w:p w14:paraId="79B98364" w14:textId="77777777" w:rsidR="008B5A25" w:rsidRDefault="008B5A25" w:rsidP="003531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832657"/>
      <w:docPartObj>
        <w:docPartGallery w:val="Page Numbers (Bottom of Page)"/>
        <w:docPartUnique/>
      </w:docPartObj>
    </w:sdtPr>
    <w:sdtEndPr/>
    <w:sdtContent>
      <w:p w14:paraId="22FD249F" w14:textId="77777777" w:rsidR="00A00D17" w:rsidRPr="008521AA" w:rsidRDefault="00425ED9" w:rsidP="00F0199F">
        <w:pPr>
          <w:spacing w:line="240" w:lineRule="auto"/>
          <w:jc w:val="center"/>
        </w:pPr>
        <w:sdt>
          <w:sdtPr>
            <w:id w:val="250395305"/>
            <w:docPartObj>
              <w:docPartGallery w:val="Page Numbers (Top of Page)"/>
              <w:docPartUnique/>
            </w:docPartObj>
          </w:sdtPr>
          <w:sdtEndPr/>
          <w:sdtContent>
            <w:r w:rsidR="00A00D17" w:rsidRPr="008521AA">
              <w:rPr>
                <w:rFonts w:hint="eastAsia"/>
              </w:rPr>
              <w:t>第</w:t>
            </w:r>
            <w:r w:rsidR="00A00D17" w:rsidRPr="008521AA">
              <w:t xml:space="preserve"> </w:t>
            </w:r>
            <w:r w:rsidR="00A00D17" w:rsidRPr="008521AA">
              <w:fldChar w:fldCharType="begin"/>
            </w:r>
            <w:r w:rsidR="00A00D17" w:rsidRPr="008521AA">
              <w:instrText xml:space="preserve"> PAGE </w:instrText>
            </w:r>
            <w:r w:rsidR="00A00D17" w:rsidRPr="008521AA">
              <w:fldChar w:fldCharType="separate"/>
            </w:r>
            <w:r w:rsidR="001E0BAC">
              <w:rPr>
                <w:noProof/>
              </w:rPr>
              <w:t>7</w:t>
            </w:r>
            <w:r w:rsidR="00A00D17" w:rsidRPr="008521AA">
              <w:fldChar w:fldCharType="end"/>
            </w:r>
            <w:r w:rsidR="00A00D17" w:rsidRPr="008521AA">
              <w:t xml:space="preserve"> </w:t>
            </w:r>
            <w:r w:rsidR="00A00D17" w:rsidRPr="008521AA">
              <w:rPr>
                <w:rFonts w:hint="eastAsia"/>
              </w:rPr>
              <w:t>页</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7AE10" w14:textId="77777777" w:rsidR="008B5A25" w:rsidRDefault="008B5A25" w:rsidP="003531EA">
      <w:pPr>
        <w:spacing w:before="0" w:after="0" w:line="240" w:lineRule="auto"/>
      </w:pPr>
      <w:r>
        <w:separator/>
      </w:r>
    </w:p>
  </w:footnote>
  <w:footnote w:type="continuationSeparator" w:id="0">
    <w:p w14:paraId="0A7A8BFC" w14:textId="77777777" w:rsidR="008B5A25" w:rsidRDefault="008B5A25" w:rsidP="003531EA">
      <w:pPr>
        <w:spacing w:before="0" w:after="0" w:line="240" w:lineRule="auto"/>
      </w:pPr>
      <w:r>
        <w:continuationSeparator/>
      </w:r>
    </w:p>
  </w:footnote>
  <w:footnote w:id="1">
    <w:p w14:paraId="4DC2F6A1" w14:textId="4F369B9B" w:rsidR="00A00D17" w:rsidRPr="005222B9" w:rsidRDefault="00A00D17">
      <w:pPr>
        <w:pStyle w:val="FootnoteText"/>
      </w:pPr>
      <w:r>
        <w:rPr>
          <w:rStyle w:val="FootnoteReference"/>
        </w:rPr>
        <w:footnoteRef/>
      </w:r>
      <w:r>
        <w:t xml:space="preserve"> </w:t>
      </w:r>
      <w:r w:rsidRPr="005222B9">
        <w:t xml:space="preserve">Nicholas </w:t>
      </w:r>
      <w:proofErr w:type="spellStart"/>
      <w:r w:rsidRPr="005222B9">
        <w:t>Wolterstorff</w:t>
      </w:r>
      <w:proofErr w:type="spellEnd"/>
      <w:r w:rsidRPr="005222B9">
        <w:t>, </w:t>
      </w:r>
      <w:r w:rsidRPr="005222B9">
        <w:rPr>
          <w:i/>
          <w:iCs/>
        </w:rPr>
        <w:t>Understanding Liberal Democracy</w:t>
      </w:r>
      <w:r w:rsidRPr="005222B9">
        <w:t>, 336</w:t>
      </w:r>
      <w:r w:rsidR="00521877">
        <w:t>.</w:t>
      </w:r>
    </w:p>
  </w:footnote>
  <w:footnote w:id="2">
    <w:p w14:paraId="156639B5" w14:textId="03CB6154" w:rsidR="00A00D17" w:rsidRDefault="00A00D17">
      <w:pPr>
        <w:pStyle w:val="FootnoteText"/>
      </w:pPr>
      <w:r>
        <w:rPr>
          <w:rStyle w:val="FootnoteReference"/>
        </w:rPr>
        <w:footnoteRef/>
      </w:r>
      <w:r>
        <w:t xml:space="preserve"> </w:t>
      </w:r>
      <w:r w:rsidRPr="005222B9">
        <w:t>Peter Augustine Lawler and Robert Martin Schaefer, eds, </w:t>
      </w:r>
      <w:r w:rsidRPr="005222B9">
        <w:rPr>
          <w:i/>
          <w:iCs/>
        </w:rPr>
        <w:t>American Political Rhetoric: Essential Speeches and Writings on Founding Principles and Contemporary Controversies</w:t>
      </w:r>
      <w:r w:rsidRPr="005222B9">
        <w:t>, 6</w:t>
      </w:r>
      <w:r w:rsidRPr="005222B9">
        <w:rPr>
          <w:vertAlign w:val="superscript"/>
        </w:rPr>
        <w:t>th</w:t>
      </w:r>
      <w:r w:rsidRPr="005222B9">
        <w:t> ed (Lanham, MD: Rowman &amp; Littlefield, 2010), 39.</w:t>
      </w:r>
    </w:p>
  </w:footnote>
  <w:footnote w:id="3">
    <w:p w14:paraId="254F41CB" w14:textId="7BA049A8" w:rsidR="00A00D17" w:rsidRPr="00521877" w:rsidRDefault="00A00D17">
      <w:pPr>
        <w:pStyle w:val="FootnoteText"/>
      </w:pPr>
      <w:r>
        <w:rPr>
          <w:rStyle w:val="FootnoteReference"/>
        </w:rPr>
        <w:footnoteRef/>
      </w:r>
      <w:r>
        <w:t xml:space="preserve"> </w:t>
      </w:r>
      <w:r w:rsidRPr="005222B9">
        <w:rPr>
          <w:i/>
          <w:iCs/>
        </w:rPr>
        <w:t>Southern Seminary Magazine</w:t>
      </w:r>
      <w:r w:rsidRPr="005222B9">
        <w:t>, vol 83, no. 1:26</w:t>
      </w:r>
      <w:r w:rsidR="00521877">
        <w:t>.</w:t>
      </w:r>
    </w:p>
  </w:footnote>
  <w:footnote w:id="4">
    <w:p w14:paraId="6E301889" w14:textId="12F28739" w:rsidR="00A00D17" w:rsidRDefault="00A00D17">
      <w:pPr>
        <w:pStyle w:val="FootnoteText"/>
      </w:pPr>
      <w:r>
        <w:rPr>
          <w:rStyle w:val="FootnoteReference"/>
        </w:rPr>
        <w:footnoteRef/>
      </w:r>
      <w:r>
        <w:t xml:space="preserve"> </w:t>
      </w:r>
      <w:r w:rsidRPr="005222B9">
        <w:t>Vern Poythress, “False Worship in the Modern State,” 296</w:t>
      </w:r>
    </w:p>
  </w:footnote>
  <w:footnote w:id="5">
    <w:p w14:paraId="1EE61BC7" w14:textId="5F28CBC6" w:rsidR="00A00D17" w:rsidRDefault="00A00D17">
      <w:pPr>
        <w:pStyle w:val="FootnoteText"/>
      </w:pPr>
      <w:r>
        <w:rPr>
          <w:rStyle w:val="FootnoteReference"/>
        </w:rPr>
        <w:footnoteRef/>
      </w:r>
      <w:r>
        <w:rPr>
          <w:rFonts w:hint="eastAsia"/>
        </w:rPr>
        <w:t>我唯一能想到的是但以理书</w:t>
      </w:r>
      <w:r>
        <w:rPr>
          <w:rFonts w:hint="eastAsia"/>
        </w:rPr>
        <w:t>3</w:t>
      </w:r>
      <w:r>
        <w:t>:29</w:t>
      </w:r>
      <w:r>
        <w:rPr>
          <w:rFonts w:hint="eastAsia"/>
        </w:rPr>
        <w:t>，但尼布甲尼撒的话并不能应用到全球所有国家。</w:t>
      </w:r>
    </w:p>
  </w:footnote>
  <w:footnote w:id="6">
    <w:p w14:paraId="44FF0288" w14:textId="4BB92B31" w:rsidR="00A00D17" w:rsidRDefault="00A00D17">
      <w:pPr>
        <w:pStyle w:val="FootnoteText"/>
      </w:pPr>
      <w:r>
        <w:rPr>
          <w:rStyle w:val="FootnoteReference"/>
        </w:rPr>
        <w:footnoteRef/>
      </w:r>
      <w:r>
        <w:t xml:space="preserve"> </w:t>
      </w:r>
      <w:r w:rsidRPr="005222B9">
        <w:t>Editorial board, “In Indiana, Using Religion as a Cover for Bigotry,” </w:t>
      </w:r>
      <w:r w:rsidRPr="005222B9">
        <w:rPr>
          <w:i/>
          <w:iCs/>
        </w:rPr>
        <w:t>New York Times, </w:t>
      </w:r>
      <w:r w:rsidRPr="005222B9">
        <w:t>March 31, 2015.</w:t>
      </w:r>
    </w:p>
  </w:footnote>
  <w:footnote w:id="7">
    <w:p w14:paraId="0B92978B" w14:textId="2A30F929" w:rsidR="00A00D17" w:rsidRDefault="00A00D17" w:rsidP="00FA6E97">
      <w:r>
        <w:rPr>
          <w:rStyle w:val="FootnoteReference"/>
        </w:rPr>
        <w:footnoteRef/>
      </w:r>
      <w:r>
        <w:t xml:space="preserve"> </w:t>
      </w:r>
      <w:r w:rsidRPr="00FA6E97">
        <w:rPr>
          <w:sz w:val="20"/>
          <w:szCs w:val="20"/>
        </w:rPr>
        <w:t>James Taranto, “RFRA Flip-Flop,” </w:t>
      </w:r>
      <w:r w:rsidRPr="00FA6E97">
        <w:rPr>
          <w:i/>
          <w:iCs/>
          <w:sz w:val="20"/>
          <w:szCs w:val="20"/>
        </w:rPr>
        <w:t>Wall Street Journal, </w:t>
      </w:r>
      <w:r w:rsidRPr="00FA6E97">
        <w:rPr>
          <w:sz w:val="20"/>
          <w:szCs w:val="20"/>
        </w:rPr>
        <w:t>March 31, 2015: 4:39 p.m.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3EE0"/>
    <w:multiLevelType w:val="hybridMultilevel"/>
    <w:tmpl w:val="9FD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F0311"/>
    <w:multiLevelType w:val="multilevel"/>
    <w:tmpl w:val="8744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E51B6"/>
    <w:multiLevelType w:val="hybridMultilevel"/>
    <w:tmpl w:val="14AC8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50227"/>
    <w:multiLevelType w:val="hybridMultilevel"/>
    <w:tmpl w:val="A29833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9775270"/>
    <w:multiLevelType w:val="hybridMultilevel"/>
    <w:tmpl w:val="947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046E9"/>
    <w:multiLevelType w:val="hybridMultilevel"/>
    <w:tmpl w:val="5304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E2E6A"/>
    <w:multiLevelType w:val="multilevel"/>
    <w:tmpl w:val="AC4E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E45D4"/>
    <w:multiLevelType w:val="multilevel"/>
    <w:tmpl w:val="5542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7164B"/>
    <w:multiLevelType w:val="multilevel"/>
    <w:tmpl w:val="C0BA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A2878"/>
    <w:multiLevelType w:val="hybridMultilevel"/>
    <w:tmpl w:val="7372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7116F"/>
    <w:multiLevelType w:val="multilevel"/>
    <w:tmpl w:val="EE6E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F3145E"/>
    <w:multiLevelType w:val="multilevel"/>
    <w:tmpl w:val="0D6C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3C78CB"/>
    <w:multiLevelType w:val="hybridMultilevel"/>
    <w:tmpl w:val="BE5C6CF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FD5FF0"/>
    <w:multiLevelType w:val="hybridMultilevel"/>
    <w:tmpl w:val="AA1EF024"/>
    <w:lvl w:ilvl="0" w:tplc="D1F8CF7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2E0FF0"/>
    <w:multiLevelType w:val="hybridMultilevel"/>
    <w:tmpl w:val="80B656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28E68D8"/>
    <w:multiLevelType w:val="multilevel"/>
    <w:tmpl w:val="0416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FC73CE"/>
    <w:multiLevelType w:val="multilevel"/>
    <w:tmpl w:val="F81C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C626EB"/>
    <w:multiLevelType w:val="hybridMultilevel"/>
    <w:tmpl w:val="8A1A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A0F23"/>
    <w:multiLevelType w:val="multilevel"/>
    <w:tmpl w:val="CCE4E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E82BF5"/>
    <w:multiLevelType w:val="hybridMultilevel"/>
    <w:tmpl w:val="37E0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52906"/>
    <w:multiLevelType w:val="hybridMultilevel"/>
    <w:tmpl w:val="EC7CD6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1E07671"/>
    <w:multiLevelType w:val="hybridMultilevel"/>
    <w:tmpl w:val="3F9C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53B62"/>
    <w:multiLevelType w:val="hybridMultilevel"/>
    <w:tmpl w:val="D930C4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26077E2"/>
    <w:multiLevelType w:val="hybridMultilevel"/>
    <w:tmpl w:val="F152A15E"/>
    <w:lvl w:ilvl="0" w:tplc="2EE09CDA">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C72F0"/>
    <w:multiLevelType w:val="multilevel"/>
    <w:tmpl w:val="7DAA5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6557B6"/>
    <w:multiLevelType w:val="hybridMultilevel"/>
    <w:tmpl w:val="4EB85A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B9B23C3"/>
    <w:multiLevelType w:val="hybridMultilevel"/>
    <w:tmpl w:val="7B5E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A76E4"/>
    <w:multiLevelType w:val="multilevel"/>
    <w:tmpl w:val="3F8A00F2"/>
    <w:lvl w:ilvl="0">
      <w:start w:val="1"/>
      <w:numFmt w:val="bullet"/>
      <w:lvlText w:val=""/>
      <w:lvlJc w:val="left"/>
      <w:pPr>
        <w:tabs>
          <w:tab w:val="num" w:pos="720"/>
        </w:tabs>
        <w:ind w:left="720" w:hanging="360"/>
      </w:pPr>
      <w:rPr>
        <w:rFonts w:ascii="Symbol" w:hAnsi="Symbol" w:hint="default"/>
        <w:sz w:val="20"/>
      </w:rPr>
    </w:lvl>
    <w:lvl w:ilvl="1">
      <w:start w:val="1"/>
      <w:numFmt w:val="japaneseCounting"/>
      <w:lvlText w:val="第%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2D6EEE"/>
    <w:multiLevelType w:val="multilevel"/>
    <w:tmpl w:val="C6648F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DF236F"/>
    <w:multiLevelType w:val="multilevel"/>
    <w:tmpl w:val="3E26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432583"/>
    <w:multiLevelType w:val="hybridMultilevel"/>
    <w:tmpl w:val="250E03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6FC66CA"/>
    <w:multiLevelType w:val="hybridMultilevel"/>
    <w:tmpl w:val="65F2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770B5"/>
    <w:multiLevelType w:val="multilevel"/>
    <w:tmpl w:val="4D90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7"/>
  </w:num>
  <w:num w:numId="3">
    <w:abstractNumId w:val="20"/>
  </w:num>
  <w:num w:numId="4">
    <w:abstractNumId w:val="13"/>
  </w:num>
  <w:num w:numId="5">
    <w:abstractNumId w:val="22"/>
  </w:num>
  <w:num w:numId="6">
    <w:abstractNumId w:val="12"/>
  </w:num>
  <w:num w:numId="7">
    <w:abstractNumId w:val="30"/>
  </w:num>
  <w:num w:numId="8">
    <w:abstractNumId w:val="14"/>
  </w:num>
  <w:num w:numId="9">
    <w:abstractNumId w:val="25"/>
  </w:num>
  <w:num w:numId="10">
    <w:abstractNumId w:val="3"/>
  </w:num>
  <w:num w:numId="11">
    <w:abstractNumId w:val="32"/>
  </w:num>
  <w:num w:numId="12">
    <w:abstractNumId w:val="11"/>
  </w:num>
  <w:num w:numId="13">
    <w:abstractNumId w:val="15"/>
  </w:num>
  <w:num w:numId="14">
    <w:abstractNumId w:val="28"/>
  </w:num>
  <w:num w:numId="15">
    <w:abstractNumId w:val="24"/>
  </w:num>
  <w:num w:numId="16">
    <w:abstractNumId w:val="29"/>
  </w:num>
  <w:num w:numId="17">
    <w:abstractNumId w:val="10"/>
  </w:num>
  <w:num w:numId="18">
    <w:abstractNumId w:val="31"/>
  </w:num>
  <w:num w:numId="19">
    <w:abstractNumId w:val="0"/>
  </w:num>
  <w:num w:numId="20">
    <w:abstractNumId w:val="21"/>
  </w:num>
  <w:num w:numId="21">
    <w:abstractNumId w:val="23"/>
  </w:num>
  <w:num w:numId="22">
    <w:abstractNumId w:val="19"/>
  </w:num>
  <w:num w:numId="23">
    <w:abstractNumId w:val="17"/>
  </w:num>
  <w:num w:numId="24">
    <w:abstractNumId w:val="1"/>
  </w:num>
  <w:num w:numId="25">
    <w:abstractNumId w:val="16"/>
  </w:num>
  <w:num w:numId="26">
    <w:abstractNumId w:val="7"/>
  </w:num>
  <w:num w:numId="27">
    <w:abstractNumId w:val="8"/>
  </w:num>
  <w:num w:numId="28">
    <w:abstractNumId w:val="26"/>
  </w:num>
  <w:num w:numId="29">
    <w:abstractNumId w:val="9"/>
  </w:num>
  <w:num w:numId="30">
    <w:abstractNumId w:val="4"/>
  </w:num>
  <w:num w:numId="31">
    <w:abstractNumId w:val="5"/>
  </w:num>
  <w:num w:numId="32">
    <w:abstractNumId w:val="18"/>
  </w:num>
  <w:num w:numId="3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34"/>
    <w:rsid w:val="0000181E"/>
    <w:rsid w:val="00004658"/>
    <w:rsid w:val="000172CD"/>
    <w:rsid w:val="0002201A"/>
    <w:rsid w:val="00032BD8"/>
    <w:rsid w:val="0005164A"/>
    <w:rsid w:val="00075CD1"/>
    <w:rsid w:val="000829BA"/>
    <w:rsid w:val="000860C7"/>
    <w:rsid w:val="00086A73"/>
    <w:rsid w:val="000A34E0"/>
    <w:rsid w:val="000B0D30"/>
    <w:rsid w:val="000B14B7"/>
    <w:rsid w:val="000C60BD"/>
    <w:rsid w:val="000E12E6"/>
    <w:rsid w:val="000F1B1D"/>
    <w:rsid w:val="000F2E32"/>
    <w:rsid w:val="00116781"/>
    <w:rsid w:val="001370E3"/>
    <w:rsid w:val="001451C2"/>
    <w:rsid w:val="00151CE7"/>
    <w:rsid w:val="001549AC"/>
    <w:rsid w:val="0016035A"/>
    <w:rsid w:val="00170B79"/>
    <w:rsid w:val="00180E50"/>
    <w:rsid w:val="00184571"/>
    <w:rsid w:val="001B599B"/>
    <w:rsid w:val="001D1233"/>
    <w:rsid w:val="001D1753"/>
    <w:rsid w:val="001D7CD0"/>
    <w:rsid w:val="001E0BAC"/>
    <w:rsid w:val="001E1020"/>
    <w:rsid w:val="001E42CD"/>
    <w:rsid w:val="002108D9"/>
    <w:rsid w:val="00220C01"/>
    <w:rsid w:val="00224CFC"/>
    <w:rsid w:val="002400CB"/>
    <w:rsid w:val="002435D0"/>
    <w:rsid w:val="0025148B"/>
    <w:rsid w:val="0027694E"/>
    <w:rsid w:val="002774CA"/>
    <w:rsid w:val="002815A8"/>
    <w:rsid w:val="00292159"/>
    <w:rsid w:val="002975A6"/>
    <w:rsid w:val="002A3970"/>
    <w:rsid w:val="002A4A40"/>
    <w:rsid w:val="002C29A4"/>
    <w:rsid w:val="002D558E"/>
    <w:rsid w:val="002D6B6F"/>
    <w:rsid w:val="002E3468"/>
    <w:rsid w:val="002E6D07"/>
    <w:rsid w:val="002F00A9"/>
    <w:rsid w:val="002F3716"/>
    <w:rsid w:val="002F52BA"/>
    <w:rsid w:val="002F71F7"/>
    <w:rsid w:val="00311C42"/>
    <w:rsid w:val="00321B8F"/>
    <w:rsid w:val="00327389"/>
    <w:rsid w:val="0033084E"/>
    <w:rsid w:val="0033126B"/>
    <w:rsid w:val="0033577D"/>
    <w:rsid w:val="00341657"/>
    <w:rsid w:val="003531EA"/>
    <w:rsid w:val="00374E51"/>
    <w:rsid w:val="003832DE"/>
    <w:rsid w:val="00384B02"/>
    <w:rsid w:val="003924F0"/>
    <w:rsid w:val="003A4229"/>
    <w:rsid w:val="003C1766"/>
    <w:rsid w:val="003C579D"/>
    <w:rsid w:val="003F111A"/>
    <w:rsid w:val="003F117C"/>
    <w:rsid w:val="003F5431"/>
    <w:rsid w:val="003F5984"/>
    <w:rsid w:val="004004DF"/>
    <w:rsid w:val="00416578"/>
    <w:rsid w:val="00417779"/>
    <w:rsid w:val="00425ED9"/>
    <w:rsid w:val="00431781"/>
    <w:rsid w:val="004360E8"/>
    <w:rsid w:val="00436B33"/>
    <w:rsid w:val="004415D1"/>
    <w:rsid w:val="00453B45"/>
    <w:rsid w:val="004572A1"/>
    <w:rsid w:val="0046015B"/>
    <w:rsid w:val="00477627"/>
    <w:rsid w:val="00490E34"/>
    <w:rsid w:val="00491ED3"/>
    <w:rsid w:val="00493801"/>
    <w:rsid w:val="004B0C20"/>
    <w:rsid w:val="005001EB"/>
    <w:rsid w:val="00516451"/>
    <w:rsid w:val="00521877"/>
    <w:rsid w:val="005222B9"/>
    <w:rsid w:val="00524A3E"/>
    <w:rsid w:val="005267FD"/>
    <w:rsid w:val="00527679"/>
    <w:rsid w:val="00534969"/>
    <w:rsid w:val="00550EF0"/>
    <w:rsid w:val="00557B10"/>
    <w:rsid w:val="005602EC"/>
    <w:rsid w:val="00560867"/>
    <w:rsid w:val="005662C3"/>
    <w:rsid w:val="005739DB"/>
    <w:rsid w:val="00581D6B"/>
    <w:rsid w:val="005831E3"/>
    <w:rsid w:val="005A3C3F"/>
    <w:rsid w:val="005B5924"/>
    <w:rsid w:val="005B6862"/>
    <w:rsid w:val="005D3ED4"/>
    <w:rsid w:val="005E489D"/>
    <w:rsid w:val="005F1AD1"/>
    <w:rsid w:val="00604196"/>
    <w:rsid w:val="00605691"/>
    <w:rsid w:val="00615CA6"/>
    <w:rsid w:val="006166EE"/>
    <w:rsid w:val="00622BF7"/>
    <w:rsid w:val="0062640B"/>
    <w:rsid w:val="00632871"/>
    <w:rsid w:val="006413E7"/>
    <w:rsid w:val="00657DBD"/>
    <w:rsid w:val="00663443"/>
    <w:rsid w:val="006678B1"/>
    <w:rsid w:val="00670D7C"/>
    <w:rsid w:val="0067330A"/>
    <w:rsid w:val="0068275A"/>
    <w:rsid w:val="006838DE"/>
    <w:rsid w:val="00686E06"/>
    <w:rsid w:val="00690653"/>
    <w:rsid w:val="00690676"/>
    <w:rsid w:val="006A0A2C"/>
    <w:rsid w:val="006B5D7F"/>
    <w:rsid w:val="006C5691"/>
    <w:rsid w:val="006E1136"/>
    <w:rsid w:val="00705E3F"/>
    <w:rsid w:val="00705EA5"/>
    <w:rsid w:val="007128A7"/>
    <w:rsid w:val="00713878"/>
    <w:rsid w:val="007143F6"/>
    <w:rsid w:val="00725CCF"/>
    <w:rsid w:val="0073083E"/>
    <w:rsid w:val="00731F1D"/>
    <w:rsid w:val="00732321"/>
    <w:rsid w:val="00741A6E"/>
    <w:rsid w:val="00747569"/>
    <w:rsid w:val="007502D1"/>
    <w:rsid w:val="00771542"/>
    <w:rsid w:val="00772550"/>
    <w:rsid w:val="00776B5A"/>
    <w:rsid w:val="00785466"/>
    <w:rsid w:val="007A12D8"/>
    <w:rsid w:val="007A32B4"/>
    <w:rsid w:val="007B0366"/>
    <w:rsid w:val="007B0C8F"/>
    <w:rsid w:val="007B2076"/>
    <w:rsid w:val="007B3C52"/>
    <w:rsid w:val="007B7B2D"/>
    <w:rsid w:val="007C3733"/>
    <w:rsid w:val="007C45BC"/>
    <w:rsid w:val="007D5FDA"/>
    <w:rsid w:val="007D65DA"/>
    <w:rsid w:val="007E0777"/>
    <w:rsid w:val="007E7E06"/>
    <w:rsid w:val="007F2442"/>
    <w:rsid w:val="007F385D"/>
    <w:rsid w:val="007F3AF4"/>
    <w:rsid w:val="007F7494"/>
    <w:rsid w:val="008000EC"/>
    <w:rsid w:val="00801303"/>
    <w:rsid w:val="00802A42"/>
    <w:rsid w:val="00805686"/>
    <w:rsid w:val="00815C07"/>
    <w:rsid w:val="00815E3B"/>
    <w:rsid w:val="00834B67"/>
    <w:rsid w:val="00854468"/>
    <w:rsid w:val="00857353"/>
    <w:rsid w:val="0085779B"/>
    <w:rsid w:val="00860076"/>
    <w:rsid w:val="00866D8B"/>
    <w:rsid w:val="0088331D"/>
    <w:rsid w:val="0088343D"/>
    <w:rsid w:val="008A1298"/>
    <w:rsid w:val="008A3D21"/>
    <w:rsid w:val="008A6FD4"/>
    <w:rsid w:val="008B5A25"/>
    <w:rsid w:val="008D700A"/>
    <w:rsid w:val="008E1D02"/>
    <w:rsid w:val="008E3488"/>
    <w:rsid w:val="008E7935"/>
    <w:rsid w:val="008F2142"/>
    <w:rsid w:val="008F51D0"/>
    <w:rsid w:val="008F68BB"/>
    <w:rsid w:val="009003BE"/>
    <w:rsid w:val="00900949"/>
    <w:rsid w:val="0091023D"/>
    <w:rsid w:val="00932066"/>
    <w:rsid w:val="00935206"/>
    <w:rsid w:val="00935763"/>
    <w:rsid w:val="00937212"/>
    <w:rsid w:val="0094446D"/>
    <w:rsid w:val="00947F4D"/>
    <w:rsid w:val="009554CB"/>
    <w:rsid w:val="00992267"/>
    <w:rsid w:val="009930CC"/>
    <w:rsid w:val="0099352B"/>
    <w:rsid w:val="009A0340"/>
    <w:rsid w:val="009A593C"/>
    <w:rsid w:val="009D0822"/>
    <w:rsid w:val="009D6105"/>
    <w:rsid w:val="009E344C"/>
    <w:rsid w:val="009F32CB"/>
    <w:rsid w:val="009F3735"/>
    <w:rsid w:val="00A00D17"/>
    <w:rsid w:val="00A02B11"/>
    <w:rsid w:val="00A15B11"/>
    <w:rsid w:val="00A21097"/>
    <w:rsid w:val="00A21C2D"/>
    <w:rsid w:val="00A2345F"/>
    <w:rsid w:val="00A33DBF"/>
    <w:rsid w:val="00A3454F"/>
    <w:rsid w:val="00A43F18"/>
    <w:rsid w:val="00A4713D"/>
    <w:rsid w:val="00A53527"/>
    <w:rsid w:val="00A5739A"/>
    <w:rsid w:val="00A6433A"/>
    <w:rsid w:val="00A65522"/>
    <w:rsid w:val="00A6683E"/>
    <w:rsid w:val="00A71E89"/>
    <w:rsid w:val="00A77031"/>
    <w:rsid w:val="00A77649"/>
    <w:rsid w:val="00A87432"/>
    <w:rsid w:val="00A92EB5"/>
    <w:rsid w:val="00A952D6"/>
    <w:rsid w:val="00AA0EF6"/>
    <w:rsid w:val="00AB25A1"/>
    <w:rsid w:val="00AB7CC2"/>
    <w:rsid w:val="00AB7CF2"/>
    <w:rsid w:val="00AD7B50"/>
    <w:rsid w:val="00AE441E"/>
    <w:rsid w:val="00AE5996"/>
    <w:rsid w:val="00B034BA"/>
    <w:rsid w:val="00B0421E"/>
    <w:rsid w:val="00B31B89"/>
    <w:rsid w:val="00B34BA0"/>
    <w:rsid w:val="00B44C3E"/>
    <w:rsid w:val="00B47531"/>
    <w:rsid w:val="00B56EFE"/>
    <w:rsid w:val="00B61479"/>
    <w:rsid w:val="00B70201"/>
    <w:rsid w:val="00B954F0"/>
    <w:rsid w:val="00BA0A1B"/>
    <w:rsid w:val="00BA687E"/>
    <w:rsid w:val="00BB4851"/>
    <w:rsid w:val="00BB48E9"/>
    <w:rsid w:val="00BE7BA2"/>
    <w:rsid w:val="00C01622"/>
    <w:rsid w:val="00C016A9"/>
    <w:rsid w:val="00C07D3D"/>
    <w:rsid w:val="00C07D87"/>
    <w:rsid w:val="00C2345B"/>
    <w:rsid w:val="00C234A1"/>
    <w:rsid w:val="00C275F3"/>
    <w:rsid w:val="00C3584D"/>
    <w:rsid w:val="00C4044F"/>
    <w:rsid w:val="00C41B93"/>
    <w:rsid w:val="00C42C7D"/>
    <w:rsid w:val="00C553AA"/>
    <w:rsid w:val="00C647FE"/>
    <w:rsid w:val="00C707F7"/>
    <w:rsid w:val="00C756D2"/>
    <w:rsid w:val="00C803BA"/>
    <w:rsid w:val="00C81A15"/>
    <w:rsid w:val="00C873C5"/>
    <w:rsid w:val="00C9661C"/>
    <w:rsid w:val="00C97050"/>
    <w:rsid w:val="00CA26AA"/>
    <w:rsid w:val="00CA5348"/>
    <w:rsid w:val="00CB16DF"/>
    <w:rsid w:val="00CB303B"/>
    <w:rsid w:val="00CB6F4F"/>
    <w:rsid w:val="00CD14EB"/>
    <w:rsid w:val="00CE51AA"/>
    <w:rsid w:val="00CE6509"/>
    <w:rsid w:val="00CE6BEC"/>
    <w:rsid w:val="00CF2EF8"/>
    <w:rsid w:val="00CF340C"/>
    <w:rsid w:val="00CF4AB1"/>
    <w:rsid w:val="00D04372"/>
    <w:rsid w:val="00D1351B"/>
    <w:rsid w:val="00D30AA8"/>
    <w:rsid w:val="00D32605"/>
    <w:rsid w:val="00D36C85"/>
    <w:rsid w:val="00D376E5"/>
    <w:rsid w:val="00D41334"/>
    <w:rsid w:val="00D5127D"/>
    <w:rsid w:val="00D53120"/>
    <w:rsid w:val="00D710A9"/>
    <w:rsid w:val="00D710E1"/>
    <w:rsid w:val="00D72F8B"/>
    <w:rsid w:val="00D75800"/>
    <w:rsid w:val="00D76FBD"/>
    <w:rsid w:val="00D8599F"/>
    <w:rsid w:val="00DA23EA"/>
    <w:rsid w:val="00DA3AC1"/>
    <w:rsid w:val="00DB40C6"/>
    <w:rsid w:val="00DD0C4C"/>
    <w:rsid w:val="00DD6F97"/>
    <w:rsid w:val="00DE48DA"/>
    <w:rsid w:val="00E065BF"/>
    <w:rsid w:val="00E26695"/>
    <w:rsid w:val="00E5480F"/>
    <w:rsid w:val="00E54A4F"/>
    <w:rsid w:val="00E62CD3"/>
    <w:rsid w:val="00E646AA"/>
    <w:rsid w:val="00E67858"/>
    <w:rsid w:val="00E80F1F"/>
    <w:rsid w:val="00E954A9"/>
    <w:rsid w:val="00E957D7"/>
    <w:rsid w:val="00EA02E0"/>
    <w:rsid w:val="00EA285B"/>
    <w:rsid w:val="00EA709F"/>
    <w:rsid w:val="00EB6A70"/>
    <w:rsid w:val="00EB70A1"/>
    <w:rsid w:val="00EC6186"/>
    <w:rsid w:val="00ED317F"/>
    <w:rsid w:val="00EE3D70"/>
    <w:rsid w:val="00EF29C0"/>
    <w:rsid w:val="00F0199F"/>
    <w:rsid w:val="00F113D6"/>
    <w:rsid w:val="00F42E22"/>
    <w:rsid w:val="00F4394D"/>
    <w:rsid w:val="00F43E88"/>
    <w:rsid w:val="00F50936"/>
    <w:rsid w:val="00F5215C"/>
    <w:rsid w:val="00F6072B"/>
    <w:rsid w:val="00F76E23"/>
    <w:rsid w:val="00F86857"/>
    <w:rsid w:val="00FA6E97"/>
    <w:rsid w:val="00FB3708"/>
    <w:rsid w:val="00FB6BC2"/>
    <w:rsid w:val="00FB755A"/>
    <w:rsid w:val="00FC1635"/>
    <w:rsid w:val="00FC6791"/>
    <w:rsid w:val="00FC7F34"/>
    <w:rsid w:val="00FD6F33"/>
    <w:rsid w:val="00FF6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25ED8"/>
  <w15:chartTrackingRefBased/>
  <w15:docId w15:val="{0ABE5FD3-A02C-4F5B-AA62-9AEAFB92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新宋体"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344C"/>
    <w:pPr>
      <w:spacing w:before="40" w:after="60"/>
      <w:jc w:val="both"/>
    </w:pPr>
  </w:style>
  <w:style w:type="paragraph" w:styleId="Heading1">
    <w:name w:val="heading 1"/>
    <w:basedOn w:val="Normal"/>
    <w:next w:val="Normal"/>
    <w:link w:val="Heading1Char"/>
    <w:autoRedefine/>
    <w:uiPriority w:val="9"/>
    <w:qFormat/>
    <w:rsid w:val="0085779B"/>
    <w:pPr>
      <w:keepNext/>
      <w:widowControl w:val="0"/>
      <w:spacing w:before="200" w:after="200" w:line="240" w:lineRule="auto"/>
      <w:outlineLvl w:val="0"/>
    </w:pPr>
    <w:rPr>
      <w:rFonts w:ascii="Calibri Light" w:eastAsia="宋体" w:hAnsi="Calibri Light"/>
      <w:b/>
      <w:bCs/>
      <w:kern w:val="32"/>
      <w:sz w:val="32"/>
      <w:szCs w:val="32"/>
      <w:lang w:eastAsia="en-US"/>
    </w:rPr>
  </w:style>
  <w:style w:type="paragraph" w:styleId="Heading2">
    <w:name w:val="heading 2"/>
    <w:basedOn w:val="Normal"/>
    <w:next w:val="Normal"/>
    <w:link w:val="Heading2Char"/>
    <w:autoRedefine/>
    <w:uiPriority w:val="9"/>
    <w:unhideWhenUsed/>
    <w:qFormat/>
    <w:rsid w:val="005B5924"/>
    <w:pPr>
      <w:keepNext/>
      <w:widowControl w:val="0"/>
      <w:spacing w:before="200" w:after="120" w:line="252" w:lineRule="auto"/>
      <w:outlineLvl w:val="1"/>
    </w:pPr>
    <w:rPr>
      <w:rFonts w:ascii="Calibri Light" w:eastAsia="宋体" w:hAnsi="Calibri Light"/>
      <w:b/>
      <w:bCs/>
      <w:iCs/>
      <w:sz w:val="24"/>
      <w:szCs w:val="28"/>
      <w:lang w:eastAsia="en-US"/>
    </w:rPr>
  </w:style>
  <w:style w:type="paragraph" w:styleId="Heading3">
    <w:name w:val="heading 3"/>
    <w:basedOn w:val="Normal"/>
    <w:next w:val="Normal"/>
    <w:link w:val="Heading3Char"/>
    <w:uiPriority w:val="9"/>
    <w:unhideWhenUsed/>
    <w:qFormat/>
    <w:rsid w:val="008A1298"/>
    <w:pPr>
      <w:keepNext/>
      <w:keepLines/>
      <w:spacing w:before="100" w:after="10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083E"/>
    <w:pPr>
      <w:pBdr>
        <w:bottom w:val="single" w:sz="4" w:space="1" w:color="auto"/>
      </w:pBdr>
      <w:spacing w:before="200" w:after="200" w:line="240" w:lineRule="auto"/>
      <w:contextualSpacing/>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73083E"/>
    <w:rPr>
      <w:rFonts w:asciiTheme="majorHAnsi" w:eastAsiaTheme="majorEastAsia" w:hAnsiTheme="majorHAnsi" w:cstheme="majorBidi"/>
      <w:spacing w:val="-10"/>
      <w:kern w:val="28"/>
      <w:sz w:val="44"/>
      <w:szCs w:val="44"/>
    </w:rPr>
  </w:style>
  <w:style w:type="character" w:customStyle="1" w:styleId="Heading2Char">
    <w:name w:val="Heading 2 Char"/>
    <w:link w:val="Heading2"/>
    <w:uiPriority w:val="9"/>
    <w:rsid w:val="005B5924"/>
    <w:rPr>
      <w:rFonts w:ascii="Calibri Light" w:eastAsia="宋体" w:hAnsi="Calibri Light"/>
      <w:b/>
      <w:bCs/>
      <w:iCs/>
      <w:sz w:val="24"/>
      <w:szCs w:val="28"/>
      <w:lang w:eastAsia="en-US"/>
    </w:rPr>
  </w:style>
  <w:style w:type="character" w:customStyle="1" w:styleId="Heading1Char">
    <w:name w:val="Heading 1 Char"/>
    <w:link w:val="Heading1"/>
    <w:uiPriority w:val="9"/>
    <w:rsid w:val="0085779B"/>
    <w:rPr>
      <w:rFonts w:ascii="Calibri Light" w:eastAsia="宋体" w:hAnsi="Calibri Light"/>
      <w:b/>
      <w:bCs/>
      <w:kern w:val="32"/>
      <w:sz w:val="32"/>
      <w:szCs w:val="32"/>
      <w:lang w:eastAsia="en-US"/>
    </w:rPr>
  </w:style>
  <w:style w:type="character" w:customStyle="1" w:styleId="Heading3Char">
    <w:name w:val="Heading 3 Char"/>
    <w:basedOn w:val="DefaultParagraphFont"/>
    <w:link w:val="Heading3"/>
    <w:uiPriority w:val="9"/>
    <w:rsid w:val="008A1298"/>
    <w:rPr>
      <w:rFonts w:asciiTheme="majorHAnsi" w:eastAsiaTheme="majorEastAsia" w:hAnsiTheme="majorHAnsi" w:cstheme="majorBidi"/>
      <w:b/>
      <w:sz w:val="28"/>
      <w:szCs w:val="24"/>
    </w:rPr>
  </w:style>
  <w:style w:type="paragraph" w:styleId="ListParagraph">
    <w:name w:val="List Paragraph"/>
    <w:basedOn w:val="Normal"/>
    <w:uiPriority w:val="34"/>
    <w:qFormat/>
    <w:rsid w:val="00436B33"/>
    <w:pPr>
      <w:ind w:left="720"/>
      <w:contextualSpacing/>
    </w:pPr>
  </w:style>
  <w:style w:type="paragraph" w:styleId="Header">
    <w:name w:val="header"/>
    <w:basedOn w:val="Normal"/>
    <w:link w:val="HeaderChar"/>
    <w:uiPriority w:val="99"/>
    <w:unhideWhenUsed/>
    <w:rsid w:val="003531E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3531EA"/>
  </w:style>
  <w:style w:type="paragraph" w:styleId="Footer">
    <w:name w:val="footer"/>
    <w:basedOn w:val="Normal"/>
    <w:link w:val="FooterChar"/>
    <w:uiPriority w:val="99"/>
    <w:unhideWhenUsed/>
    <w:rsid w:val="003531E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3531EA"/>
  </w:style>
  <w:style w:type="paragraph" w:styleId="BalloonText">
    <w:name w:val="Balloon Text"/>
    <w:basedOn w:val="Normal"/>
    <w:link w:val="BalloonTextChar"/>
    <w:uiPriority w:val="99"/>
    <w:semiHidden/>
    <w:unhideWhenUsed/>
    <w:rsid w:val="00935763"/>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935763"/>
    <w:rPr>
      <w:sz w:val="18"/>
      <w:szCs w:val="18"/>
    </w:rPr>
  </w:style>
  <w:style w:type="character" w:styleId="CommentReference">
    <w:name w:val="annotation reference"/>
    <w:basedOn w:val="DefaultParagraphFont"/>
    <w:uiPriority w:val="99"/>
    <w:semiHidden/>
    <w:unhideWhenUsed/>
    <w:rsid w:val="00CE51AA"/>
    <w:rPr>
      <w:sz w:val="21"/>
      <w:szCs w:val="21"/>
    </w:rPr>
  </w:style>
  <w:style w:type="paragraph" w:styleId="CommentText">
    <w:name w:val="annotation text"/>
    <w:basedOn w:val="Normal"/>
    <w:link w:val="CommentTextChar"/>
    <w:uiPriority w:val="99"/>
    <w:semiHidden/>
    <w:unhideWhenUsed/>
    <w:rsid w:val="00CE51AA"/>
  </w:style>
  <w:style w:type="character" w:customStyle="1" w:styleId="CommentTextChar">
    <w:name w:val="Comment Text Char"/>
    <w:basedOn w:val="DefaultParagraphFont"/>
    <w:link w:val="CommentText"/>
    <w:uiPriority w:val="99"/>
    <w:semiHidden/>
    <w:rsid w:val="00CE51AA"/>
  </w:style>
  <w:style w:type="paragraph" w:styleId="CommentSubject">
    <w:name w:val="annotation subject"/>
    <w:basedOn w:val="CommentText"/>
    <w:next w:val="CommentText"/>
    <w:link w:val="CommentSubjectChar"/>
    <w:uiPriority w:val="99"/>
    <w:semiHidden/>
    <w:unhideWhenUsed/>
    <w:rsid w:val="00CE51AA"/>
    <w:rPr>
      <w:b/>
      <w:bCs/>
    </w:rPr>
  </w:style>
  <w:style w:type="character" w:customStyle="1" w:styleId="CommentSubjectChar">
    <w:name w:val="Comment Subject Char"/>
    <w:basedOn w:val="CommentTextChar"/>
    <w:link w:val="CommentSubject"/>
    <w:uiPriority w:val="99"/>
    <w:semiHidden/>
    <w:rsid w:val="00CE51AA"/>
    <w:rPr>
      <w:b/>
      <w:bCs/>
    </w:rPr>
  </w:style>
  <w:style w:type="character" w:styleId="Hyperlink">
    <w:name w:val="Hyperlink"/>
    <w:basedOn w:val="DefaultParagraphFont"/>
    <w:uiPriority w:val="99"/>
    <w:unhideWhenUsed/>
    <w:rsid w:val="0073083E"/>
    <w:rPr>
      <w:color w:val="0563C1" w:themeColor="hyperlink"/>
      <w:u w:val="single"/>
    </w:rPr>
  </w:style>
  <w:style w:type="character" w:customStyle="1" w:styleId="UnresolvedMention1">
    <w:name w:val="Unresolved Mention1"/>
    <w:basedOn w:val="DefaultParagraphFont"/>
    <w:uiPriority w:val="99"/>
    <w:semiHidden/>
    <w:unhideWhenUsed/>
    <w:rsid w:val="0073083E"/>
    <w:rPr>
      <w:color w:val="605E5C"/>
      <w:shd w:val="clear" w:color="auto" w:fill="E1DFDD"/>
    </w:rPr>
  </w:style>
  <w:style w:type="paragraph" w:styleId="FootnoteText">
    <w:name w:val="footnote text"/>
    <w:basedOn w:val="Normal"/>
    <w:link w:val="FootnoteTextChar"/>
    <w:uiPriority w:val="99"/>
    <w:semiHidden/>
    <w:unhideWhenUsed/>
    <w:rsid w:val="00A7703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A77031"/>
    <w:rPr>
      <w:sz w:val="20"/>
      <w:szCs w:val="20"/>
    </w:rPr>
  </w:style>
  <w:style w:type="character" w:styleId="FootnoteReference">
    <w:name w:val="footnote reference"/>
    <w:basedOn w:val="DefaultParagraphFont"/>
    <w:uiPriority w:val="99"/>
    <w:semiHidden/>
    <w:unhideWhenUsed/>
    <w:rsid w:val="00A77031"/>
    <w:rPr>
      <w:vertAlign w:val="superscript"/>
    </w:rPr>
  </w:style>
  <w:style w:type="character" w:styleId="FollowedHyperlink">
    <w:name w:val="FollowedHyperlink"/>
    <w:basedOn w:val="DefaultParagraphFont"/>
    <w:uiPriority w:val="99"/>
    <w:semiHidden/>
    <w:unhideWhenUsed/>
    <w:rsid w:val="005739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5241">
      <w:bodyDiv w:val="1"/>
      <w:marLeft w:val="0"/>
      <w:marRight w:val="0"/>
      <w:marTop w:val="0"/>
      <w:marBottom w:val="0"/>
      <w:divBdr>
        <w:top w:val="none" w:sz="0" w:space="0" w:color="auto"/>
        <w:left w:val="none" w:sz="0" w:space="0" w:color="auto"/>
        <w:bottom w:val="none" w:sz="0" w:space="0" w:color="auto"/>
        <w:right w:val="none" w:sz="0" w:space="0" w:color="auto"/>
      </w:divBdr>
    </w:div>
    <w:div w:id="76677612">
      <w:bodyDiv w:val="1"/>
      <w:marLeft w:val="0"/>
      <w:marRight w:val="0"/>
      <w:marTop w:val="0"/>
      <w:marBottom w:val="0"/>
      <w:divBdr>
        <w:top w:val="none" w:sz="0" w:space="0" w:color="auto"/>
        <w:left w:val="none" w:sz="0" w:space="0" w:color="auto"/>
        <w:bottom w:val="none" w:sz="0" w:space="0" w:color="auto"/>
        <w:right w:val="none" w:sz="0" w:space="0" w:color="auto"/>
      </w:divBdr>
    </w:div>
    <w:div w:id="77216447">
      <w:bodyDiv w:val="1"/>
      <w:marLeft w:val="0"/>
      <w:marRight w:val="0"/>
      <w:marTop w:val="0"/>
      <w:marBottom w:val="0"/>
      <w:divBdr>
        <w:top w:val="none" w:sz="0" w:space="0" w:color="auto"/>
        <w:left w:val="none" w:sz="0" w:space="0" w:color="auto"/>
        <w:bottom w:val="none" w:sz="0" w:space="0" w:color="auto"/>
        <w:right w:val="none" w:sz="0" w:space="0" w:color="auto"/>
      </w:divBdr>
      <w:divsChild>
        <w:div w:id="1505244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559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438277">
          <w:blockQuote w:val="1"/>
          <w:marLeft w:val="720"/>
          <w:marRight w:val="720"/>
          <w:marTop w:val="100"/>
          <w:marBottom w:val="100"/>
          <w:divBdr>
            <w:top w:val="none" w:sz="0" w:space="0" w:color="auto"/>
            <w:left w:val="none" w:sz="0" w:space="0" w:color="auto"/>
            <w:bottom w:val="none" w:sz="0" w:space="0" w:color="auto"/>
            <w:right w:val="none" w:sz="0" w:space="0" w:color="auto"/>
          </w:divBdr>
        </w:div>
        <w:div w:id="35704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97958">
      <w:bodyDiv w:val="1"/>
      <w:marLeft w:val="0"/>
      <w:marRight w:val="0"/>
      <w:marTop w:val="0"/>
      <w:marBottom w:val="0"/>
      <w:divBdr>
        <w:top w:val="none" w:sz="0" w:space="0" w:color="auto"/>
        <w:left w:val="none" w:sz="0" w:space="0" w:color="auto"/>
        <w:bottom w:val="none" w:sz="0" w:space="0" w:color="auto"/>
        <w:right w:val="none" w:sz="0" w:space="0" w:color="auto"/>
      </w:divBdr>
    </w:div>
    <w:div w:id="97022052">
      <w:bodyDiv w:val="1"/>
      <w:marLeft w:val="0"/>
      <w:marRight w:val="0"/>
      <w:marTop w:val="0"/>
      <w:marBottom w:val="0"/>
      <w:divBdr>
        <w:top w:val="none" w:sz="0" w:space="0" w:color="auto"/>
        <w:left w:val="none" w:sz="0" w:space="0" w:color="auto"/>
        <w:bottom w:val="none" w:sz="0" w:space="0" w:color="auto"/>
        <w:right w:val="none" w:sz="0" w:space="0" w:color="auto"/>
      </w:divBdr>
      <w:divsChild>
        <w:div w:id="63844629">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3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2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5600">
          <w:marLeft w:val="0"/>
          <w:marRight w:val="0"/>
          <w:marTop w:val="0"/>
          <w:marBottom w:val="0"/>
          <w:divBdr>
            <w:top w:val="none" w:sz="0" w:space="0" w:color="auto"/>
            <w:left w:val="none" w:sz="0" w:space="0" w:color="auto"/>
            <w:bottom w:val="none" w:sz="0" w:space="0" w:color="auto"/>
            <w:right w:val="none" w:sz="0" w:space="0" w:color="auto"/>
          </w:divBdr>
        </w:div>
      </w:divsChild>
    </w:div>
    <w:div w:id="117916452">
      <w:bodyDiv w:val="1"/>
      <w:marLeft w:val="0"/>
      <w:marRight w:val="0"/>
      <w:marTop w:val="0"/>
      <w:marBottom w:val="0"/>
      <w:divBdr>
        <w:top w:val="none" w:sz="0" w:space="0" w:color="auto"/>
        <w:left w:val="none" w:sz="0" w:space="0" w:color="auto"/>
        <w:bottom w:val="none" w:sz="0" w:space="0" w:color="auto"/>
        <w:right w:val="none" w:sz="0" w:space="0" w:color="auto"/>
      </w:divBdr>
      <w:divsChild>
        <w:div w:id="130647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92703">
          <w:marLeft w:val="0"/>
          <w:marRight w:val="0"/>
          <w:marTop w:val="0"/>
          <w:marBottom w:val="0"/>
          <w:divBdr>
            <w:top w:val="none" w:sz="0" w:space="0" w:color="auto"/>
            <w:left w:val="none" w:sz="0" w:space="0" w:color="auto"/>
            <w:bottom w:val="none" w:sz="0" w:space="0" w:color="auto"/>
            <w:right w:val="none" w:sz="0" w:space="0" w:color="auto"/>
          </w:divBdr>
        </w:div>
      </w:divsChild>
    </w:div>
    <w:div w:id="184025759">
      <w:bodyDiv w:val="1"/>
      <w:marLeft w:val="0"/>
      <w:marRight w:val="0"/>
      <w:marTop w:val="0"/>
      <w:marBottom w:val="0"/>
      <w:divBdr>
        <w:top w:val="none" w:sz="0" w:space="0" w:color="auto"/>
        <w:left w:val="none" w:sz="0" w:space="0" w:color="auto"/>
        <w:bottom w:val="none" w:sz="0" w:space="0" w:color="auto"/>
        <w:right w:val="none" w:sz="0" w:space="0" w:color="auto"/>
      </w:divBdr>
    </w:div>
    <w:div w:id="198513449">
      <w:bodyDiv w:val="1"/>
      <w:marLeft w:val="0"/>
      <w:marRight w:val="0"/>
      <w:marTop w:val="0"/>
      <w:marBottom w:val="0"/>
      <w:divBdr>
        <w:top w:val="none" w:sz="0" w:space="0" w:color="auto"/>
        <w:left w:val="none" w:sz="0" w:space="0" w:color="auto"/>
        <w:bottom w:val="none" w:sz="0" w:space="0" w:color="auto"/>
        <w:right w:val="none" w:sz="0" w:space="0" w:color="auto"/>
      </w:divBdr>
      <w:divsChild>
        <w:div w:id="2069069012">
          <w:marLeft w:val="0"/>
          <w:marRight w:val="0"/>
          <w:marTop w:val="90"/>
          <w:marBottom w:val="0"/>
          <w:divBdr>
            <w:top w:val="none" w:sz="0" w:space="0" w:color="auto"/>
            <w:left w:val="none" w:sz="0" w:space="0" w:color="auto"/>
            <w:bottom w:val="none" w:sz="0" w:space="0" w:color="auto"/>
            <w:right w:val="none" w:sz="0" w:space="0" w:color="auto"/>
          </w:divBdr>
          <w:divsChild>
            <w:div w:id="688873976">
              <w:marLeft w:val="0"/>
              <w:marRight w:val="0"/>
              <w:marTop w:val="0"/>
              <w:marBottom w:val="0"/>
              <w:divBdr>
                <w:top w:val="none" w:sz="0" w:space="0" w:color="auto"/>
                <w:left w:val="none" w:sz="0" w:space="0" w:color="auto"/>
                <w:bottom w:val="none" w:sz="0" w:space="0" w:color="auto"/>
                <w:right w:val="none" w:sz="0" w:space="0" w:color="auto"/>
              </w:divBdr>
              <w:divsChild>
                <w:div w:id="1343976560">
                  <w:marLeft w:val="0"/>
                  <w:marRight w:val="0"/>
                  <w:marTop w:val="0"/>
                  <w:marBottom w:val="0"/>
                  <w:divBdr>
                    <w:top w:val="none" w:sz="0" w:space="0" w:color="auto"/>
                    <w:left w:val="none" w:sz="0" w:space="0" w:color="auto"/>
                    <w:bottom w:val="none" w:sz="0" w:space="0" w:color="auto"/>
                    <w:right w:val="none" w:sz="0" w:space="0" w:color="auto"/>
                  </w:divBdr>
                  <w:divsChild>
                    <w:div w:id="551309159">
                      <w:marLeft w:val="0"/>
                      <w:marRight w:val="0"/>
                      <w:marTop w:val="0"/>
                      <w:marBottom w:val="405"/>
                      <w:divBdr>
                        <w:top w:val="none" w:sz="0" w:space="0" w:color="auto"/>
                        <w:left w:val="none" w:sz="0" w:space="0" w:color="auto"/>
                        <w:bottom w:val="none" w:sz="0" w:space="0" w:color="auto"/>
                        <w:right w:val="none" w:sz="0" w:space="0" w:color="auto"/>
                      </w:divBdr>
                      <w:divsChild>
                        <w:div w:id="1128402409">
                          <w:marLeft w:val="0"/>
                          <w:marRight w:val="0"/>
                          <w:marTop w:val="0"/>
                          <w:marBottom w:val="0"/>
                          <w:divBdr>
                            <w:top w:val="none" w:sz="0" w:space="0" w:color="auto"/>
                            <w:left w:val="none" w:sz="0" w:space="0" w:color="auto"/>
                            <w:bottom w:val="none" w:sz="0" w:space="0" w:color="auto"/>
                            <w:right w:val="none" w:sz="0" w:space="0" w:color="auto"/>
                          </w:divBdr>
                          <w:divsChild>
                            <w:div w:id="341861618">
                              <w:marLeft w:val="0"/>
                              <w:marRight w:val="0"/>
                              <w:marTop w:val="0"/>
                              <w:marBottom w:val="0"/>
                              <w:divBdr>
                                <w:top w:val="none" w:sz="0" w:space="0" w:color="auto"/>
                                <w:left w:val="none" w:sz="0" w:space="0" w:color="auto"/>
                                <w:bottom w:val="none" w:sz="0" w:space="0" w:color="auto"/>
                                <w:right w:val="none" w:sz="0" w:space="0" w:color="auto"/>
                              </w:divBdr>
                              <w:divsChild>
                                <w:div w:id="16143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227070">
      <w:bodyDiv w:val="1"/>
      <w:marLeft w:val="0"/>
      <w:marRight w:val="0"/>
      <w:marTop w:val="0"/>
      <w:marBottom w:val="0"/>
      <w:divBdr>
        <w:top w:val="none" w:sz="0" w:space="0" w:color="auto"/>
        <w:left w:val="none" w:sz="0" w:space="0" w:color="auto"/>
        <w:bottom w:val="none" w:sz="0" w:space="0" w:color="auto"/>
        <w:right w:val="none" w:sz="0" w:space="0" w:color="auto"/>
      </w:divBdr>
    </w:div>
    <w:div w:id="346255093">
      <w:bodyDiv w:val="1"/>
      <w:marLeft w:val="0"/>
      <w:marRight w:val="0"/>
      <w:marTop w:val="0"/>
      <w:marBottom w:val="0"/>
      <w:divBdr>
        <w:top w:val="none" w:sz="0" w:space="0" w:color="auto"/>
        <w:left w:val="none" w:sz="0" w:space="0" w:color="auto"/>
        <w:bottom w:val="none" w:sz="0" w:space="0" w:color="auto"/>
        <w:right w:val="none" w:sz="0" w:space="0" w:color="auto"/>
      </w:divBdr>
    </w:div>
    <w:div w:id="406852540">
      <w:bodyDiv w:val="1"/>
      <w:marLeft w:val="0"/>
      <w:marRight w:val="0"/>
      <w:marTop w:val="0"/>
      <w:marBottom w:val="0"/>
      <w:divBdr>
        <w:top w:val="none" w:sz="0" w:space="0" w:color="auto"/>
        <w:left w:val="none" w:sz="0" w:space="0" w:color="auto"/>
        <w:bottom w:val="none" w:sz="0" w:space="0" w:color="auto"/>
        <w:right w:val="none" w:sz="0" w:space="0" w:color="auto"/>
      </w:divBdr>
    </w:div>
    <w:div w:id="411514561">
      <w:bodyDiv w:val="1"/>
      <w:marLeft w:val="0"/>
      <w:marRight w:val="0"/>
      <w:marTop w:val="0"/>
      <w:marBottom w:val="0"/>
      <w:divBdr>
        <w:top w:val="none" w:sz="0" w:space="0" w:color="auto"/>
        <w:left w:val="none" w:sz="0" w:space="0" w:color="auto"/>
        <w:bottom w:val="none" w:sz="0" w:space="0" w:color="auto"/>
        <w:right w:val="none" w:sz="0" w:space="0" w:color="auto"/>
      </w:divBdr>
    </w:div>
    <w:div w:id="420641233">
      <w:bodyDiv w:val="1"/>
      <w:marLeft w:val="0"/>
      <w:marRight w:val="0"/>
      <w:marTop w:val="0"/>
      <w:marBottom w:val="0"/>
      <w:divBdr>
        <w:top w:val="none" w:sz="0" w:space="0" w:color="auto"/>
        <w:left w:val="none" w:sz="0" w:space="0" w:color="auto"/>
        <w:bottom w:val="none" w:sz="0" w:space="0" w:color="auto"/>
        <w:right w:val="none" w:sz="0" w:space="0" w:color="auto"/>
      </w:divBdr>
    </w:div>
    <w:div w:id="456066352">
      <w:bodyDiv w:val="1"/>
      <w:marLeft w:val="0"/>
      <w:marRight w:val="0"/>
      <w:marTop w:val="0"/>
      <w:marBottom w:val="0"/>
      <w:divBdr>
        <w:top w:val="none" w:sz="0" w:space="0" w:color="auto"/>
        <w:left w:val="none" w:sz="0" w:space="0" w:color="auto"/>
        <w:bottom w:val="none" w:sz="0" w:space="0" w:color="auto"/>
        <w:right w:val="none" w:sz="0" w:space="0" w:color="auto"/>
      </w:divBdr>
    </w:div>
    <w:div w:id="456484049">
      <w:bodyDiv w:val="1"/>
      <w:marLeft w:val="0"/>
      <w:marRight w:val="0"/>
      <w:marTop w:val="0"/>
      <w:marBottom w:val="0"/>
      <w:divBdr>
        <w:top w:val="none" w:sz="0" w:space="0" w:color="auto"/>
        <w:left w:val="none" w:sz="0" w:space="0" w:color="auto"/>
        <w:bottom w:val="none" w:sz="0" w:space="0" w:color="auto"/>
        <w:right w:val="none" w:sz="0" w:space="0" w:color="auto"/>
      </w:divBdr>
    </w:div>
    <w:div w:id="481504682">
      <w:bodyDiv w:val="1"/>
      <w:marLeft w:val="0"/>
      <w:marRight w:val="0"/>
      <w:marTop w:val="0"/>
      <w:marBottom w:val="0"/>
      <w:divBdr>
        <w:top w:val="none" w:sz="0" w:space="0" w:color="auto"/>
        <w:left w:val="none" w:sz="0" w:space="0" w:color="auto"/>
        <w:bottom w:val="none" w:sz="0" w:space="0" w:color="auto"/>
        <w:right w:val="none" w:sz="0" w:space="0" w:color="auto"/>
      </w:divBdr>
    </w:div>
    <w:div w:id="514539726">
      <w:bodyDiv w:val="1"/>
      <w:marLeft w:val="0"/>
      <w:marRight w:val="0"/>
      <w:marTop w:val="0"/>
      <w:marBottom w:val="0"/>
      <w:divBdr>
        <w:top w:val="none" w:sz="0" w:space="0" w:color="auto"/>
        <w:left w:val="none" w:sz="0" w:space="0" w:color="auto"/>
        <w:bottom w:val="none" w:sz="0" w:space="0" w:color="auto"/>
        <w:right w:val="none" w:sz="0" w:space="0" w:color="auto"/>
      </w:divBdr>
    </w:div>
    <w:div w:id="530649890">
      <w:bodyDiv w:val="1"/>
      <w:marLeft w:val="0"/>
      <w:marRight w:val="0"/>
      <w:marTop w:val="0"/>
      <w:marBottom w:val="0"/>
      <w:divBdr>
        <w:top w:val="none" w:sz="0" w:space="0" w:color="auto"/>
        <w:left w:val="none" w:sz="0" w:space="0" w:color="auto"/>
        <w:bottom w:val="none" w:sz="0" w:space="0" w:color="auto"/>
        <w:right w:val="none" w:sz="0" w:space="0" w:color="auto"/>
      </w:divBdr>
      <w:divsChild>
        <w:div w:id="64768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791">
      <w:bodyDiv w:val="1"/>
      <w:marLeft w:val="0"/>
      <w:marRight w:val="0"/>
      <w:marTop w:val="0"/>
      <w:marBottom w:val="0"/>
      <w:divBdr>
        <w:top w:val="none" w:sz="0" w:space="0" w:color="auto"/>
        <w:left w:val="none" w:sz="0" w:space="0" w:color="auto"/>
        <w:bottom w:val="none" w:sz="0" w:space="0" w:color="auto"/>
        <w:right w:val="none" w:sz="0" w:space="0" w:color="auto"/>
      </w:divBdr>
    </w:div>
    <w:div w:id="575942205">
      <w:bodyDiv w:val="1"/>
      <w:marLeft w:val="0"/>
      <w:marRight w:val="0"/>
      <w:marTop w:val="0"/>
      <w:marBottom w:val="0"/>
      <w:divBdr>
        <w:top w:val="none" w:sz="0" w:space="0" w:color="auto"/>
        <w:left w:val="none" w:sz="0" w:space="0" w:color="auto"/>
        <w:bottom w:val="none" w:sz="0" w:space="0" w:color="auto"/>
        <w:right w:val="none" w:sz="0" w:space="0" w:color="auto"/>
      </w:divBdr>
    </w:div>
    <w:div w:id="576284027">
      <w:bodyDiv w:val="1"/>
      <w:marLeft w:val="0"/>
      <w:marRight w:val="0"/>
      <w:marTop w:val="0"/>
      <w:marBottom w:val="0"/>
      <w:divBdr>
        <w:top w:val="none" w:sz="0" w:space="0" w:color="auto"/>
        <w:left w:val="none" w:sz="0" w:space="0" w:color="auto"/>
        <w:bottom w:val="none" w:sz="0" w:space="0" w:color="auto"/>
        <w:right w:val="none" w:sz="0" w:space="0" w:color="auto"/>
      </w:divBdr>
    </w:div>
    <w:div w:id="585187921">
      <w:bodyDiv w:val="1"/>
      <w:marLeft w:val="0"/>
      <w:marRight w:val="0"/>
      <w:marTop w:val="0"/>
      <w:marBottom w:val="0"/>
      <w:divBdr>
        <w:top w:val="none" w:sz="0" w:space="0" w:color="auto"/>
        <w:left w:val="none" w:sz="0" w:space="0" w:color="auto"/>
        <w:bottom w:val="none" w:sz="0" w:space="0" w:color="auto"/>
        <w:right w:val="none" w:sz="0" w:space="0" w:color="auto"/>
      </w:divBdr>
      <w:divsChild>
        <w:div w:id="1719550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325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66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923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089774">
      <w:bodyDiv w:val="1"/>
      <w:marLeft w:val="0"/>
      <w:marRight w:val="0"/>
      <w:marTop w:val="0"/>
      <w:marBottom w:val="0"/>
      <w:divBdr>
        <w:top w:val="none" w:sz="0" w:space="0" w:color="auto"/>
        <w:left w:val="none" w:sz="0" w:space="0" w:color="auto"/>
        <w:bottom w:val="none" w:sz="0" w:space="0" w:color="auto"/>
        <w:right w:val="none" w:sz="0" w:space="0" w:color="auto"/>
      </w:divBdr>
    </w:div>
    <w:div w:id="635718293">
      <w:bodyDiv w:val="1"/>
      <w:marLeft w:val="0"/>
      <w:marRight w:val="0"/>
      <w:marTop w:val="0"/>
      <w:marBottom w:val="0"/>
      <w:divBdr>
        <w:top w:val="none" w:sz="0" w:space="0" w:color="auto"/>
        <w:left w:val="none" w:sz="0" w:space="0" w:color="auto"/>
        <w:bottom w:val="none" w:sz="0" w:space="0" w:color="auto"/>
        <w:right w:val="none" w:sz="0" w:space="0" w:color="auto"/>
      </w:divBdr>
    </w:div>
    <w:div w:id="740760880">
      <w:bodyDiv w:val="1"/>
      <w:marLeft w:val="0"/>
      <w:marRight w:val="0"/>
      <w:marTop w:val="0"/>
      <w:marBottom w:val="0"/>
      <w:divBdr>
        <w:top w:val="none" w:sz="0" w:space="0" w:color="auto"/>
        <w:left w:val="none" w:sz="0" w:space="0" w:color="auto"/>
        <w:bottom w:val="none" w:sz="0" w:space="0" w:color="auto"/>
        <w:right w:val="none" w:sz="0" w:space="0" w:color="auto"/>
      </w:divBdr>
    </w:div>
    <w:div w:id="749153212">
      <w:bodyDiv w:val="1"/>
      <w:marLeft w:val="0"/>
      <w:marRight w:val="0"/>
      <w:marTop w:val="0"/>
      <w:marBottom w:val="0"/>
      <w:divBdr>
        <w:top w:val="none" w:sz="0" w:space="0" w:color="auto"/>
        <w:left w:val="none" w:sz="0" w:space="0" w:color="auto"/>
        <w:bottom w:val="none" w:sz="0" w:space="0" w:color="auto"/>
        <w:right w:val="none" w:sz="0" w:space="0" w:color="auto"/>
      </w:divBdr>
    </w:div>
    <w:div w:id="765225731">
      <w:bodyDiv w:val="1"/>
      <w:marLeft w:val="0"/>
      <w:marRight w:val="0"/>
      <w:marTop w:val="0"/>
      <w:marBottom w:val="0"/>
      <w:divBdr>
        <w:top w:val="none" w:sz="0" w:space="0" w:color="auto"/>
        <w:left w:val="none" w:sz="0" w:space="0" w:color="auto"/>
        <w:bottom w:val="none" w:sz="0" w:space="0" w:color="auto"/>
        <w:right w:val="none" w:sz="0" w:space="0" w:color="auto"/>
      </w:divBdr>
      <w:divsChild>
        <w:div w:id="84201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85789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646814">
          <w:marLeft w:val="0"/>
          <w:marRight w:val="0"/>
          <w:marTop w:val="0"/>
          <w:marBottom w:val="0"/>
          <w:divBdr>
            <w:top w:val="none" w:sz="0" w:space="0" w:color="auto"/>
            <w:left w:val="none" w:sz="0" w:space="0" w:color="auto"/>
            <w:bottom w:val="none" w:sz="0" w:space="0" w:color="auto"/>
            <w:right w:val="none" w:sz="0" w:space="0" w:color="auto"/>
          </w:divBdr>
        </w:div>
      </w:divsChild>
    </w:div>
    <w:div w:id="765687932">
      <w:bodyDiv w:val="1"/>
      <w:marLeft w:val="0"/>
      <w:marRight w:val="0"/>
      <w:marTop w:val="0"/>
      <w:marBottom w:val="0"/>
      <w:divBdr>
        <w:top w:val="none" w:sz="0" w:space="0" w:color="auto"/>
        <w:left w:val="none" w:sz="0" w:space="0" w:color="auto"/>
        <w:bottom w:val="none" w:sz="0" w:space="0" w:color="auto"/>
        <w:right w:val="none" w:sz="0" w:space="0" w:color="auto"/>
      </w:divBdr>
    </w:div>
    <w:div w:id="774716461">
      <w:bodyDiv w:val="1"/>
      <w:marLeft w:val="0"/>
      <w:marRight w:val="0"/>
      <w:marTop w:val="0"/>
      <w:marBottom w:val="0"/>
      <w:divBdr>
        <w:top w:val="none" w:sz="0" w:space="0" w:color="auto"/>
        <w:left w:val="none" w:sz="0" w:space="0" w:color="auto"/>
        <w:bottom w:val="none" w:sz="0" w:space="0" w:color="auto"/>
        <w:right w:val="none" w:sz="0" w:space="0" w:color="auto"/>
      </w:divBdr>
    </w:div>
    <w:div w:id="813647060">
      <w:bodyDiv w:val="1"/>
      <w:marLeft w:val="0"/>
      <w:marRight w:val="0"/>
      <w:marTop w:val="0"/>
      <w:marBottom w:val="0"/>
      <w:divBdr>
        <w:top w:val="none" w:sz="0" w:space="0" w:color="auto"/>
        <w:left w:val="none" w:sz="0" w:space="0" w:color="auto"/>
        <w:bottom w:val="none" w:sz="0" w:space="0" w:color="auto"/>
        <w:right w:val="none" w:sz="0" w:space="0" w:color="auto"/>
      </w:divBdr>
    </w:div>
    <w:div w:id="816268452">
      <w:bodyDiv w:val="1"/>
      <w:marLeft w:val="0"/>
      <w:marRight w:val="0"/>
      <w:marTop w:val="0"/>
      <w:marBottom w:val="0"/>
      <w:divBdr>
        <w:top w:val="none" w:sz="0" w:space="0" w:color="auto"/>
        <w:left w:val="none" w:sz="0" w:space="0" w:color="auto"/>
        <w:bottom w:val="none" w:sz="0" w:space="0" w:color="auto"/>
        <w:right w:val="none" w:sz="0" w:space="0" w:color="auto"/>
      </w:divBdr>
    </w:div>
    <w:div w:id="821193198">
      <w:bodyDiv w:val="1"/>
      <w:marLeft w:val="0"/>
      <w:marRight w:val="0"/>
      <w:marTop w:val="0"/>
      <w:marBottom w:val="0"/>
      <w:divBdr>
        <w:top w:val="none" w:sz="0" w:space="0" w:color="auto"/>
        <w:left w:val="none" w:sz="0" w:space="0" w:color="auto"/>
        <w:bottom w:val="none" w:sz="0" w:space="0" w:color="auto"/>
        <w:right w:val="none" w:sz="0" w:space="0" w:color="auto"/>
      </w:divBdr>
    </w:div>
    <w:div w:id="829295923">
      <w:bodyDiv w:val="1"/>
      <w:marLeft w:val="0"/>
      <w:marRight w:val="0"/>
      <w:marTop w:val="0"/>
      <w:marBottom w:val="0"/>
      <w:divBdr>
        <w:top w:val="none" w:sz="0" w:space="0" w:color="auto"/>
        <w:left w:val="none" w:sz="0" w:space="0" w:color="auto"/>
        <w:bottom w:val="none" w:sz="0" w:space="0" w:color="auto"/>
        <w:right w:val="none" w:sz="0" w:space="0" w:color="auto"/>
      </w:divBdr>
    </w:div>
    <w:div w:id="870612248">
      <w:bodyDiv w:val="1"/>
      <w:marLeft w:val="0"/>
      <w:marRight w:val="0"/>
      <w:marTop w:val="0"/>
      <w:marBottom w:val="0"/>
      <w:divBdr>
        <w:top w:val="none" w:sz="0" w:space="0" w:color="auto"/>
        <w:left w:val="none" w:sz="0" w:space="0" w:color="auto"/>
        <w:bottom w:val="none" w:sz="0" w:space="0" w:color="auto"/>
        <w:right w:val="none" w:sz="0" w:space="0" w:color="auto"/>
      </w:divBdr>
    </w:div>
    <w:div w:id="970095171">
      <w:bodyDiv w:val="1"/>
      <w:marLeft w:val="0"/>
      <w:marRight w:val="0"/>
      <w:marTop w:val="0"/>
      <w:marBottom w:val="0"/>
      <w:divBdr>
        <w:top w:val="none" w:sz="0" w:space="0" w:color="auto"/>
        <w:left w:val="none" w:sz="0" w:space="0" w:color="auto"/>
        <w:bottom w:val="none" w:sz="0" w:space="0" w:color="auto"/>
        <w:right w:val="none" w:sz="0" w:space="0" w:color="auto"/>
      </w:divBdr>
    </w:div>
    <w:div w:id="990214018">
      <w:bodyDiv w:val="1"/>
      <w:marLeft w:val="0"/>
      <w:marRight w:val="0"/>
      <w:marTop w:val="0"/>
      <w:marBottom w:val="0"/>
      <w:divBdr>
        <w:top w:val="none" w:sz="0" w:space="0" w:color="auto"/>
        <w:left w:val="none" w:sz="0" w:space="0" w:color="auto"/>
        <w:bottom w:val="none" w:sz="0" w:space="0" w:color="auto"/>
        <w:right w:val="none" w:sz="0" w:space="0" w:color="auto"/>
      </w:divBdr>
    </w:div>
    <w:div w:id="992223281">
      <w:bodyDiv w:val="1"/>
      <w:marLeft w:val="0"/>
      <w:marRight w:val="0"/>
      <w:marTop w:val="0"/>
      <w:marBottom w:val="0"/>
      <w:divBdr>
        <w:top w:val="none" w:sz="0" w:space="0" w:color="auto"/>
        <w:left w:val="none" w:sz="0" w:space="0" w:color="auto"/>
        <w:bottom w:val="none" w:sz="0" w:space="0" w:color="auto"/>
        <w:right w:val="none" w:sz="0" w:space="0" w:color="auto"/>
      </w:divBdr>
    </w:div>
    <w:div w:id="1041630691">
      <w:bodyDiv w:val="1"/>
      <w:marLeft w:val="0"/>
      <w:marRight w:val="0"/>
      <w:marTop w:val="0"/>
      <w:marBottom w:val="0"/>
      <w:divBdr>
        <w:top w:val="none" w:sz="0" w:space="0" w:color="auto"/>
        <w:left w:val="none" w:sz="0" w:space="0" w:color="auto"/>
        <w:bottom w:val="none" w:sz="0" w:space="0" w:color="auto"/>
        <w:right w:val="none" w:sz="0" w:space="0" w:color="auto"/>
      </w:divBdr>
    </w:div>
    <w:div w:id="1062097897">
      <w:bodyDiv w:val="1"/>
      <w:marLeft w:val="0"/>
      <w:marRight w:val="0"/>
      <w:marTop w:val="0"/>
      <w:marBottom w:val="0"/>
      <w:divBdr>
        <w:top w:val="none" w:sz="0" w:space="0" w:color="auto"/>
        <w:left w:val="none" w:sz="0" w:space="0" w:color="auto"/>
        <w:bottom w:val="none" w:sz="0" w:space="0" w:color="auto"/>
        <w:right w:val="none" w:sz="0" w:space="0" w:color="auto"/>
      </w:divBdr>
    </w:div>
    <w:div w:id="1098866532">
      <w:bodyDiv w:val="1"/>
      <w:marLeft w:val="0"/>
      <w:marRight w:val="0"/>
      <w:marTop w:val="0"/>
      <w:marBottom w:val="0"/>
      <w:divBdr>
        <w:top w:val="none" w:sz="0" w:space="0" w:color="auto"/>
        <w:left w:val="none" w:sz="0" w:space="0" w:color="auto"/>
        <w:bottom w:val="none" w:sz="0" w:space="0" w:color="auto"/>
        <w:right w:val="none" w:sz="0" w:space="0" w:color="auto"/>
      </w:divBdr>
    </w:div>
    <w:div w:id="1102647896">
      <w:bodyDiv w:val="1"/>
      <w:marLeft w:val="0"/>
      <w:marRight w:val="0"/>
      <w:marTop w:val="0"/>
      <w:marBottom w:val="0"/>
      <w:divBdr>
        <w:top w:val="none" w:sz="0" w:space="0" w:color="auto"/>
        <w:left w:val="none" w:sz="0" w:space="0" w:color="auto"/>
        <w:bottom w:val="none" w:sz="0" w:space="0" w:color="auto"/>
        <w:right w:val="none" w:sz="0" w:space="0" w:color="auto"/>
      </w:divBdr>
    </w:div>
    <w:div w:id="1121192897">
      <w:bodyDiv w:val="1"/>
      <w:marLeft w:val="0"/>
      <w:marRight w:val="0"/>
      <w:marTop w:val="0"/>
      <w:marBottom w:val="0"/>
      <w:divBdr>
        <w:top w:val="none" w:sz="0" w:space="0" w:color="auto"/>
        <w:left w:val="none" w:sz="0" w:space="0" w:color="auto"/>
        <w:bottom w:val="none" w:sz="0" w:space="0" w:color="auto"/>
        <w:right w:val="none" w:sz="0" w:space="0" w:color="auto"/>
      </w:divBdr>
    </w:div>
    <w:div w:id="1122729729">
      <w:bodyDiv w:val="1"/>
      <w:marLeft w:val="0"/>
      <w:marRight w:val="0"/>
      <w:marTop w:val="0"/>
      <w:marBottom w:val="0"/>
      <w:divBdr>
        <w:top w:val="none" w:sz="0" w:space="0" w:color="auto"/>
        <w:left w:val="none" w:sz="0" w:space="0" w:color="auto"/>
        <w:bottom w:val="none" w:sz="0" w:space="0" w:color="auto"/>
        <w:right w:val="none" w:sz="0" w:space="0" w:color="auto"/>
      </w:divBdr>
    </w:div>
    <w:div w:id="1175535880">
      <w:bodyDiv w:val="1"/>
      <w:marLeft w:val="0"/>
      <w:marRight w:val="0"/>
      <w:marTop w:val="0"/>
      <w:marBottom w:val="0"/>
      <w:divBdr>
        <w:top w:val="none" w:sz="0" w:space="0" w:color="auto"/>
        <w:left w:val="none" w:sz="0" w:space="0" w:color="auto"/>
        <w:bottom w:val="none" w:sz="0" w:space="0" w:color="auto"/>
        <w:right w:val="none" w:sz="0" w:space="0" w:color="auto"/>
      </w:divBdr>
    </w:div>
    <w:div w:id="1179545204">
      <w:bodyDiv w:val="1"/>
      <w:marLeft w:val="0"/>
      <w:marRight w:val="0"/>
      <w:marTop w:val="0"/>
      <w:marBottom w:val="0"/>
      <w:divBdr>
        <w:top w:val="none" w:sz="0" w:space="0" w:color="auto"/>
        <w:left w:val="none" w:sz="0" w:space="0" w:color="auto"/>
        <w:bottom w:val="none" w:sz="0" w:space="0" w:color="auto"/>
        <w:right w:val="none" w:sz="0" w:space="0" w:color="auto"/>
      </w:divBdr>
    </w:div>
    <w:div w:id="1205097535">
      <w:bodyDiv w:val="1"/>
      <w:marLeft w:val="0"/>
      <w:marRight w:val="0"/>
      <w:marTop w:val="0"/>
      <w:marBottom w:val="0"/>
      <w:divBdr>
        <w:top w:val="none" w:sz="0" w:space="0" w:color="auto"/>
        <w:left w:val="none" w:sz="0" w:space="0" w:color="auto"/>
        <w:bottom w:val="none" w:sz="0" w:space="0" w:color="auto"/>
        <w:right w:val="none" w:sz="0" w:space="0" w:color="auto"/>
      </w:divBdr>
    </w:div>
    <w:div w:id="1243876498">
      <w:bodyDiv w:val="1"/>
      <w:marLeft w:val="0"/>
      <w:marRight w:val="0"/>
      <w:marTop w:val="0"/>
      <w:marBottom w:val="0"/>
      <w:divBdr>
        <w:top w:val="none" w:sz="0" w:space="0" w:color="auto"/>
        <w:left w:val="none" w:sz="0" w:space="0" w:color="auto"/>
        <w:bottom w:val="none" w:sz="0" w:space="0" w:color="auto"/>
        <w:right w:val="none" w:sz="0" w:space="0" w:color="auto"/>
      </w:divBdr>
      <w:divsChild>
        <w:div w:id="73709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316109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16521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899723">
          <w:blockQuote w:val="1"/>
          <w:marLeft w:val="720"/>
          <w:marRight w:val="720"/>
          <w:marTop w:val="100"/>
          <w:marBottom w:val="100"/>
          <w:divBdr>
            <w:top w:val="none" w:sz="0" w:space="0" w:color="auto"/>
            <w:left w:val="none" w:sz="0" w:space="0" w:color="auto"/>
            <w:bottom w:val="none" w:sz="0" w:space="0" w:color="auto"/>
            <w:right w:val="none" w:sz="0" w:space="0" w:color="auto"/>
          </w:divBdr>
        </w:div>
        <w:div w:id="585117187">
          <w:marLeft w:val="0"/>
          <w:marRight w:val="0"/>
          <w:marTop w:val="0"/>
          <w:marBottom w:val="0"/>
          <w:divBdr>
            <w:top w:val="none" w:sz="0" w:space="0" w:color="auto"/>
            <w:left w:val="none" w:sz="0" w:space="0" w:color="auto"/>
            <w:bottom w:val="none" w:sz="0" w:space="0" w:color="auto"/>
            <w:right w:val="none" w:sz="0" w:space="0" w:color="auto"/>
          </w:divBdr>
        </w:div>
      </w:divsChild>
    </w:div>
    <w:div w:id="1284120012">
      <w:bodyDiv w:val="1"/>
      <w:marLeft w:val="0"/>
      <w:marRight w:val="0"/>
      <w:marTop w:val="0"/>
      <w:marBottom w:val="0"/>
      <w:divBdr>
        <w:top w:val="none" w:sz="0" w:space="0" w:color="auto"/>
        <w:left w:val="none" w:sz="0" w:space="0" w:color="auto"/>
        <w:bottom w:val="none" w:sz="0" w:space="0" w:color="auto"/>
        <w:right w:val="none" w:sz="0" w:space="0" w:color="auto"/>
      </w:divBdr>
      <w:divsChild>
        <w:div w:id="104294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955466">
      <w:bodyDiv w:val="1"/>
      <w:marLeft w:val="0"/>
      <w:marRight w:val="0"/>
      <w:marTop w:val="0"/>
      <w:marBottom w:val="0"/>
      <w:divBdr>
        <w:top w:val="none" w:sz="0" w:space="0" w:color="auto"/>
        <w:left w:val="none" w:sz="0" w:space="0" w:color="auto"/>
        <w:bottom w:val="none" w:sz="0" w:space="0" w:color="auto"/>
        <w:right w:val="none" w:sz="0" w:space="0" w:color="auto"/>
      </w:divBdr>
      <w:divsChild>
        <w:div w:id="200677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3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05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75672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455301">
          <w:blockQuote w:val="1"/>
          <w:marLeft w:val="720"/>
          <w:marRight w:val="720"/>
          <w:marTop w:val="100"/>
          <w:marBottom w:val="100"/>
          <w:divBdr>
            <w:top w:val="none" w:sz="0" w:space="0" w:color="auto"/>
            <w:left w:val="none" w:sz="0" w:space="0" w:color="auto"/>
            <w:bottom w:val="none" w:sz="0" w:space="0" w:color="auto"/>
            <w:right w:val="none" w:sz="0" w:space="0" w:color="auto"/>
          </w:divBdr>
        </w:div>
        <w:div w:id="48261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2847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67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604725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710387">
      <w:bodyDiv w:val="1"/>
      <w:marLeft w:val="0"/>
      <w:marRight w:val="0"/>
      <w:marTop w:val="0"/>
      <w:marBottom w:val="0"/>
      <w:divBdr>
        <w:top w:val="none" w:sz="0" w:space="0" w:color="auto"/>
        <w:left w:val="none" w:sz="0" w:space="0" w:color="auto"/>
        <w:bottom w:val="none" w:sz="0" w:space="0" w:color="auto"/>
        <w:right w:val="none" w:sz="0" w:space="0" w:color="auto"/>
      </w:divBdr>
      <w:divsChild>
        <w:div w:id="57621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89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8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639369">
      <w:bodyDiv w:val="1"/>
      <w:marLeft w:val="0"/>
      <w:marRight w:val="0"/>
      <w:marTop w:val="0"/>
      <w:marBottom w:val="0"/>
      <w:divBdr>
        <w:top w:val="none" w:sz="0" w:space="0" w:color="auto"/>
        <w:left w:val="none" w:sz="0" w:space="0" w:color="auto"/>
        <w:bottom w:val="none" w:sz="0" w:space="0" w:color="auto"/>
        <w:right w:val="none" w:sz="0" w:space="0" w:color="auto"/>
      </w:divBdr>
    </w:div>
    <w:div w:id="1536308184">
      <w:bodyDiv w:val="1"/>
      <w:marLeft w:val="0"/>
      <w:marRight w:val="0"/>
      <w:marTop w:val="0"/>
      <w:marBottom w:val="0"/>
      <w:divBdr>
        <w:top w:val="none" w:sz="0" w:space="0" w:color="auto"/>
        <w:left w:val="none" w:sz="0" w:space="0" w:color="auto"/>
        <w:bottom w:val="none" w:sz="0" w:space="0" w:color="auto"/>
        <w:right w:val="none" w:sz="0" w:space="0" w:color="auto"/>
      </w:divBdr>
    </w:div>
    <w:div w:id="1568346665">
      <w:bodyDiv w:val="1"/>
      <w:marLeft w:val="0"/>
      <w:marRight w:val="0"/>
      <w:marTop w:val="0"/>
      <w:marBottom w:val="0"/>
      <w:divBdr>
        <w:top w:val="none" w:sz="0" w:space="0" w:color="auto"/>
        <w:left w:val="none" w:sz="0" w:space="0" w:color="auto"/>
        <w:bottom w:val="none" w:sz="0" w:space="0" w:color="auto"/>
        <w:right w:val="none" w:sz="0" w:space="0" w:color="auto"/>
      </w:divBdr>
    </w:div>
    <w:div w:id="1585647635">
      <w:bodyDiv w:val="1"/>
      <w:marLeft w:val="0"/>
      <w:marRight w:val="0"/>
      <w:marTop w:val="0"/>
      <w:marBottom w:val="0"/>
      <w:divBdr>
        <w:top w:val="none" w:sz="0" w:space="0" w:color="auto"/>
        <w:left w:val="none" w:sz="0" w:space="0" w:color="auto"/>
        <w:bottom w:val="none" w:sz="0" w:space="0" w:color="auto"/>
        <w:right w:val="none" w:sz="0" w:space="0" w:color="auto"/>
      </w:divBdr>
    </w:div>
    <w:div w:id="159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9159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16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09510314">
          <w:blockQuote w:val="1"/>
          <w:marLeft w:val="720"/>
          <w:marRight w:val="720"/>
          <w:marTop w:val="100"/>
          <w:marBottom w:val="100"/>
          <w:divBdr>
            <w:top w:val="none" w:sz="0" w:space="0" w:color="auto"/>
            <w:left w:val="none" w:sz="0" w:space="0" w:color="auto"/>
            <w:bottom w:val="none" w:sz="0" w:space="0" w:color="auto"/>
            <w:right w:val="none" w:sz="0" w:space="0" w:color="auto"/>
          </w:divBdr>
        </w:div>
        <w:div w:id="600338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337068">
          <w:marLeft w:val="0"/>
          <w:marRight w:val="0"/>
          <w:marTop w:val="0"/>
          <w:marBottom w:val="0"/>
          <w:divBdr>
            <w:top w:val="none" w:sz="0" w:space="0" w:color="auto"/>
            <w:left w:val="none" w:sz="0" w:space="0" w:color="auto"/>
            <w:bottom w:val="none" w:sz="0" w:space="0" w:color="auto"/>
            <w:right w:val="none" w:sz="0" w:space="0" w:color="auto"/>
          </w:divBdr>
        </w:div>
      </w:divsChild>
    </w:div>
    <w:div w:id="1598978969">
      <w:bodyDiv w:val="1"/>
      <w:marLeft w:val="0"/>
      <w:marRight w:val="0"/>
      <w:marTop w:val="0"/>
      <w:marBottom w:val="0"/>
      <w:divBdr>
        <w:top w:val="none" w:sz="0" w:space="0" w:color="auto"/>
        <w:left w:val="none" w:sz="0" w:space="0" w:color="auto"/>
        <w:bottom w:val="none" w:sz="0" w:space="0" w:color="auto"/>
        <w:right w:val="none" w:sz="0" w:space="0" w:color="auto"/>
      </w:divBdr>
      <w:divsChild>
        <w:div w:id="110704647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89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845636">
          <w:marLeft w:val="0"/>
          <w:marRight w:val="0"/>
          <w:marTop w:val="0"/>
          <w:marBottom w:val="0"/>
          <w:divBdr>
            <w:top w:val="none" w:sz="0" w:space="0" w:color="auto"/>
            <w:left w:val="none" w:sz="0" w:space="0" w:color="auto"/>
            <w:bottom w:val="none" w:sz="0" w:space="0" w:color="auto"/>
            <w:right w:val="none" w:sz="0" w:space="0" w:color="auto"/>
          </w:divBdr>
        </w:div>
      </w:divsChild>
    </w:div>
    <w:div w:id="1643777635">
      <w:bodyDiv w:val="1"/>
      <w:marLeft w:val="0"/>
      <w:marRight w:val="0"/>
      <w:marTop w:val="0"/>
      <w:marBottom w:val="0"/>
      <w:divBdr>
        <w:top w:val="none" w:sz="0" w:space="0" w:color="auto"/>
        <w:left w:val="none" w:sz="0" w:space="0" w:color="auto"/>
        <w:bottom w:val="none" w:sz="0" w:space="0" w:color="auto"/>
        <w:right w:val="none" w:sz="0" w:space="0" w:color="auto"/>
      </w:divBdr>
    </w:div>
    <w:div w:id="1659766300">
      <w:bodyDiv w:val="1"/>
      <w:marLeft w:val="0"/>
      <w:marRight w:val="0"/>
      <w:marTop w:val="0"/>
      <w:marBottom w:val="0"/>
      <w:divBdr>
        <w:top w:val="none" w:sz="0" w:space="0" w:color="auto"/>
        <w:left w:val="none" w:sz="0" w:space="0" w:color="auto"/>
        <w:bottom w:val="none" w:sz="0" w:space="0" w:color="auto"/>
        <w:right w:val="none" w:sz="0" w:space="0" w:color="auto"/>
      </w:divBdr>
    </w:div>
    <w:div w:id="1709600021">
      <w:bodyDiv w:val="1"/>
      <w:marLeft w:val="0"/>
      <w:marRight w:val="0"/>
      <w:marTop w:val="0"/>
      <w:marBottom w:val="0"/>
      <w:divBdr>
        <w:top w:val="none" w:sz="0" w:space="0" w:color="auto"/>
        <w:left w:val="none" w:sz="0" w:space="0" w:color="auto"/>
        <w:bottom w:val="none" w:sz="0" w:space="0" w:color="auto"/>
        <w:right w:val="none" w:sz="0" w:space="0" w:color="auto"/>
      </w:divBdr>
      <w:divsChild>
        <w:div w:id="18219171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181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478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357994">
      <w:bodyDiv w:val="1"/>
      <w:marLeft w:val="0"/>
      <w:marRight w:val="0"/>
      <w:marTop w:val="0"/>
      <w:marBottom w:val="0"/>
      <w:divBdr>
        <w:top w:val="none" w:sz="0" w:space="0" w:color="auto"/>
        <w:left w:val="none" w:sz="0" w:space="0" w:color="auto"/>
        <w:bottom w:val="none" w:sz="0" w:space="0" w:color="auto"/>
        <w:right w:val="none" w:sz="0" w:space="0" w:color="auto"/>
      </w:divBdr>
      <w:divsChild>
        <w:div w:id="48478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0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87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394810">
      <w:bodyDiv w:val="1"/>
      <w:marLeft w:val="0"/>
      <w:marRight w:val="0"/>
      <w:marTop w:val="0"/>
      <w:marBottom w:val="0"/>
      <w:divBdr>
        <w:top w:val="none" w:sz="0" w:space="0" w:color="auto"/>
        <w:left w:val="none" w:sz="0" w:space="0" w:color="auto"/>
        <w:bottom w:val="none" w:sz="0" w:space="0" w:color="auto"/>
        <w:right w:val="none" w:sz="0" w:space="0" w:color="auto"/>
      </w:divBdr>
      <w:divsChild>
        <w:div w:id="145636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519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3348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757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245157">
          <w:marLeft w:val="0"/>
          <w:marRight w:val="0"/>
          <w:marTop w:val="0"/>
          <w:marBottom w:val="0"/>
          <w:divBdr>
            <w:top w:val="none" w:sz="0" w:space="0" w:color="auto"/>
            <w:left w:val="none" w:sz="0" w:space="0" w:color="auto"/>
            <w:bottom w:val="none" w:sz="0" w:space="0" w:color="auto"/>
            <w:right w:val="none" w:sz="0" w:space="0" w:color="auto"/>
          </w:divBdr>
        </w:div>
      </w:divsChild>
    </w:div>
    <w:div w:id="1790122833">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792629141">
      <w:bodyDiv w:val="1"/>
      <w:marLeft w:val="0"/>
      <w:marRight w:val="0"/>
      <w:marTop w:val="0"/>
      <w:marBottom w:val="0"/>
      <w:divBdr>
        <w:top w:val="none" w:sz="0" w:space="0" w:color="auto"/>
        <w:left w:val="none" w:sz="0" w:space="0" w:color="auto"/>
        <w:bottom w:val="none" w:sz="0" w:space="0" w:color="auto"/>
        <w:right w:val="none" w:sz="0" w:space="0" w:color="auto"/>
      </w:divBdr>
    </w:div>
    <w:div w:id="1821270596">
      <w:bodyDiv w:val="1"/>
      <w:marLeft w:val="0"/>
      <w:marRight w:val="0"/>
      <w:marTop w:val="0"/>
      <w:marBottom w:val="0"/>
      <w:divBdr>
        <w:top w:val="none" w:sz="0" w:space="0" w:color="auto"/>
        <w:left w:val="none" w:sz="0" w:space="0" w:color="auto"/>
        <w:bottom w:val="none" w:sz="0" w:space="0" w:color="auto"/>
        <w:right w:val="none" w:sz="0" w:space="0" w:color="auto"/>
      </w:divBdr>
    </w:div>
    <w:div w:id="1827278255">
      <w:bodyDiv w:val="1"/>
      <w:marLeft w:val="0"/>
      <w:marRight w:val="0"/>
      <w:marTop w:val="0"/>
      <w:marBottom w:val="0"/>
      <w:divBdr>
        <w:top w:val="none" w:sz="0" w:space="0" w:color="auto"/>
        <w:left w:val="none" w:sz="0" w:space="0" w:color="auto"/>
        <w:bottom w:val="none" w:sz="0" w:space="0" w:color="auto"/>
        <w:right w:val="none" w:sz="0" w:space="0" w:color="auto"/>
      </w:divBdr>
    </w:div>
    <w:div w:id="1858427595">
      <w:bodyDiv w:val="1"/>
      <w:marLeft w:val="0"/>
      <w:marRight w:val="0"/>
      <w:marTop w:val="0"/>
      <w:marBottom w:val="0"/>
      <w:divBdr>
        <w:top w:val="none" w:sz="0" w:space="0" w:color="auto"/>
        <w:left w:val="none" w:sz="0" w:space="0" w:color="auto"/>
        <w:bottom w:val="none" w:sz="0" w:space="0" w:color="auto"/>
        <w:right w:val="none" w:sz="0" w:space="0" w:color="auto"/>
      </w:divBdr>
    </w:div>
    <w:div w:id="1866168314">
      <w:bodyDiv w:val="1"/>
      <w:marLeft w:val="0"/>
      <w:marRight w:val="0"/>
      <w:marTop w:val="0"/>
      <w:marBottom w:val="0"/>
      <w:divBdr>
        <w:top w:val="none" w:sz="0" w:space="0" w:color="auto"/>
        <w:left w:val="none" w:sz="0" w:space="0" w:color="auto"/>
        <w:bottom w:val="none" w:sz="0" w:space="0" w:color="auto"/>
        <w:right w:val="none" w:sz="0" w:space="0" w:color="auto"/>
      </w:divBdr>
      <w:divsChild>
        <w:div w:id="129271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21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32010">
          <w:marLeft w:val="0"/>
          <w:marRight w:val="0"/>
          <w:marTop w:val="0"/>
          <w:marBottom w:val="0"/>
          <w:divBdr>
            <w:top w:val="none" w:sz="0" w:space="0" w:color="auto"/>
            <w:left w:val="none" w:sz="0" w:space="0" w:color="auto"/>
            <w:bottom w:val="none" w:sz="0" w:space="0" w:color="auto"/>
            <w:right w:val="none" w:sz="0" w:space="0" w:color="auto"/>
          </w:divBdr>
        </w:div>
      </w:divsChild>
    </w:div>
    <w:div w:id="1874535877">
      <w:bodyDiv w:val="1"/>
      <w:marLeft w:val="0"/>
      <w:marRight w:val="0"/>
      <w:marTop w:val="0"/>
      <w:marBottom w:val="0"/>
      <w:divBdr>
        <w:top w:val="none" w:sz="0" w:space="0" w:color="auto"/>
        <w:left w:val="none" w:sz="0" w:space="0" w:color="auto"/>
        <w:bottom w:val="none" w:sz="0" w:space="0" w:color="auto"/>
        <w:right w:val="none" w:sz="0" w:space="0" w:color="auto"/>
      </w:divBdr>
    </w:div>
    <w:div w:id="1900818600">
      <w:bodyDiv w:val="1"/>
      <w:marLeft w:val="0"/>
      <w:marRight w:val="0"/>
      <w:marTop w:val="0"/>
      <w:marBottom w:val="0"/>
      <w:divBdr>
        <w:top w:val="none" w:sz="0" w:space="0" w:color="auto"/>
        <w:left w:val="none" w:sz="0" w:space="0" w:color="auto"/>
        <w:bottom w:val="none" w:sz="0" w:space="0" w:color="auto"/>
        <w:right w:val="none" w:sz="0" w:space="0" w:color="auto"/>
      </w:divBdr>
      <w:divsChild>
        <w:div w:id="904989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272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82378510">
          <w:marLeft w:val="0"/>
          <w:marRight w:val="0"/>
          <w:marTop w:val="0"/>
          <w:marBottom w:val="0"/>
          <w:divBdr>
            <w:top w:val="none" w:sz="0" w:space="0" w:color="auto"/>
            <w:left w:val="none" w:sz="0" w:space="0" w:color="auto"/>
            <w:bottom w:val="none" w:sz="0" w:space="0" w:color="auto"/>
            <w:right w:val="none" w:sz="0" w:space="0" w:color="auto"/>
          </w:divBdr>
        </w:div>
      </w:divsChild>
    </w:div>
    <w:div w:id="1916697281">
      <w:bodyDiv w:val="1"/>
      <w:marLeft w:val="0"/>
      <w:marRight w:val="0"/>
      <w:marTop w:val="0"/>
      <w:marBottom w:val="0"/>
      <w:divBdr>
        <w:top w:val="none" w:sz="0" w:space="0" w:color="auto"/>
        <w:left w:val="none" w:sz="0" w:space="0" w:color="auto"/>
        <w:bottom w:val="none" w:sz="0" w:space="0" w:color="auto"/>
        <w:right w:val="none" w:sz="0" w:space="0" w:color="auto"/>
      </w:divBdr>
    </w:div>
    <w:div w:id="1953898680">
      <w:bodyDiv w:val="1"/>
      <w:marLeft w:val="0"/>
      <w:marRight w:val="0"/>
      <w:marTop w:val="0"/>
      <w:marBottom w:val="0"/>
      <w:divBdr>
        <w:top w:val="none" w:sz="0" w:space="0" w:color="auto"/>
        <w:left w:val="none" w:sz="0" w:space="0" w:color="auto"/>
        <w:bottom w:val="none" w:sz="0" w:space="0" w:color="auto"/>
        <w:right w:val="none" w:sz="0" w:space="0" w:color="auto"/>
      </w:divBdr>
      <w:divsChild>
        <w:div w:id="145823765">
          <w:marLeft w:val="0"/>
          <w:marRight w:val="0"/>
          <w:marTop w:val="90"/>
          <w:marBottom w:val="0"/>
          <w:divBdr>
            <w:top w:val="none" w:sz="0" w:space="0" w:color="auto"/>
            <w:left w:val="none" w:sz="0" w:space="0" w:color="auto"/>
            <w:bottom w:val="none" w:sz="0" w:space="0" w:color="auto"/>
            <w:right w:val="none" w:sz="0" w:space="0" w:color="auto"/>
          </w:divBdr>
          <w:divsChild>
            <w:div w:id="1424759847">
              <w:marLeft w:val="0"/>
              <w:marRight w:val="0"/>
              <w:marTop w:val="0"/>
              <w:marBottom w:val="405"/>
              <w:divBdr>
                <w:top w:val="none" w:sz="0" w:space="0" w:color="auto"/>
                <w:left w:val="none" w:sz="0" w:space="0" w:color="auto"/>
                <w:bottom w:val="none" w:sz="0" w:space="0" w:color="auto"/>
                <w:right w:val="none" w:sz="0" w:space="0" w:color="auto"/>
              </w:divBdr>
              <w:divsChild>
                <w:div w:id="1822190788">
                  <w:marLeft w:val="0"/>
                  <w:marRight w:val="0"/>
                  <w:marTop w:val="0"/>
                  <w:marBottom w:val="0"/>
                  <w:divBdr>
                    <w:top w:val="none" w:sz="0" w:space="0" w:color="auto"/>
                    <w:left w:val="none" w:sz="0" w:space="0" w:color="auto"/>
                    <w:bottom w:val="none" w:sz="0" w:space="0" w:color="auto"/>
                    <w:right w:val="none" w:sz="0" w:space="0" w:color="auto"/>
                  </w:divBdr>
                  <w:divsChild>
                    <w:div w:id="6599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72134">
      <w:bodyDiv w:val="1"/>
      <w:marLeft w:val="0"/>
      <w:marRight w:val="0"/>
      <w:marTop w:val="0"/>
      <w:marBottom w:val="0"/>
      <w:divBdr>
        <w:top w:val="none" w:sz="0" w:space="0" w:color="auto"/>
        <w:left w:val="none" w:sz="0" w:space="0" w:color="auto"/>
        <w:bottom w:val="none" w:sz="0" w:space="0" w:color="auto"/>
        <w:right w:val="none" w:sz="0" w:space="0" w:color="auto"/>
      </w:divBdr>
    </w:div>
    <w:div w:id="2044549785">
      <w:bodyDiv w:val="1"/>
      <w:marLeft w:val="0"/>
      <w:marRight w:val="0"/>
      <w:marTop w:val="0"/>
      <w:marBottom w:val="0"/>
      <w:divBdr>
        <w:top w:val="none" w:sz="0" w:space="0" w:color="auto"/>
        <w:left w:val="none" w:sz="0" w:space="0" w:color="auto"/>
        <w:bottom w:val="none" w:sz="0" w:space="0" w:color="auto"/>
        <w:right w:val="none" w:sz="0" w:space="0" w:color="auto"/>
      </w:divBdr>
      <w:divsChild>
        <w:div w:id="1204096360">
          <w:marLeft w:val="0"/>
          <w:marRight w:val="0"/>
          <w:marTop w:val="0"/>
          <w:marBottom w:val="0"/>
          <w:divBdr>
            <w:top w:val="none" w:sz="0" w:space="0" w:color="auto"/>
            <w:left w:val="none" w:sz="0" w:space="0" w:color="auto"/>
            <w:bottom w:val="none" w:sz="0" w:space="0" w:color="auto"/>
            <w:right w:val="none" w:sz="0" w:space="0" w:color="auto"/>
          </w:divBdr>
        </w:div>
        <w:div w:id="1581405670">
          <w:marLeft w:val="0"/>
          <w:marRight w:val="0"/>
          <w:marTop w:val="0"/>
          <w:marBottom w:val="0"/>
          <w:divBdr>
            <w:top w:val="none" w:sz="0" w:space="0" w:color="auto"/>
            <w:left w:val="none" w:sz="0" w:space="0" w:color="auto"/>
            <w:bottom w:val="none" w:sz="0" w:space="0" w:color="auto"/>
            <w:right w:val="none" w:sz="0" w:space="0" w:color="auto"/>
          </w:divBdr>
        </w:div>
      </w:divsChild>
    </w:div>
    <w:div w:id="2047025447">
      <w:bodyDiv w:val="1"/>
      <w:marLeft w:val="0"/>
      <w:marRight w:val="0"/>
      <w:marTop w:val="0"/>
      <w:marBottom w:val="0"/>
      <w:divBdr>
        <w:top w:val="none" w:sz="0" w:space="0" w:color="auto"/>
        <w:left w:val="none" w:sz="0" w:space="0" w:color="auto"/>
        <w:bottom w:val="none" w:sz="0" w:space="0" w:color="auto"/>
        <w:right w:val="none" w:sz="0" w:space="0" w:color="auto"/>
      </w:divBdr>
      <w:divsChild>
        <w:div w:id="40641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35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818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0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158425">
          <w:marLeft w:val="0"/>
          <w:marRight w:val="0"/>
          <w:marTop w:val="0"/>
          <w:marBottom w:val="0"/>
          <w:divBdr>
            <w:top w:val="none" w:sz="0" w:space="0" w:color="auto"/>
            <w:left w:val="none" w:sz="0" w:space="0" w:color="auto"/>
            <w:bottom w:val="none" w:sz="0" w:space="0" w:color="auto"/>
            <w:right w:val="none" w:sz="0" w:space="0" w:color="auto"/>
          </w:divBdr>
        </w:div>
      </w:divsChild>
    </w:div>
    <w:div w:id="2055999591">
      <w:bodyDiv w:val="1"/>
      <w:marLeft w:val="0"/>
      <w:marRight w:val="0"/>
      <w:marTop w:val="0"/>
      <w:marBottom w:val="0"/>
      <w:divBdr>
        <w:top w:val="none" w:sz="0" w:space="0" w:color="auto"/>
        <w:left w:val="none" w:sz="0" w:space="0" w:color="auto"/>
        <w:bottom w:val="none" w:sz="0" w:space="0" w:color="auto"/>
        <w:right w:val="none" w:sz="0" w:space="0" w:color="auto"/>
      </w:divBdr>
    </w:div>
    <w:div w:id="20836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url?sa=t&amp;rct=j&amp;q=&amp;esrc=s&amp;source=web&amp;cd=1&amp;cad=rja&amp;uact=8&amp;ved=0ahUKEwiJ4ryRqJ7QAhXC4IMKHUhxCmoQFggdMAA&amp;url=https%3A%2F%2Fwww.amazon.com%2FHow-Sex-Became-Civil-Liberty%2Fdp%2F0190206527&amp;usg=AFQjCNFnVeH8T6NvKPFj9YeSl-6TNJl_w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1B93E-EC1E-304E-BBAC-4C473830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1486</Words>
  <Characters>8474</Characters>
  <Application>Microsoft Office Word</Application>
  <DocSecurity>0</DocSecurity>
  <Lines>70</Lines>
  <Paragraphs>19</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2</cp:revision>
  <dcterms:created xsi:type="dcterms:W3CDTF">2020-06-27T06:42:00Z</dcterms:created>
  <dcterms:modified xsi:type="dcterms:W3CDTF">2020-06-27T06:42:00Z</dcterms:modified>
</cp:coreProperties>
</file>