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878" w14:textId="77777777" w:rsidR="00D510B7" w:rsidRDefault="00586562" w:rsidP="00D510B7">
      <w:pPr>
        <w:pStyle w:val="Title"/>
      </w:pPr>
      <w:bookmarkStart w:id="0" w:name="_Hlk22724101"/>
      <w:bookmarkEnd w:id="0"/>
      <w:r w:rsidRPr="00D510B7">
        <w:rPr>
          <w:noProof/>
          <w:sz w:val="52"/>
          <w:szCs w:val="52"/>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0B7">
        <w:rPr>
          <w:rFonts w:hint="eastAsia"/>
          <w:sz w:val="52"/>
          <w:szCs w:val="52"/>
        </w:rPr>
        <w:t>核心课程：职场圣徒</w:t>
      </w:r>
      <w:r w:rsidRPr="00D510B7">
        <w:rPr>
          <w:rFonts w:hint="eastAsia"/>
          <w:sz w:val="52"/>
          <w:szCs w:val="52"/>
        </w:rPr>
        <w:t xml:space="preserve"> </w:t>
      </w:r>
      <w:r w:rsidRPr="00D510B7">
        <w:rPr>
          <w:sz w:val="52"/>
          <w:szCs w:val="52"/>
        </w:rPr>
        <w:t>2.0</w:t>
      </w:r>
    </w:p>
    <w:p w14:paraId="758AE165" w14:textId="21244A7C" w:rsidR="00586562" w:rsidRPr="00D510B7" w:rsidRDefault="00AC79C8" w:rsidP="00D510B7">
      <w:pPr>
        <w:pStyle w:val="Title"/>
        <w:rPr>
          <w:sz w:val="48"/>
          <w:szCs w:val="48"/>
        </w:rPr>
      </w:pPr>
      <w:r>
        <w:rPr>
          <w:rFonts w:hint="eastAsia"/>
          <w:sz w:val="48"/>
          <w:szCs w:val="48"/>
        </w:rPr>
        <w:t>十</w:t>
      </w:r>
      <w:r w:rsidR="00621C62">
        <w:rPr>
          <w:rFonts w:hint="eastAsia"/>
          <w:sz w:val="48"/>
          <w:szCs w:val="48"/>
        </w:rPr>
        <w:t>一</w:t>
      </w:r>
      <w:r w:rsidR="00586562" w:rsidRPr="00D510B7">
        <w:rPr>
          <w:rFonts w:hint="eastAsia"/>
          <w:sz w:val="48"/>
          <w:szCs w:val="48"/>
        </w:rPr>
        <w:t>讲：</w:t>
      </w:r>
      <w:r w:rsidR="00621C62">
        <w:rPr>
          <w:rFonts w:hint="eastAsia"/>
          <w:sz w:val="48"/>
          <w:szCs w:val="48"/>
        </w:rPr>
        <w:t>向你的同事分享福音</w:t>
      </w:r>
    </w:p>
    <w:p w14:paraId="1F372A6C" w14:textId="486D05EB" w:rsidR="00AE441E" w:rsidRDefault="00D56A68" w:rsidP="003E6ADB">
      <w:pPr>
        <w:pStyle w:val="Heading1"/>
        <w:numPr>
          <w:ilvl w:val="0"/>
          <w:numId w:val="0"/>
        </w:numPr>
        <w:ind w:left="660" w:hanging="660"/>
      </w:pPr>
      <w:r>
        <w:rPr>
          <w:rFonts w:hint="eastAsia"/>
        </w:rPr>
        <w:t>导论</w:t>
      </w:r>
    </w:p>
    <w:p w14:paraId="1988E8BB" w14:textId="7DEEE759" w:rsidR="00621C62" w:rsidRDefault="00621C62" w:rsidP="00621C62">
      <w:r>
        <w:rPr>
          <w:rFonts w:hint="eastAsia"/>
        </w:rPr>
        <w:t>我想一开始就和大家说清楚：我之所以教今天这一课绝对不是因为我是在公司里传福音的高手。我的确在工作的关系中传福音，但是当我准备这门课程的时候我也很清楚地知道，我传福音做的还不够、我分享信仰也还不够，坦白地说这都是因为我的信仰不够强，还有我内心的惧怕人和懦弱。</w:t>
      </w:r>
    </w:p>
    <w:p w14:paraId="512E3C97" w14:textId="06D9EEAF" w:rsidR="00621C62" w:rsidRDefault="00621C62" w:rsidP="00621C62">
      <w:r>
        <w:rPr>
          <w:rFonts w:hint="eastAsia"/>
        </w:rPr>
        <w:t>但是，我想先问大家几个问题，你只要举手就可以了，不要害怕：</w:t>
      </w:r>
    </w:p>
    <w:p w14:paraId="71A65569" w14:textId="35F4613C" w:rsidR="00621C62" w:rsidRDefault="00621C62" w:rsidP="00621C62">
      <w:pPr>
        <w:pStyle w:val="ListParagraph"/>
        <w:numPr>
          <w:ilvl w:val="0"/>
          <w:numId w:val="40"/>
        </w:numPr>
      </w:pPr>
      <w:r>
        <w:rPr>
          <w:rFonts w:hint="eastAsia"/>
        </w:rPr>
        <w:t>如果你曾经和同事分享过福音的信息，请你举手。</w:t>
      </w:r>
    </w:p>
    <w:p w14:paraId="2E152C59" w14:textId="47E2E854" w:rsidR="00621C62" w:rsidRDefault="00621C62" w:rsidP="00621C62">
      <w:pPr>
        <w:pStyle w:val="ListParagraph"/>
        <w:numPr>
          <w:ilvl w:val="0"/>
          <w:numId w:val="40"/>
        </w:numPr>
      </w:pPr>
      <w:r>
        <w:rPr>
          <w:rFonts w:hint="eastAsia"/>
        </w:rPr>
        <w:t>如果你曾经有机会和同事分享福音，但是你没有抓住这个机会让它白白过去了，如果你有这样的经历，请举手。</w:t>
      </w:r>
    </w:p>
    <w:p w14:paraId="66F7AA7E" w14:textId="083BB2DE" w:rsidR="00621C62" w:rsidRDefault="00621C62" w:rsidP="00621C62">
      <w:pPr>
        <w:pStyle w:val="ListParagraph"/>
        <w:numPr>
          <w:ilvl w:val="0"/>
          <w:numId w:val="40"/>
        </w:numPr>
      </w:pPr>
      <w:r>
        <w:rPr>
          <w:rFonts w:hint="eastAsia"/>
        </w:rPr>
        <w:t>如果你曾经和同事分享福音，神也特别给你恩典让你有机会看到这位同事接受福音、信主和成为基督的门徒，请你举手。【请举手的同学简短地分享见证】</w:t>
      </w:r>
    </w:p>
    <w:p w14:paraId="54192187" w14:textId="0FE3DF28" w:rsidR="00621C62" w:rsidRPr="00282721" w:rsidRDefault="00621C62" w:rsidP="00621C62">
      <w:r>
        <w:rPr>
          <w:rFonts w:hint="eastAsia"/>
        </w:rPr>
        <w:t>谢谢大家。我想为那些曾经与同事分享</w:t>
      </w:r>
      <w:r w:rsidRPr="00621C62">
        <w:rPr>
          <w:rFonts w:hint="eastAsia"/>
          <w:b/>
          <w:bCs/>
        </w:rPr>
        <w:t>过</w:t>
      </w:r>
      <w:r w:rsidRPr="00621C62">
        <w:rPr>
          <w:rFonts w:hint="eastAsia"/>
        </w:rPr>
        <w:t>福音</w:t>
      </w:r>
      <w:r>
        <w:rPr>
          <w:rFonts w:hint="eastAsia"/>
        </w:rPr>
        <w:t>的弟兄姊妹而感谢神，因为我们都知道那有多不容易。而对那些从来没有与同事分享过福音的人来说，今天是一个好机会来改变这个情形。我想你坐在这里，正是因为你想在这一领域有所作为。但无论怎样，你的救恩是稳固的，我们得救是因为耶稣基督在十字架上完成的工作，而不是你传福音的努力和果效。好行为不能带来救恩，也不能改善我们在基督里的地位，这就像一个被收养的孩子不能靠着自己做多好、多少，而改变自己被收养的法律地位一样。但成为神儿女的喜乐应当涌流到我们传福音的努力上，这种努力包括了亲友、邻舍，当然也包括在一段时间里和我们有最多时间彼此互动的人——工作同事。</w:t>
      </w:r>
    </w:p>
    <w:p w14:paraId="632816C0" w14:textId="115E25E1" w:rsidR="00621C62" w:rsidRDefault="00621C62" w:rsidP="00621C62">
      <w:r>
        <w:rPr>
          <w:rFonts w:hint="eastAsia"/>
        </w:rPr>
        <w:t>神怎么看待我们传福音的努力呢？请思想哥林多后书</w:t>
      </w:r>
      <w:r>
        <w:rPr>
          <w:rFonts w:hint="eastAsia"/>
        </w:rPr>
        <w:t>5</w:t>
      </w:r>
      <w:r>
        <w:t>:17</w:t>
      </w:r>
      <w:r>
        <w:rPr>
          <w:rFonts w:hint="eastAsia"/>
        </w:rPr>
        <w:t>，还有</w:t>
      </w:r>
      <w:r>
        <w:rPr>
          <w:rFonts w:hint="eastAsia"/>
        </w:rPr>
        <w:t>1</w:t>
      </w:r>
      <w:r>
        <w:t>9-20</w:t>
      </w:r>
      <w:r>
        <w:rPr>
          <w:rFonts w:hint="eastAsia"/>
        </w:rPr>
        <w:t>节：</w:t>
      </w:r>
    </w:p>
    <w:p w14:paraId="63DFE26E" w14:textId="10039B23" w:rsidR="00621C62" w:rsidRPr="00621C62" w:rsidRDefault="00621C62" w:rsidP="00621C62">
      <w:pPr>
        <w:ind w:left="720"/>
        <w:rPr>
          <w:rFonts w:ascii="黑体" w:eastAsia="黑体" w:hAnsi="黑体"/>
        </w:rPr>
      </w:pPr>
      <w:r w:rsidRPr="00621C62">
        <w:rPr>
          <w:rFonts w:ascii="黑体" w:eastAsia="黑体" w:hAnsi="黑体" w:hint="eastAsia"/>
          <w:vertAlign w:val="superscript"/>
        </w:rPr>
        <w:t>1</w:t>
      </w:r>
      <w:r w:rsidRPr="00621C62">
        <w:rPr>
          <w:rFonts w:ascii="黑体" w:eastAsia="黑体" w:hAnsi="黑体"/>
          <w:vertAlign w:val="superscript"/>
        </w:rPr>
        <w:t>7</w:t>
      </w:r>
      <w:r w:rsidRPr="00621C62">
        <w:rPr>
          <w:rFonts w:ascii="黑体" w:eastAsia="黑体" w:hAnsi="黑体" w:hint="eastAsia"/>
        </w:rPr>
        <w:t>若有人在基督里，他就是新造的人，旧事已过，都变成新的了。……</w:t>
      </w:r>
      <w:r w:rsidRPr="00621C62">
        <w:rPr>
          <w:rFonts w:ascii="黑体" w:eastAsia="黑体" w:hAnsi="黑体" w:hint="eastAsia"/>
          <w:vertAlign w:val="superscript"/>
        </w:rPr>
        <w:t>19</w:t>
      </w:r>
      <w:r w:rsidRPr="00621C62">
        <w:rPr>
          <w:rFonts w:ascii="黑体" w:eastAsia="黑体" w:hAnsi="黑体" w:hint="eastAsia"/>
        </w:rPr>
        <w:t>这就是神在基督里，叫世人与自己和好，不将他们的过犯归到他们身上，并且将这和好的道理托付了我们。</w:t>
      </w:r>
      <w:r w:rsidRPr="00621C62">
        <w:rPr>
          <w:rFonts w:ascii="黑体" w:eastAsia="黑体" w:hAnsi="黑体" w:hint="eastAsia"/>
          <w:vertAlign w:val="superscript"/>
        </w:rPr>
        <w:t>20</w:t>
      </w:r>
      <w:r w:rsidRPr="00621C62">
        <w:rPr>
          <w:rFonts w:ascii="黑体" w:eastAsia="黑体" w:hAnsi="黑体" w:hint="eastAsia"/>
        </w:rPr>
        <w:t>所以，我们作基督的使者，就好像神借我们劝你们一般。我们替基督求你们与神和好。</w:t>
      </w:r>
    </w:p>
    <w:p w14:paraId="7CCBFE88" w14:textId="35813845" w:rsidR="00621C62" w:rsidRPr="003E6ADB" w:rsidRDefault="00621C62" w:rsidP="00621C62">
      <w:r>
        <w:rPr>
          <w:rFonts w:hint="eastAsia"/>
        </w:rPr>
        <w:t>你有没有这样想过这个问题呢？作为基督徒，我们已经是一个不但入职而且已经获得完全授权的耶稣基督的大使，是那位宇宙大君王的外交</w:t>
      </w:r>
      <w:r w:rsidR="003E6ADB">
        <w:rPr>
          <w:rFonts w:hint="eastAsia"/>
        </w:rPr>
        <w:t>官。神将这和好的道理托付给了</w:t>
      </w:r>
      <w:r w:rsidR="003E6ADB" w:rsidRPr="003E6ADB">
        <w:rPr>
          <w:rFonts w:hint="eastAsia"/>
          <w:b/>
          <w:bCs/>
        </w:rPr>
        <w:t>你</w:t>
      </w:r>
      <w:r w:rsidR="003E6ADB">
        <w:rPr>
          <w:rFonts w:hint="eastAsia"/>
        </w:rPr>
        <w:t>，这和好的道理是什么呢？就是耶稣让罪人与神和好。这和好的真理不是仅在周末或者仅在你与家人在一起的时候生效，而是一年</w:t>
      </w:r>
      <w:r w:rsidR="003E6ADB">
        <w:rPr>
          <w:rFonts w:hint="eastAsia"/>
        </w:rPr>
        <w:t>3</w:t>
      </w:r>
      <w:r w:rsidR="003E6ADB">
        <w:t>65</w:t>
      </w:r>
      <w:r w:rsidR="003E6ADB">
        <w:rPr>
          <w:rFonts w:hint="eastAsia"/>
        </w:rPr>
        <w:t>天每天</w:t>
      </w:r>
      <w:r w:rsidR="003E6ADB">
        <w:rPr>
          <w:rFonts w:hint="eastAsia"/>
        </w:rPr>
        <w:t>2</w:t>
      </w:r>
      <w:r w:rsidR="003E6ADB">
        <w:t>4</w:t>
      </w:r>
      <w:r w:rsidR="003E6ADB">
        <w:rPr>
          <w:rFonts w:hint="eastAsia"/>
        </w:rPr>
        <w:t>小时都有效力。所以，当你去教会的时候，你是大君王的外交官；当你与朋友出去玩的时候，你是大君王的外交官；当你去上班、与客户见面、开会、在电脑面前、催人交付成果、设计一个兰图、欢迎一个客户、写一个备忘录……的时候，你都是那位大君王的外交官。传福音并不是我们工作的首要目的（好像“公司里的宣教士”），神对我们工作的首要目的是荣耀他。所以，我们工作是为了彰显他的美善——他在我们里面和被造世界中的美善，而要作为外交官彰显祂的美善必然包括了为他发言：与我们的同事们分享福音信息。</w:t>
      </w:r>
    </w:p>
    <w:p w14:paraId="02297827" w14:textId="3BE2F949" w:rsidR="00621C62" w:rsidRDefault="003E6ADB" w:rsidP="003E6ADB">
      <w:r>
        <w:rPr>
          <w:rFonts w:hint="eastAsia"/>
        </w:rPr>
        <w:t>那么，我们该如何在工作中忠心地分享福音信息呢？这是我们今天这一课后面所花时间想要回答的问题。让我们从定义一些术语和名词开始。</w:t>
      </w:r>
    </w:p>
    <w:p w14:paraId="0D823639" w14:textId="612399D1" w:rsidR="003E6ADB" w:rsidRDefault="003E6ADB" w:rsidP="003E6ADB">
      <w:pPr>
        <w:pStyle w:val="Heading1"/>
      </w:pPr>
      <w:r>
        <w:rPr>
          <w:rFonts w:hint="eastAsia"/>
        </w:rPr>
        <w:t>定义我们的术语</w:t>
      </w:r>
    </w:p>
    <w:p w14:paraId="01C4473F" w14:textId="45656718" w:rsidR="00621C62" w:rsidRPr="00282721" w:rsidRDefault="003E6ADB" w:rsidP="003E6ADB">
      <w:pPr>
        <w:pStyle w:val="Heading2"/>
      </w:pPr>
      <w:proofErr w:type="spellStart"/>
      <w:r>
        <w:rPr>
          <w:rFonts w:hint="eastAsia"/>
        </w:rPr>
        <w:t>什么是传福音</w:t>
      </w:r>
      <w:proofErr w:type="spellEnd"/>
      <w:r>
        <w:rPr>
          <w:rFonts w:hint="eastAsia"/>
        </w:rPr>
        <w:t>？</w:t>
      </w:r>
    </w:p>
    <w:p w14:paraId="61EDEF23" w14:textId="311F3C09" w:rsidR="00621C62" w:rsidRDefault="003E6ADB" w:rsidP="003E6ADB">
      <w:r>
        <w:rPr>
          <w:rFonts w:hint="eastAsia"/>
        </w:rPr>
        <w:t>基督徒常常讲传福音，但是却不是很明确：当我们说传福音的时候，我们在说什么？传福音究竟是什么意思？</w:t>
      </w:r>
    </w:p>
    <w:p w14:paraId="164EEAE1" w14:textId="3AAF9BF3" w:rsidR="003E6ADB" w:rsidRDefault="003E6ADB" w:rsidP="003E6ADB">
      <w:r>
        <w:rPr>
          <w:rFonts w:hint="eastAsia"/>
        </w:rPr>
        <w:lastRenderedPageBreak/>
        <w:t>传福音就是分享福音的信息，就是呼吁在永恒中失落的人从他们的罪中悔改，并且信靠耶稣基督。</w:t>
      </w:r>
    </w:p>
    <w:p w14:paraId="7DFE97E9" w14:textId="4C178DD0" w:rsidR="003E6ADB" w:rsidRDefault="003E6ADB" w:rsidP="003E6ADB">
      <w:pPr>
        <w:pStyle w:val="Heading2"/>
        <w:rPr>
          <w:lang w:eastAsia="zh-CN"/>
        </w:rPr>
      </w:pPr>
      <w:r>
        <w:rPr>
          <w:rFonts w:hint="eastAsia"/>
          <w:lang w:eastAsia="zh-CN"/>
        </w:rPr>
        <w:t>什么不是传福音？</w:t>
      </w:r>
      <w:r>
        <w:rPr>
          <w:rStyle w:val="FootnoteReference"/>
          <w:lang w:eastAsia="zh-CN"/>
        </w:rPr>
        <w:footnoteReference w:id="1"/>
      </w:r>
    </w:p>
    <w:p w14:paraId="32A18A32" w14:textId="4D1542A5" w:rsidR="003E6ADB" w:rsidRDefault="003E6ADB" w:rsidP="003E6ADB">
      <w:r>
        <w:rPr>
          <w:rFonts w:hint="eastAsia"/>
        </w:rPr>
        <w:t>要对一个专有名词有清晰的理解，很好的一个方式就是先拔除杂草：什么不是传福音呢？</w:t>
      </w:r>
    </w:p>
    <w:p w14:paraId="43AA9127" w14:textId="3C0DB202" w:rsidR="003E6ADB" w:rsidRDefault="003E6ADB" w:rsidP="003E6ADB">
      <w:r w:rsidRPr="000E0274">
        <w:rPr>
          <w:rFonts w:hint="eastAsia"/>
          <w:b/>
          <w:bCs/>
        </w:rPr>
        <w:t>传福音不是强迫他人接受你的观点。</w:t>
      </w:r>
      <w:r>
        <w:rPr>
          <w:rFonts w:hint="eastAsia"/>
        </w:rPr>
        <w:t>有的人会说：“我们不应该强迫别人接受自己的观点！”</w:t>
      </w:r>
      <w:r w:rsidR="000E0274">
        <w:rPr>
          <w:rFonts w:hint="eastAsia"/>
        </w:rPr>
        <w:t>（有一些人的确以这种方式传福音，所以我理解为什么有人会这么认为。）但是，如果你理解圣经是怎样呼吁我们传福音的，你就应该知道传福音不是将你的信念强加于人。</w:t>
      </w:r>
    </w:p>
    <w:p w14:paraId="7472DB94" w14:textId="21365CEF" w:rsidR="000E0274" w:rsidRDefault="000E0274" w:rsidP="003E6ADB">
      <w:r>
        <w:rPr>
          <w:rFonts w:hint="eastAsia"/>
        </w:rPr>
        <w:t>因为传福音的时候，你并不是在强迫别人做违背自己意愿的决定。你只是在向人呈现一个信息，并且祷告求神在这个人的里面做重生转变的工作。我们也不应该在对方不想听的时候强行灌输或者坚持要讲给他听，我们传讲是因为对方想要知道，我们在回应他们的需要。</w:t>
      </w:r>
    </w:p>
    <w:p w14:paraId="3D980BA6" w14:textId="79D2052D" w:rsidR="000E0274" w:rsidRPr="000E0274" w:rsidRDefault="000E0274" w:rsidP="003E6ADB">
      <w:r w:rsidRPr="000E0274">
        <w:rPr>
          <w:rFonts w:hint="eastAsia"/>
          <w:b/>
          <w:bCs/>
        </w:rPr>
        <w:t>传福音不是分享你的个人见证。</w:t>
      </w:r>
      <w:r>
        <w:rPr>
          <w:rFonts w:hint="eastAsia"/>
        </w:rPr>
        <w:t>传福音不是告诉别人你是怎么成为基督徒的。这样做有一个风险，就是你把福音的信息变成了你的个人经验。个人见证本身并不能让听的人认识到</w:t>
      </w:r>
      <w:r w:rsidRPr="000E0274">
        <w:rPr>
          <w:rFonts w:hint="eastAsia"/>
          <w:b/>
          <w:bCs/>
        </w:rPr>
        <w:t>他自己</w:t>
      </w:r>
      <w:r>
        <w:rPr>
          <w:rFonts w:hint="eastAsia"/>
        </w:rPr>
        <w:t>也有问题，他自己需要救主。</w:t>
      </w:r>
    </w:p>
    <w:p w14:paraId="24E429DB" w14:textId="009F4A3B" w:rsidR="00621C62" w:rsidRDefault="000E0274" w:rsidP="000E0274">
      <w:r w:rsidRPr="000E0274">
        <w:rPr>
          <w:rFonts w:hint="eastAsia"/>
          <w:b/>
          <w:bCs/>
        </w:rPr>
        <w:t>传福音不是社会改革和公共事务参与。</w:t>
      </w:r>
      <w:r>
        <w:rPr>
          <w:rFonts w:hint="eastAsia"/>
        </w:rPr>
        <w:t>动员一个人主张政教分离或者认识三自的本质，这并不是传福音；去产科医院发放反堕胎单张也不是传福音；帮助乞丐更不是传福音。这或许都是真福音带出来的果子或行动，但这些行动本身并不拯救灵魂。</w:t>
      </w:r>
    </w:p>
    <w:p w14:paraId="79EF74A0" w14:textId="3BCDDF1B" w:rsidR="000E0274" w:rsidRPr="000E0274" w:rsidRDefault="000E0274" w:rsidP="000E0274">
      <w:r w:rsidRPr="000E0274">
        <w:rPr>
          <w:rFonts w:hint="eastAsia"/>
          <w:b/>
          <w:bCs/>
        </w:rPr>
        <w:t>传福音不是护教。</w:t>
      </w:r>
      <w:r>
        <w:rPr>
          <w:rFonts w:hint="eastAsia"/>
        </w:rPr>
        <w:t>当你在捍卫保罗书信的历史正确性，或者</w:t>
      </w:r>
      <w:r w:rsidR="009244D7">
        <w:rPr>
          <w:rFonts w:hint="eastAsia"/>
        </w:rPr>
        <w:t>为复活及童女怀孕生子的真实性辩护的时候，你并不是在传福音。没错，你的确在捍卫真理，这是值得为你赞美神的，但捍卫真理不必然等同于传福音。德罕第一浸信会的牧师安迪·戴维斯（</w:t>
      </w:r>
      <w:r w:rsidR="009244D7" w:rsidRPr="00282721">
        <w:rPr>
          <w:rFonts w:cs="Arial"/>
          <w:sz w:val="24"/>
          <w:szCs w:val="24"/>
        </w:rPr>
        <w:t>Andy Davis</w:t>
      </w:r>
      <w:r w:rsidR="009244D7">
        <w:rPr>
          <w:rFonts w:hint="eastAsia"/>
        </w:rPr>
        <w:t>）说：“你不能靠着将一个人的军而把他送进天堂。”</w:t>
      </w:r>
    </w:p>
    <w:p w14:paraId="5367C8E9" w14:textId="04F5D36E" w:rsidR="00621C62" w:rsidRDefault="009244D7" w:rsidP="009244D7">
      <w:r>
        <w:rPr>
          <w:rFonts w:hint="eastAsia"/>
        </w:rPr>
        <w:t>个人见证、社会改革、护教，这些或许都伴随着传福音发生，但这些事情本身并不是传福音。</w:t>
      </w:r>
    </w:p>
    <w:p w14:paraId="65BCD7A2" w14:textId="225C4D79" w:rsidR="009244D7" w:rsidRDefault="009244D7" w:rsidP="009244D7">
      <w:pPr>
        <w:pStyle w:val="Heading2"/>
        <w:rPr>
          <w:lang w:eastAsia="zh-CN"/>
        </w:rPr>
      </w:pPr>
      <w:r>
        <w:rPr>
          <w:rFonts w:hint="eastAsia"/>
          <w:lang w:eastAsia="zh-CN"/>
        </w:rPr>
        <w:t>什么是福音</w:t>
      </w:r>
    </w:p>
    <w:p w14:paraId="6362FDCE" w14:textId="255D5D11" w:rsidR="00621C62" w:rsidRDefault="009244D7" w:rsidP="009244D7">
      <w:r>
        <w:rPr>
          <w:rFonts w:hint="eastAsia"/>
        </w:rPr>
        <w:t>我们一直在说，传福音就是分享福音信息，那么什么是福音信息呢？简短地说，福音就是耶稣基督的好消息：他道成肉身，为所有从自己的罪中悔改并信靠祂的人死在十字架上成为代罪羔羊。</w:t>
      </w:r>
    </w:p>
    <w:p w14:paraId="09C81A57" w14:textId="1A1F6D65" w:rsidR="009244D7" w:rsidRDefault="009244D7" w:rsidP="009244D7">
      <w:r>
        <w:rPr>
          <w:rFonts w:hint="eastAsia"/>
        </w:rPr>
        <w:t>我想，用四个词来总结福音信息会很有帮助：</w:t>
      </w:r>
    </w:p>
    <w:p w14:paraId="42B46E1E" w14:textId="3F931B67" w:rsidR="009244D7" w:rsidRDefault="009244D7" w:rsidP="009244D7">
      <w:pPr>
        <w:pStyle w:val="ListParagraph"/>
        <w:numPr>
          <w:ilvl w:val="0"/>
          <w:numId w:val="43"/>
        </w:numPr>
      </w:pPr>
      <w:r w:rsidRPr="00172739">
        <w:rPr>
          <w:rFonts w:hint="eastAsia"/>
          <w:b/>
          <w:bCs/>
        </w:rPr>
        <w:t>神</w:t>
      </w:r>
      <w:r>
        <w:rPr>
          <w:rFonts w:hint="eastAsia"/>
        </w:rPr>
        <w:t>：神创造了我们，并且创造我们的目的是为了彰显祂的美善和荣耀。</w:t>
      </w:r>
    </w:p>
    <w:p w14:paraId="4312F862" w14:textId="374CBC62" w:rsidR="009244D7" w:rsidRDefault="009244D7" w:rsidP="009244D7">
      <w:pPr>
        <w:pStyle w:val="ListParagraph"/>
        <w:numPr>
          <w:ilvl w:val="0"/>
          <w:numId w:val="43"/>
        </w:numPr>
      </w:pPr>
      <w:r w:rsidRPr="00172739">
        <w:rPr>
          <w:rFonts w:hint="eastAsia"/>
          <w:b/>
          <w:bCs/>
        </w:rPr>
        <w:t>人</w:t>
      </w:r>
      <w:r>
        <w:rPr>
          <w:rFonts w:hint="eastAsia"/>
        </w:rPr>
        <w:t>：但我们却总是想要彰显自己的荣耀。我们都偏行己路、悖逆了神。圣经称之为“罪”。因为神是圣洁良善的神，所以神在审判中定了我们的罪，并且给我们所配得的刑罚：死亡和永远的地狱。</w:t>
      </w:r>
    </w:p>
    <w:p w14:paraId="15E3D8AA" w14:textId="55B36E13" w:rsidR="009244D7" w:rsidRDefault="009244D7" w:rsidP="009244D7">
      <w:pPr>
        <w:pStyle w:val="ListParagraph"/>
        <w:numPr>
          <w:ilvl w:val="0"/>
          <w:numId w:val="43"/>
        </w:numPr>
      </w:pPr>
      <w:r w:rsidRPr="00172739">
        <w:rPr>
          <w:rFonts w:hint="eastAsia"/>
          <w:b/>
          <w:bCs/>
        </w:rPr>
        <w:t>基督</w:t>
      </w:r>
      <w:r>
        <w:rPr>
          <w:rFonts w:hint="eastAsia"/>
        </w:rPr>
        <w:t>：神又爱我们，因此基督作为完全的神成了完全的人，道成肉身来到我们当中。他成了我们的样式，活出完美没有犯罪的一生，最后却令人惊讶地死在十字架上——那是罪人才会受的刑法。神第三天使他从死里复活。</w:t>
      </w:r>
    </w:p>
    <w:p w14:paraId="2ECB1422" w14:textId="15B7DDC7" w:rsidR="00621C62" w:rsidRPr="00282721" w:rsidRDefault="009244D7" w:rsidP="009244D7">
      <w:pPr>
        <w:pStyle w:val="ListParagraph"/>
        <w:numPr>
          <w:ilvl w:val="0"/>
          <w:numId w:val="43"/>
        </w:numPr>
        <w:rPr>
          <w:rFonts w:cs="Arial"/>
          <w:sz w:val="24"/>
          <w:szCs w:val="24"/>
        </w:rPr>
      </w:pPr>
      <w:r w:rsidRPr="00172739">
        <w:rPr>
          <w:rFonts w:hint="eastAsia"/>
          <w:b/>
          <w:bCs/>
        </w:rPr>
        <w:t>回应</w:t>
      </w:r>
      <w:r>
        <w:rPr>
          <w:rFonts w:hint="eastAsia"/>
        </w:rPr>
        <w:t>：这信息呼吁我们做出一个回应，就是从罪中悔改、不再走自己的道路，而是信靠基督。正如圣经所说的：“</w:t>
      </w:r>
      <w:r w:rsidRPr="009244D7">
        <w:rPr>
          <w:rFonts w:hint="eastAsia"/>
          <w:b/>
          <w:bCs/>
          <w:u w:val="single"/>
        </w:rPr>
        <w:t>你若口里认耶稣为主，心里信神叫他从死里复活，就必得救。</w:t>
      </w:r>
      <w:r>
        <w:rPr>
          <w:rFonts w:hint="eastAsia"/>
        </w:rPr>
        <w:t>”（罗</w:t>
      </w:r>
      <w:r w:rsidR="00642D60">
        <w:rPr>
          <w:rFonts w:hint="eastAsia"/>
        </w:rPr>
        <w:t>马书</w:t>
      </w:r>
      <w:r w:rsidR="00642D60">
        <w:rPr>
          <w:rFonts w:hint="eastAsia"/>
        </w:rPr>
        <w:t>1</w:t>
      </w:r>
      <w:r w:rsidR="00642D60">
        <w:t>0:9</w:t>
      </w:r>
      <w:r w:rsidR="00642D60">
        <w:rPr>
          <w:rFonts w:hint="eastAsia"/>
        </w:rPr>
        <w:t>）</w:t>
      </w:r>
    </w:p>
    <w:p w14:paraId="2D99F711" w14:textId="760F739B" w:rsidR="00621C62" w:rsidRDefault="009244D7" w:rsidP="009244D7">
      <w:r>
        <w:rPr>
          <w:rFonts w:hint="eastAsia"/>
        </w:rPr>
        <w:t>如果我们没有传讲这样的福音信息，我们就不是在传福音。</w:t>
      </w:r>
    </w:p>
    <w:p w14:paraId="49D300D6" w14:textId="63E77A74" w:rsidR="009244D7" w:rsidRPr="00282721" w:rsidRDefault="009244D7" w:rsidP="009244D7">
      <w:pPr>
        <w:pStyle w:val="Heading1"/>
      </w:pPr>
      <w:r>
        <w:rPr>
          <w:rFonts w:hint="eastAsia"/>
        </w:rPr>
        <w:t>传福音的阻碍</w:t>
      </w:r>
    </w:p>
    <w:p w14:paraId="06A80E96" w14:textId="6E8B85C7" w:rsidR="00621C62" w:rsidRDefault="009244D7" w:rsidP="009244D7">
      <w:r>
        <w:rPr>
          <w:rFonts w:hint="eastAsia"/>
        </w:rPr>
        <w:t>什么是常常拦阻我们与同事传福音的呢？让我简单地列出一些</w:t>
      </w:r>
      <w:r w:rsidR="00172739">
        <w:rPr>
          <w:rFonts w:hint="eastAsia"/>
        </w:rPr>
        <w:t>：</w:t>
      </w:r>
    </w:p>
    <w:p w14:paraId="799821FE" w14:textId="58C17728" w:rsidR="00172739" w:rsidRPr="00172739" w:rsidRDefault="00172739" w:rsidP="00172739">
      <w:pPr>
        <w:rPr>
          <w:b/>
          <w:bCs/>
        </w:rPr>
      </w:pPr>
      <w:r w:rsidRPr="00172739">
        <w:rPr>
          <w:rFonts w:hint="eastAsia"/>
          <w:b/>
          <w:bCs/>
        </w:rPr>
        <w:t>第一，惧怕人。</w:t>
      </w:r>
    </w:p>
    <w:p w14:paraId="1A6FB065" w14:textId="6C148EBE" w:rsidR="00172739" w:rsidRDefault="00172739" w:rsidP="00172739">
      <w:r>
        <w:rPr>
          <w:rFonts w:hint="eastAsia"/>
        </w:rPr>
        <w:lastRenderedPageBreak/>
        <w:t>我们害怕名誉受损。或者简单地说，我们不想让同事轻看我们。我们希望与他们打成一片，希望他们喜欢我们，而让他们知道我们是一个爱传福音的基督徒会毫无疑问地影响这一愿望的达成。我们不希望摇晃友谊的小船，所以我们就把神和耶稣从我们和同事的关系中赶出去。</w:t>
      </w:r>
    </w:p>
    <w:p w14:paraId="5779D763" w14:textId="50A74B4F" w:rsidR="00172739" w:rsidRDefault="00172739" w:rsidP="00172739">
      <w:r>
        <w:rPr>
          <w:rFonts w:hint="eastAsia"/>
        </w:rPr>
        <w:t>还有很多并不是每个人都有的拦阻，我再列出一些。</w:t>
      </w:r>
    </w:p>
    <w:p w14:paraId="3D00E80C" w14:textId="755A80C7" w:rsidR="00172739" w:rsidRDefault="00172739" w:rsidP="00172739">
      <w:r w:rsidRPr="00AB7DD2">
        <w:rPr>
          <w:rFonts w:hint="eastAsia"/>
          <w:b/>
          <w:bCs/>
        </w:rPr>
        <w:t>第二，</w:t>
      </w:r>
      <w:r w:rsidRPr="00172739">
        <w:rPr>
          <w:rFonts w:hint="eastAsia"/>
          <w:b/>
          <w:bCs/>
        </w:rPr>
        <w:t>时间。</w:t>
      </w:r>
      <w:r>
        <w:rPr>
          <w:rFonts w:hint="eastAsia"/>
        </w:rPr>
        <w:t>你的工作是如此忙碌，以至于你根本没有时间与同事谈其他话题，甚至也没有时间为他们在永恒中的地位做些思考和祷告。这或许是因为你并不那么在乎传福音和永恒。</w:t>
      </w:r>
    </w:p>
    <w:p w14:paraId="621EF5E2" w14:textId="22346897" w:rsidR="00172739" w:rsidRDefault="00172739" w:rsidP="00172739">
      <w:r w:rsidRPr="00172739">
        <w:rPr>
          <w:rFonts w:hint="eastAsia"/>
          <w:b/>
          <w:bCs/>
        </w:rPr>
        <w:t>第三，害怕为福音受损失。</w:t>
      </w:r>
      <w:r>
        <w:rPr>
          <w:rFonts w:hint="eastAsia"/>
        </w:rPr>
        <w:t>作为基督徒，我们当然不愿意让同事觉得我们在骚扰他们或者破坏工作环境中的友善合作文化。曾经有弟兄仅仅因为在工作时间之外与同事谈到基督教信仰而收到来自</w:t>
      </w:r>
      <w:r>
        <w:rPr>
          <w:rFonts w:hint="eastAsia"/>
        </w:rPr>
        <w:t>HR</w:t>
      </w:r>
      <w:r>
        <w:rPr>
          <w:rFonts w:hint="eastAsia"/>
        </w:rPr>
        <w:t>部门的警告。马太福音</w:t>
      </w:r>
      <w:r>
        <w:rPr>
          <w:rFonts w:hint="eastAsia"/>
        </w:rPr>
        <w:t>1</w:t>
      </w:r>
      <w:r>
        <w:t>0:16</w:t>
      </w:r>
      <w:r>
        <w:rPr>
          <w:rFonts w:hint="eastAsia"/>
        </w:rPr>
        <w:t>告诉我们说：“</w:t>
      </w:r>
      <w:r w:rsidRPr="00172739">
        <w:rPr>
          <w:rFonts w:hint="eastAsia"/>
          <w:b/>
          <w:bCs/>
          <w:u w:val="single"/>
        </w:rPr>
        <w:t>我差你们去，如同羊进入狼群；所以你们要灵巧像蛇，驯良像鸽子。</w:t>
      </w:r>
      <w:r>
        <w:rPr>
          <w:rFonts w:hint="eastAsia"/>
        </w:rPr>
        <w:t>”</w:t>
      </w:r>
      <w:r w:rsidR="008875D7">
        <w:rPr>
          <w:rFonts w:hint="eastAsia"/>
        </w:rPr>
        <w:t>但</w:t>
      </w:r>
      <w:r>
        <w:rPr>
          <w:rFonts w:hint="eastAsia"/>
        </w:rPr>
        <w:t>我们能够为我们的同事和朋友们所做的最有爱心的事情，就是把永恒的福音带给他们。我们需要有智慧地寻找在你的工作环境和关系中最有果效的传福音方式。</w:t>
      </w:r>
      <w:r w:rsidR="008875D7">
        <w:rPr>
          <w:rFonts w:hint="eastAsia"/>
        </w:rPr>
        <w:t>我们需要忠心，也需要智慧。</w:t>
      </w:r>
    </w:p>
    <w:p w14:paraId="2D75C530" w14:textId="37F0770B" w:rsidR="00172739" w:rsidRDefault="00172739" w:rsidP="00172739">
      <w:r w:rsidRPr="008875D7">
        <w:rPr>
          <w:rFonts w:hint="eastAsia"/>
          <w:b/>
          <w:bCs/>
        </w:rPr>
        <w:t>第四，准备不充分。</w:t>
      </w:r>
      <w:r>
        <w:rPr>
          <w:rFonts w:hint="eastAsia"/>
        </w:rPr>
        <w:t>我们很多时候担心自己不能够清晰地把福音讲清楚。我们对福音的记忆和认识需要不断地去讲，才能越来越清晰，而这种操练的机会永远不是在你觉得准备好和最舒适的时候才会到来。</w:t>
      </w:r>
    </w:p>
    <w:p w14:paraId="1F13A509" w14:textId="1F457C5B" w:rsidR="00172739" w:rsidRPr="00282721" w:rsidRDefault="00172739" w:rsidP="00172739">
      <w:r w:rsidRPr="008875D7">
        <w:rPr>
          <w:rFonts w:hint="eastAsia"/>
          <w:b/>
          <w:bCs/>
        </w:rPr>
        <w:t>第五，不认识任何非基督徒</w:t>
      </w:r>
      <w:r w:rsidR="008875D7" w:rsidRPr="008875D7">
        <w:rPr>
          <w:rFonts w:hint="eastAsia"/>
          <w:b/>
          <w:bCs/>
        </w:rPr>
        <w:t>，或者和非基督徒没有友谊。</w:t>
      </w:r>
      <w:r w:rsidR="008875D7">
        <w:rPr>
          <w:rFonts w:hint="eastAsia"/>
        </w:rPr>
        <w:t>你可能有很多非基督徒朋友，但是却没有能够深入交谈的友谊，这或许是一个你要改善的处境。</w:t>
      </w:r>
    </w:p>
    <w:p w14:paraId="55C92FF3" w14:textId="4B0AA0F9" w:rsidR="00621C62" w:rsidRDefault="008875D7" w:rsidP="008875D7">
      <w:r w:rsidRPr="008875D7">
        <w:rPr>
          <w:rFonts w:hint="eastAsia"/>
          <w:b/>
          <w:bCs/>
        </w:rPr>
        <w:t>第六，很受挫败。</w:t>
      </w:r>
      <w:r>
        <w:rPr>
          <w:rFonts w:hint="eastAsia"/>
        </w:rPr>
        <w:t>或许你已经有很多次传福音的经历了，但是你却没有看到果子。不仅如此，同事们可能还拿你当作笑料，或者传福音实质上给你和一些朋友的关系带来了破坏。</w:t>
      </w:r>
    </w:p>
    <w:p w14:paraId="71CE4D37" w14:textId="6775D96E" w:rsidR="008875D7" w:rsidRDefault="008875D7" w:rsidP="008875D7">
      <w:r>
        <w:rPr>
          <w:rFonts w:hint="eastAsia"/>
        </w:rPr>
        <w:t>以上是一般来说我们不想传福音或者没有很积极传福音的一些阻碍。我相信你一定还可以找到更多的理由，那么我们该怎么办呢？</w:t>
      </w:r>
    </w:p>
    <w:p w14:paraId="2F234C85" w14:textId="2EA350D2" w:rsidR="008875D7" w:rsidRDefault="008875D7" w:rsidP="008875D7">
      <w:pPr>
        <w:pStyle w:val="Heading1"/>
      </w:pPr>
      <w:r>
        <w:rPr>
          <w:rFonts w:hint="eastAsia"/>
        </w:rPr>
        <w:t>工作中传福音的</w:t>
      </w:r>
      <w:r w:rsidR="00C64B2F">
        <w:rPr>
          <w:rFonts w:hint="eastAsia"/>
        </w:rPr>
        <w:t>实践</w:t>
      </w:r>
      <w:r>
        <w:rPr>
          <w:rFonts w:hint="eastAsia"/>
        </w:rPr>
        <w:t>和习惯</w:t>
      </w:r>
    </w:p>
    <w:p w14:paraId="016C5F03" w14:textId="025B7373" w:rsidR="00621C62" w:rsidRDefault="00C64B2F" w:rsidP="008875D7">
      <w:r>
        <w:rPr>
          <w:rFonts w:hint="eastAsia"/>
        </w:rPr>
        <w:t>现在，让我们实际地讨论我们如何在工作中传福音，我们如何培养自己在工作中更好地传福音。可能要令大家失望的是，我没有什么捷径和秘方，而是一些我曾经看到过、学习到的基础实践和操练，这些实践和操练都会帮助我们成为一个更好的福音传递者。我把这些工具和习惯分为两个大类：公开的和私下的。</w:t>
      </w:r>
    </w:p>
    <w:p w14:paraId="0968BDAD" w14:textId="1C1C1444" w:rsidR="00C64B2F" w:rsidRDefault="00C64B2F" w:rsidP="00C64B2F">
      <w:pPr>
        <w:pStyle w:val="Heading2"/>
        <w:numPr>
          <w:ilvl w:val="0"/>
          <w:numId w:val="45"/>
        </w:numPr>
        <w:rPr>
          <w:lang w:eastAsia="zh-CN"/>
        </w:rPr>
      </w:pPr>
      <w:r>
        <w:rPr>
          <w:rFonts w:hint="eastAsia"/>
          <w:lang w:eastAsia="zh-CN"/>
        </w:rPr>
        <w:t>私下的——别人看不见的操练</w:t>
      </w:r>
    </w:p>
    <w:p w14:paraId="7C423C7B" w14:textId="20EE1371" w:rsidR="00C64B2F" w:rsidRPr="00C64B2F" w:rsidRDefault="00C64B2F" w:rsidP="00C64B2F">
      <w:pPr>
        <w:rPr>
          <w:b/>
          <w:bCs/>
        </w:rPr>
      </w:pPr>
      <w:r w:rsidRPr="00C64B2F">
        <w:rPr>
          <w:rFonts w:hint="eastAsia"/>
          <w:b/>
          <w:bCs/>
        </w:rPr>
        <w:t>第一，祷告。</w:t>
      </w:r>
    </w:p>
    <w:p w14:paraId="686C95F6" w14:textId="5BF00BAE" w:rsidR="00C64B2F" w:rsidRDefault="00C64B2F" w:rsidP="00C64B2F">
      <w:r>
        <w:rPr>
          <w:rFonts w:hint="eastAsia"/>
        </w:rPr>
        <w:t>要事优先，最重要的事情是祷告。为那些在你身边的失落灵魂祷告，为你能够得着与他们分享福音的机会而祷告，为你自己能够更加勇敢、不惧怕人而祷告，为你看重神的心意而不是想要讨人的欢喜而祷告。</w:t>
      </w:r>
    </w:p>
    <w:p w14:paraId="22FD0873" w14:textId="70484558" w:rsidR="00C64B2F" w:rsidRDefault="00C64B2F" w:rsidP="00C64B2F">
      <w:r>
        <w:rPr>
          <w:rFonts w:hint="eastAsia"/>
        </w:rPr>
        <w:t>而且，不要只是自己一个人祷告，你也要邀请其他的弟兄姊妹来一起祷告。如果你的办公室里还有别的基督徒，请他们也一起来祷告。在你的教会或者小组中分享你的负担，甚至请他们为你常常接触的几个不信主的同事提名祷告。</w:t>
      </w:r>
    </w:p>
    <w:p w14:paraId="1F9923F4" w14:textId="5CD88498" w:rsidR="00C64B2F" w:rsidRDefault="00C64B2F" w:rsidP="00C64B2F">
      <w:pPr>
        <w:rPr>
          <w:b/>
          <w:bCs/>
        </w:rPr>
      </w:pPr>
      <w:r w:rsidRPr="00C64B2F">
        <w:rPr>
          <w:rFonts w:hint="eastAsia"/>
          <w:b/>
          <w:bCs/>
        </w:rPr>
        <w:t>第二，认识福音。</w:t>
      </w:r>
    </w:p>
    <w:p w14:paraId="2A1BCF2B" w14:textId="38915D4D" w:rsidR="00621C62" w:rsidRDefault="00C64B2F" w:rsidP="00C64B2F">
      <w:r>
        <w:rPr>
          <w:rFonts w:hint="eastAsia"/>
        </w:rPr>
        <w:t>学习在一分钟之内、十分钟之内、一个小时之内传讲福音。我认为，背诵和记忆福音信息非常重要，例如背下《人生二路》这本小册子，这样当机会突然临到的时候你的头脑是非常清楚的。</w:t>
      </w:r>
    </w:p>
    <w:p w14:paraId="3BB5368E" w14:textId="0989D3B2" w:rsidR="0048462C" w:rsidRDefault="0048462C" w:rsidP="00C64B2F">
      <w:pPr>
        <w:rPr>
          <w:b/>
          <w:bCs/>
        </w:rPr>
      </w:pPr>
      <w:r w:rsidRPr="0048462C">
        <w:rPr>
          <w:rFonts w:hint="eastAsia"/>
          <w:b/>
          <w:bCs/>
        </w:rPr>
        <w:t>第三，正确评估。</w:t>
      </w:r>
    </w:p>
    <w:p w14:paraId="078B11DC" w14:textId="69F9D0B2" w:rsidR="0048462C" w:rsidRDefault="0048462C" w:rsidP="00C64B2F">
      <w:r>
        <w:rPr>
          <w:rFonts w:hint="eastAsia"/>
        </w:rPr>
        <w:t>我们怎么评估自己传福音传的好不好呢？我们应当透过问自己“</w:t>
      </w:r>
      <w:r w:rsidRPr="0048462C">
        <w:rPr>
          <w:rFonts w:hint="eastAsia"/>
          <w:b/>
          <w:bCs/>
        </w:rPr>
        <w:t>我有没有忠心地清晰呈现福音？</w:t>
      </w:r>
      <w:r>
        <w:rPr>
          <w:rFonts w:hint="eastAsia"/>
        </w:rPr>
        <w:t>”这个问题来评估。不要用对方有没有回应、怎么回应来评估。对方的回应可能包括：很有兴趣、没</w:t>
      </w:r>
      <w:r>
        <w:rPr>
          <w:rFonts w:hint="eastAsia"/>
        </w:rPr>
        <w:lastRenderedPageBreak/>
        <w:t>有兴趣、礼貌地拒绝、感到被打扰、甚至愤怒。我们没有办法为对方的反映负责，我们只能为自己有没有忠心地传讲福音负责，对方怎么回应是神的工作。那么，如果有人对你所传讲的甚至你这个人提出反对，这是一个很好的机会来思想他说的是不是有对的地方。或许，你的确有可责之处，但你要记得不要假设说如果你什么都做得很好，对方就会有好的反应。</w:t>
      </w:r>
    </w:p>
    <w:p w14:paraId="2FC83AB2" w14:textId="0C17FF57" w:rsidR="0048462C" w:rsidRDefault="0048462C" w:rsidP="00C64B2F">
      <w:pPr>
        <w:rPr>
          <w:b/>
          <w:bCs/>
        </w:rPr>
      </w:pPr>
      <w:r w:rsidRPr="0048462C">
        <w:rPr>
          <w:rFonts w:hint="eastAsia"/>
          <w:b/>
          <w:bCs/>
        </w:rPr>
        <w:t>第四，操练谦卑。</w:t>
      </w:r>
    </w:p>
    <w:p w14:paraId="679EA6DE" w14:textId="37E0306C" w:rsidR="0048462C" w:rsidRDefault="0048462C" w:rsidP="0048462C">
      <w:r>
        <w:rPr>
          <w:rFonts w:hint="eastAsia"/>
        </w:rPr>
        <w:t>无论你是否接受，事实就是如果你在工作中把基督放在台面上、积极地与人分享福音的信息，你就有很大的可能性会被人看轻。这就给我们一个试探，我们想要更积极地捍卫自己的名誉，因为我们都不希望被人看轻。但是，被人看轻就是伴随公开地跟随基督的一个结果。与其为此焦虑并积极地想要捍卫，不如思想路加福音</w:t>
      </w:r>
      <w:r>
        <w:rPr>
          <w:rFonts w:hint="eastAsia"/>
        </w:rPr>
        <w:t>1</w:t>
      </w:r>
      <w:r>
        <w:t>4:26</w:t>
      </w:r>
      <w:r>
        <w:rPr>
          <w:rFonts w:hint="eastAsia"/>
        </w:rPr>
        <w:t>，耶稣在那里说到做门徒的代价时，他说的是：“</w:t>
      </w:r>
      <w:r w:rsidRPr="00BF7343">
        <w:rPr>
          <w:rFonts w:hint="eastAsia"/>
          <w:b/>
          <w:bCs/>
          <w:u w:val="single"/>
        </w:rPr>
        <w:t>凡不背着自己十字架跟从我的，也不能作我的门徒。</w:t>
      </w:r>
      <w:r>
        <w:rPr>
          <w:rFonts w:hint="eastAsia"/>
        </w:rPr>
        <w:t>”</w:t>
      </w:r>
      <w:r w:rsidR="00BF7343">
        <w:rPr>
          <w:rFonts w:hint="eastAsia"/>
        </w:rPr>
        <w:t>跟随基督是有代价的，对我们当中很多想在工作中传福音的人来说，这代价就包括了因为公开地做门徒而被轻看甚至遭到羞辱。</w:t>
      </w:r>
    </w:p>
    <w:p w14:paraId="2EAE6F1C" w14:textId="149D4FCF" w:rsidR="00BF7343" w:rsidRDefault="00BF7343" w:rsidP="00BF7343">
      <w:pPr>
        <w:pStyle w:val="Heading2"/>
        <w:numPr>
          <w:ilvl w:val="0"/>
          <w:numId w:val="45"/>
        </w:numPr>
      </w:pPr>
      <w:r>
        <w:rPr>
          <w:rFonts w:hint="eastAsia"/>
          <w:lang w:eastAsia="zh-CN"/>
        </w:rPr>
        <w:t>公开的操练</w:t>
      </w:r>
    </w:p>
    <w:p w14:paraId="3DE07E7B" w14:textId="64659732" w:rsidR="00BF7343" w:rsidRPr="00BF7343" w:rsidRDefault="00BF7343" w:rsidP="00BF7343">
      <w:pPr>
        <w:rPr>
          <w:b/>
          <w:bCs/>
        </w:rPr>
      </w:pPr>
      <w:r w:rsidRPr="00BF7343">
        <w:rPr>
          <w:rFonts w:hint="eastAsia"/>
          <w:b/>
          <w:bCs/>
        </w:rPr>
        <w:t>第一，把你的基督信仰放在台面上，公开地做门徒。</w:t>
      </w:r>
    </w:p>
    <w:p w14:paraId="28664789" w14:textId="68EA3676" w:rsidR="00BF7343" w:rsidRDefault="00BF7343" w:rsidP="00BF7343">
      <w:r>
        <w:rPr>
          <w:rFonts w:hint="eastAsia"/>
        </w:rPr>
        <w:t>你身边的</w:t>
      </w:r>
      <w:r w:rsidR="00643D11">
        <w:rPr>
          <w:rFonts w:hint="eastAsia"/>
        </w:rPr>
        <w:t>每</w:t>
      </w:r>
      <w:r>
        <w:rPr>
          <w:rFonts w:hint="eastAsia"/>
        </w:rPr>
        <w:t>一个同事都应该知道你是一个基督徒，一个认真的基督徒，也就是说你的信仰对你来说是人生的中心，并且你每周都去教会，圣经是你人生最高的准则和权威。如果人们不知道你是基督的跟随者，他们怎么会跟你开始讨论宗教、信仰相关的话题呢？</w:t>
      </w:r>
    </w:p>
    <w:p w14:paraId="7574FFB3" w14:textId="0D5980B4" w:rsidR="00BF7343" w:rsidRDefault="00BF7343" w:rsidP="00BF7343">
      <w:r>
        <w:rPr>
          <w:rFonts w:hint="eastAsia"/>
        </w:rPr>
        <w:t>当然，你不需要刻意地展现你的宗教情怀，也不需要到处去说，但是或许你可以在和人讨论周末生活的时候分享自己听到的讲道或者小组中的查经，把圣经或是属灵书籍和其他书籍一样放在自己的桌子上或书架上，吃饭之前很自然地祷告和与其他人讨论祷告的内容，这样人们自然就会知道。一小步一小步地向他们公开你的信仰和信仰在你生活中的地位，让他们知道你是与基督站在一起的。你在去一个什么样的教会、教会在讲些什么和教导些什么，这些都对打消他们的困惑、让信仰透明很有帮助。你是每周都去教会的人，不是一个挂名的基督徒或“基督教爱好者”；你常常按着圣经生活，而不是一个用圣经要求别人的人，这些都可以让人更真确地认识基督教信仰以避免让那些假基督徒误导了他们。不要害怕谈论基督教信仰中令人不舒适的部分（例如，排他性，信与不信不可以结婚等），这些令人不舒适的部分可能正好可以开启谈话的机会。</w:t>
      </w:r>
    </w:p>
    <w:p w14:paraId="3DAB3569" w14:textId="7C384E91" w:rsidR="00BF7343" w:rsidRDefault="00BF7343" w:rsidP="00BF7343">
      <w:r>
        <w:rPr>
          <w:rFonts w:hint="eastAsia"/>
        </w:rPr>
        <w:t>让我再</w:t>
      </w:r>
      <w:r w:rsidR="00643D11">
        <w:rPr>
          <w:rFonts w:hint="eastAsia"/>
        </w:rPr>
        <w:t>举</w:t>
      </w:r>
      <w:r>
        <w:rPr>
          <w:rFonts w:hint="eastAsia"/>
        </w:rPr>
        <w:t>一些例子来说明，什么是在公众场合合宜地公开自己的信仰。</w:t>
      </w:r>
    </w:p>
    <w:p w14:paraId="53FACF6B" w14:textId="0A567475" w:rsidR="00BF7343" w:rsidRPr="00BF7343" w:rsidRDefault="00BF7343" w:rsidP="00BF7343">
      <w:pPr>
        <w:rPr>
          <w:b/>
          <w:bCs/>
        </w:rPr>
      </w:pPr>
      <w:r w:rsidRPr="00BF7343">
        <w:rPr>
          <w:rFonts w:hint="eastAsia"/>
          <w:b/>
          <w:bCs/>
        </w:rPr>
        <w:t>问同事好问题：</w:t>
      </w:r>
    </w:p>
    <w:p w14:paraId="27557A1E" w14:textId="4E653186" w:rsidR="00621C62" w:rsidRDefault="00BF7343" w:rsidP="00BF7343">
      <w:r>
        <w:rPr>
          <w:rFonts w:hint="eastAsia"/>
        </w:rPr>
        <w:t>问问题是一个很好的让你不关注自己和自己想要做的事，让人感受到你在关心他的一种方式。问问题让人说出自己的处境，并且</w:t>
      </w:r>
      <w:r w:rsidR="00616F40">
        <w:rPr>
          <w:rFonts w:hint="eastAsia"/>
        </w:rPr>
        <w:t>让人也想问你问题，这就给我们带来机会让我们能公开地谈及自己的信仰。</w:t>
      </w:r>
    </w:p>
    <w:p w14:paraId="500AE1DD" w14:textId="70FBA25D" w:rsidR="00616F40" w:rsidRDefault="00616F40" w:rsidP="00BF7343">
      <w:r>
        <w:rPr>
          <w:rFonts w:hint="eastAsia"/>
        </w:rPr>
        <w:t>我这有一些很有用的问题：</w:t>
      </w:r>
    </w:p>
    <w:p w14:paraId="0090D083" w14:textId="4E47D2AB" w:rsidR="00616F40" w:rsidRDefault="00616F40" w:rsidP="00616F40">
      <w:pPr>
        <w:pStyle w:val="ListParagraph"/>
        <w:numPr>
          <w:ilvl w:val="0"/>
          <w:numId w:val="46"/>
        </w:numPr>
      </w:pPr>
      <w:r>
        <w:rPr>
          <w:rFonts w:hint="eastAsia"/>
        </w:rPr>
        <w:t>你最近在读什么书？</w:t>
      </w:r>
    </w:p>
    <w:p w14:paraId="3469D472" w14:textId="6A28A104" w:rsidR="00616F40" w:rsidRDefault="00616F40" w:rsidP="00616F40">
      <w:pPr>
        <w:pStyle w:val="ListParagraph"/>
        <w:numPr>
          <w:ilvl w:val="0"/>
          <w:numId w:val="46"/>
        </w:numPr>
      </w:pPr>
      <w:r>
        <w:rPr>
          <w:rFonts w:hint="eastAsia"/>
        </w:rPr>
        <w:t>你周末都在做些什么？周末过得好吗？</w:t>
      </w:r>
    </w:p>
    <w:p w14:paraId="33B6117D" w14:textId="46E879A5" w:rsidR="00616F40" w:rsidRDefault="00616F40" w:rsidP="00616F40">
      <w:pPr>
        <w:pStyle w:val="ListParagraph"/>
        <w:numPr>
          <w:ilvl w:val="0"/>
          <w:numId w:val="46"/>
        </w:numPr>
      </w:pPr>
      <w:r>
        <w:rPr>
          <w:rFonts w:hint="eastAsia"/>
        </w:rPr>
        <w:t>你有家族信仰吗？</w:t>
      </w:r>
    </w:p>
    <w:p w14:paraId="5F8F7692" w14:textId="7C7A0433" w:rsidR="004E683D" w:rsidRDefault="004E683D" w:rsidP="004E683D">
      <w:pPr>
        <w:pStyle w:val="ListParagraph"/>
      </w:pPr>
      <w:r>
        <w:rPr>
          <w:rFonts w:hint="eastAsia"/>
        </w:rPr>
        <w:t>这个问题可以带来更深的问题，例如：</w:t>
      </w:r>
    </w:p>
    <w:p w14:paraId="70001A86" w14:textId="0DCF2126" w:rsidR="004E683D" w:rsidRDefault="004E683D" w:rsidP="004E683D">
      <w:pPr>
        <w:pStyle w:val="ListParagraph"/>
        <w:numPr>
          <w:ilvl w:val="1"/>
          <w:numId w:val="46"/>
        </w:numPr>
      </w:pPr>
      <w:r>
        <w:rPr>
          <w:rFonts w:hint="eastAsia"/>
        </w:rPr>
        <w:t>信伊斯兰</w:t>
      </w:r>
      <w:r>
        <w:rPr>
          <w:rFonts w:hint="eastAsia"/>
        </w:rPr>
        <w:t>/</w:t>
      </w:r>
      <w:r>
        <w:rPr>
          <w:rFonts w:hint="eastAsia"/>
        </w:rPr>
        <w:t>儒家</w:t>
      </w:r>
      <w:r>
        <w:rPr>
          <w:rFonts w:hint="eastAsia"/>
        </w:rPr>
        <w:t>/</w:t>
      </w:r>
      <w:r>
        <w:t>……</w:t>
      </w:r>
      <w:r>
        <w:rPr>
          <w:rFonts w:hint="eastAsia"/>
        </w:rPr>
        <w:t>意味着什么呢？</w:t>
      </w:r>
    </w:p>
    <w:p w14:paraId="5E376C05" w14:textId="01215835" w:rsidR="004E683D" w:rsidRDefault="004E683D" w:rsidP="004E683D">
      <w:pPr>
        <w:pStyle w:val="ListParagraph"/>
        <w:numPr>
          <w:ilvl w:val="1"/>
          <w:numId w:val="46"/>
        </w:numPr>
      </w:pPr>
      <w:r>
        <w:rPr>
          <w:rFonts w:hint="eastAsia"/>
        </w:rPr>
        <w:t>分享下你们家里人所信的是什么？</w:t>
      </w:r>
    </w:p>
    <w:p w14:paraId="77418ECA" w14:textId="7B13B9A7" w:rsidR="004E683D" w:rsidRDefault="004E683D" w:rsidP="004E683D">
      <w:pPr>
        <w:pStyle w:val="ListParagraph"/>
        <w:numPr>
          <w:ilvl w:val="1"/>
          <w:numId w:val="46"/>
        </w:numPr>
      </w:pPr>
      <w:r>
        <w:rPr>
          <w:rFonts w:hint="eastAsia"/>
        </w:rPr>
        <w:t>基督信仰常常谈论罪，也就是我们都悖逆了神、偏行己路，你们的信仰怎么谈论这个话题呢？</w:t>
      </w:r>
    </w:p>
    <w:p w14:paraId="18790B6C" w14:textId="5F0C3775" w:rsidR="004E683D" w:rsidRDefault="004E683D" w:rsidP="004E683D">
      <w:r>
        <w:rPr>
          <w:rFonts w:hint="eastAsia"/>
        </w:rPr>
        <w:t>你也可以考虑就基督徒的视角对一些热点问题发表看法，譬如：“我知道最近新闻上说某某婚变的事情。我不知道你是不是认识很多基督徒，但是如果你想知道一个基督徒如何看待这个文化问题，你随时可以问我。”（如果那个明星也自称是基督徒，那就更容易谈到这个问题了。）</w:t>
      </w:r>
    </w:p>
    <w:p w14:paraId="72B863A2" w14:textId="3A74618D" w:rsidR="004E683D" w:rsidRPr="004E683D" w:rsidRDefault="004E683D" w:rsidP="004E683D">
      <w:pPr>
        <w:rPr>
          <w:b/>
          <w:bCs/>
        </w:rPr>
      </w:pPr>
      <w:r w:rsidRPr="004E683D">
        <w:rPr>
          <w:rFonts w:hint="eastAsia"/>
          <w:b/>
          <w:bCs/>
        </w:rPr>
        <w:lastRenderedPageBreak/>
        <w:t>更多认识你的上司或下属</w:t>
      </w:r>
    </w:p>
    <w:p w14:paraId="71DB209A" w14:textId="1D55C74D" w:rsidR="00621C62" w:rsidRDefault="004E683D" w:rsidP="004E683D">
      <w:r>
        <w:rPr>
          <w:rFonts w:hint="eastAsia"/>
        </w:rPr>
        <w:t>一方面，向直属上下级（尤其是有汇报关系的）传福音并不是一件容易的事情。但从另一方面来说，直属上下级是与你合作最亲密也最频繁的同事。所以，你要采取主动更多地认识他们，而不是把他们仅仅看作是工作同事。</w:t>
      </w:r>
      <w:r w:rsidR="00F97B18">
        <w:rPr>
          <w:rFonts w:hint="eastAsia"/>
        </w:rPr>
        <w:t>所以，你可以这样问：“我意识到，和我共事过的很多优秀的经理人都花一点时间让我更多地认识他也让他更多地认识我。所以如果可以的话，我想问问你，你在工作时间之外都喜欢做些什么？如果你不需要靠这份工作谋生的话，你会想要把最多的时间花在什么事情上？”这样的问题可以打开进一步对话的门，至少让我们有机会把自己的信仰拿出来放在桌子上。</w:t>
      </w:r>
    </w:p>
    <w:p w14:paraId="7ECB9C87" w14:textId="586C620C" w:rsidR="00F97B18" w:rsidRDefault="00F97B18" w:rsidP="00F97B18">
      <w:r>
        <w:rPr>
          <w:rFonts w:hint="eastAsia"/>
        </w:rPr>
        <w:t>我过去也曾经认为，和上司或下属谈论信仰是几乎不可能的事情，和偶尔出差、来自其他部门的同事谈论信仰倒反而容易一点。但实际上，当我成为管理者之后，我发现出于对管理者的信任，下属也会开始就一些个人问题想要得到上司的建议和确认。对此，我常常这样回答：“你知道，我是一个基督徒，而且挺认真的。我可不可以从我信仰的角度给你一些建议呢？”这就让我们有进入福音对话的机会。</w:t>
      </w:r>
    </w:p>
    <w:p w14:paraId="50FA55A1" w14:textId="3CB165E4" w:rsidR="00F97B18" w:rsidRPr="00F97B18" w:rsidRDefault="00F97B18" w:rsidP="00F97B18">
      <w:pPr>
        <w:rPr>
          <w:b/>
          <w:bCs/>
        </w:rPr>
      </w:pPr>
      <w:r w:rsidRPr="00F97B18">
        <w:rPr>
          <w:rFonts w:hint="eastAsia"/>
          <w:b/>
          <w:bCs/>
        </w:rPr>
        <w:t>在工作时间之外和同事共处</w:t>
      </w:r>
    </w:p>
    <w:p w14:paraId="7C9EAB53" w14:textId="172AFAA1" w:rsidR="00F97B18" w:rsidRDefault="00F97B18" w:rsidP="00F97B18">
      <w:r>
        <w:rPr>
          <w:rFonts w:hint="eastAsia"/>
        </w:rPr>
        <w:t>我们在这节课上所说的是向同事传福音，而不是在工作场合里传福音。有一些公司对办公室里能说什么不能说什么管的很严，尤其对意识形态的内容非常警惕。我曾经问过在公司做</w:t>
      </w:r>
      <w:r>
        <w:rPr>
          <w:rFonts w:hint="eastAsia"/>
        </w:rPr>
        <w:t>HR</w:t>
      </w:r>
      <w:r>
        <w:rPr>
          <w:rFonts w:hint="eastAsia"/>
        </w:rPr>
        <w:t>的基督徒，他告诉我公司非常在意保护员工避免被歧视或者被骚扰，这些都是合理的考量。事实上，我也不鼓励在公司里花很多时间传福音或者谈论信仰话题，毕竟公司付我们薪水，我们应当竭力地工作、把工作做好。但是你们中午也需要吃饭，对吗？你们会到公司外面去觅食</w:t>
      </w:r>
      <w:r w:rsidR="00E55377">
        <w:rPr>
          <w:rFonts w:hint="eastAsia"/>
        </w:rPr>
        <w:t>你也可以邀请同事去你家吃饭。如果你和同事一起出差的话，你就得到了更多的机会在路上与人分享</w:t>
      </w:r>
      <w:r w:rsidR="000E228C">
        <w:rPr>
          <w:rFonts w:hint="eastAsia"/>
        </w:rPr>
        <w:t>福音</w:t>
      </w:r>
      <w:r w:rsidR="00E55377">
        <w:rPr>
          <w:rFonts w:hint="eastAsia"/>
        </w:rPr>
        <w:t>。</w:t>
      </w:r>
    </w:p>
    <w:p w14:paraId="6283D1B5" w14:textId="7D9B400F" w:rsidR="00E55377" w:rsidRDefault="00E55377" w:rsidP="00F97B18">
      <w:pPr>
        <w:rPr>
          <w:b/>
          <w:bCs/>
        </w:rPr>
      </w:pPr>
      <w:r w:rsidRPr="00E55377">
        <w:rPr>
          <w:rFonts w:hint="eastAsia"/>
          <w:b/>
          <w:bCs/>
        </w:rPr>
        <w:t>第二，在你的手所做的事上卓越。</w:t>
      </w:r>
    </w:p>
    <w:p w14:paraId="47F57443" w14:textId="7260D476" w:rsidR="00E55377" w:rsidRDefault="00E55377" w:rsidP="00E55377">
      <w:r>
        <w:rPr>
          <w:rFonts w:hint="eastAsia"/>
        </w:rPr>
        <w:t>你应当明白，当你把基督放在台面上的时候，你就是在你的座位上装了一个大大的显微镜。你的工作更多地被人留意，你更要努力地让你的工作反应神的创造力、神的目的，以及神作为伟大君王的美好和良善。</w:t>
      </w:r>
    </w:p>
    <w:p w14:paraId="07C3B94B" w14:textId="779E44B6" w:rsidR="00E55377" w:rsidRDefault="00E55377" w:rsidP="00E55377">
      <w:r>
        <w:rPr>
          <w:rFonts w:hint="eastAsia"/>
        </w:rPr>
        <w:t>从实践上来说，你可以应用我们这门课所讲的全部内容，把你的工作内容和挑战放在福音的光照之下，思想你在基督里的身份如何改变你在工作中的各样表现和关系，例如：</w:t>
      </w:r>
    </w:p>
    <w:p w14:paraId="0DBEF41B" w14:textId="109F7121" w:rsidR="00E55377" w:rsidRDefault="00E55377" w:rsidP="00E55377">
      <w:pPr>
        <w:pStyle w:val="ListParagraph"/>
        <w:numPr>
          <w:ilvl w:val="0"/>
          <w:numId w:val="47"/>
        </w:numPr>
      </w:pPr>
      <w:r>
        <w:rPr>
          <w:rFonts w:hint="eastAsia"/>
        </w:rPr>
        <w:t>你是公义的奴仆，所以要在一切的事上都有正直和公平（罗马书</w:t>
      </w:r>
      <w:r>
        <w:rPr>
          <w:rFonts w:hint="eastAsia"/>
        </w:rPr>
        <w:t>6:</w:t>
      </w:r>
      <w:r>
        <w:t>18</w:t>
      </w:r>
      <w:r>
        <w:rPr>
          <w:rFonts w:hint="eastAsia"/>
        </w:rPr>
        <w:t>）。</w:t>
      </w:r>
    </w:p>
    <w:p w14:paraId="4FC3B682" w14:textId="60C56419" w:rsidR="00E55377" w:rsidRDefault="00E55377" w:rsidP="00E55377">
      <w:pPr>
        <w:pStyle w:val="ListParagraph"/>
        <w:numPr>
          <w:ilvl w:val="0"/>
          <w:numId w:val="47"/>
        </w:numPr>
      </w:pPr>
      <w:r>
        <w:rPr>
          <w:rFonts w:hint="eastAsia"/>
        </w:rPr>
        <w:t>你是</w:t>
      </w:r>
      <w:r w:rsidR="000E228C">
        <w:rPr>
          <w:rFonts w:hint="eastAsia"/>
        </w:rPr>
        <w:t>神</w:t>
      </w:r>
      <w:r>
        <w:rPr>
          <w:rFonts w:hint="eastAsia"/>
        </w:rPr>
        <w:t>的仆人，所以要用心工作。</w:t>
      </w:r>
    </w:p>
    <w:p w14:paraId="1CEB6F81" w14:textId="03636AB2" w:rsidR="00E55377" w:rsidRDefault="00E55377" w:rsidP="00E55377">
      <w:pPr>
        <w:pStyle w:val="ListParagraph"/>
        <w:numPr>
          <w:ilvl w:val="0"/>
          <w:numId w:val="47"/>
        </w:numPr>
      </w:pPr>
      <w:r>
        <w:rPr>
          <w:rFonts w:hint="eastAsia"/>
        </w:rPr>
        <w:t>你被神饶恕了，所以要饶恕办公室里难相处的同事。</w:t>
      </w:r>
    </w:p>
    <w:p w14:paraId="1800EE6E" w14:textId="1291F0E4" w:rsidR="00E55377" w:rsidRDefault="00E55377" w:rsidP="00E55377">
      <w:pPr>
        <w:pStyle w:val="ListParagraph"/>
        <w:numPr>
          <w:ilvl w:val="0"/>
          <w:numId w:val="47"/>
        </w:numPr>
      </w:pPr>
      <w:r>
        <w:rPr>
          <w:rFonts w:hint="eastAsia"/>
        </w:rPr>
        <w:t>你是基督的馨香，所以在工作中喜乐（林后</w:t>
      </w:r>
      <w:r>
        <w:rPr>
          <w:rFonts w:hint="eastAsia"/>
        </w:rPr>
        <w:t>2:</w:t>
      </w:r>
      <w:r>
        <w:t>15</w:t>
      </w:r>
      <w:r>
        <w:rPr>
          <w:rFonts w:hint="eastAsia"/>
        </w:rPr>
        <w:t>）。</w:t>
      </w:r>
    </w:p>
    <w:p w14:paraId="03D31BA5" w14:textId="30A0EDF7" w:rsidR="00E55377" w:rsidRDefault="00E55377" w:rsidP="00E55377">
      <w:pPr>
        <w:pStyle w:val="ListParagraph"/>
        <w:numPr>
          <w:ilvl w:val="0"/>
          <w:numId w:val="47"/>
        </w:numPr>
      </w:pPr>
      <w:r>
        <w:rPr>
          <w:rFonts w:hint="eastAsia"/>
        </w:rPr>
        <w:t>你是神的儿女，所以要“</w:t>
      </w:r>
      <w:r w:rsidRPr="00E55377">
        <w:rPr>
          <w:rFonts w:hint="eastAsia"/>
          <w:b/>
          <w:bCs/>
          <w:u w:val="single"/>
        </w:rPr>
        <w:t>好像明光照耀，将生命的道表明出来。</w:t>
      </w:r>
      <w:r>
        <w:rPr>
          <w:rFonts w:hint="eastAsia"/>
        </w:rPr>
        <w:t>”（腓</w:t>
      </w:r>
      <w:r>
        <w:rPr>
          <w:rFonts w:hint="eastAsia"/>
        </w:rPr>
        <w:t>2</w:t>
      </w:r>
      <w:r>
        <w:t>:14-16</w:t>
      </w:r>
      <w:r>
        <w:rPr>
          <w:rFonts w:hint="eastAsia"/>
        </w:rPr>
        <w:t>）</w:t>
      </w:r>
    </w:p>
    <w:p w14:paraId="28D5E869" w14:textId="267E756D" w:rsidR="00E55377" w:rsidRDefault="00E55377" w:rsidP="00E55377">
      <w:r>
        <w:rPr>
          <w:rFonts w:hint="eastAsia"/>
        </w:rPr>
        <w:t>顺便说一句，当你在工作上卓越的时候，你会有意想不到的收获，包括同事的信任、尊重，以及福音的机会。</w:t>
      </w:r>
    </w:p>
    <w:p w14:paraId="5C6B9829" w14:textId="32CC52EF" w:rsidR="00E55377" w:rsidRPr="00E55377" w:rsidRDefault="00E55377" w:rsidP="00E55377">
      <w:pPr>
        <w:rPr>
          <w:b/>
          <w:bCs/>
        </w:rPr>
      </w:pPr>
      <w:r w:rsidRPr="00E55377">
        <w:rPr>
          <w:rFonts w:hint="eastAsia"/>
          <w:b/>
          <w:bCs/>
        </w:rPr>
        <w:t>第三，用爱心建立关系</w:t>
      </w:r>
      <w:r>
        <w:rPr>
          <w:rFonts w:hint="eastAsia"/>
          <w:b/>
          <w:bCs/>
        </w:rPr>
        <w:t>。</w:t>
      </w:r>
    </w:p>
    <w:p w14:paraId="2AAE1892" w14:textId="3FF80477" w:rsidR="00621C62" w:rsidRDefault="00E55377" w:rsidP="00E55377">
      <w:r>
        <w:rPr>
          <w:rFonts w:hint="eastAsia"/>
        </w:rPr>
        <w:t>我们当然不想让自己成为别人的项目，我们的同事也不希望自己成为我们传福音的“项目”。所以，我们应当积极主动地与同事建立人与人的关系。</w:t>
      </w:r>
    </w:p>
    <w:p w14:paraId="28D011D6" w14:textId="172E2951" w:rsidR="00E55377" w:rsidRDefault="00E55377" w:rsidP="00E55377">
      <w:r>
        <w:rPr>
          <w:rFonts w:hint="eastAsia"/>
        </w:rPr>
        <w:t>所以，我们要把向同事传福音看作是</w:t>
      </w:r>
      <w:r w:rsidR="00246888">
        <w:rPr>
          <w:rFonts w:hint="eastAsia"/>
        </w:rPr>
        <w:t>长远</w:t>
      </w:r>
      <w:r>
        <w:rPr>
          <w:rFonts w:hint="eastAsia"/>
        </w:rPr>
        <w:t>目标而不是</w:t>
      </w:r>
      <w:r w:rsidR="00246888">
        <w:rPr>
          <w:rFonts w:hint="eastAsia"/>
        </w:rPr>
        <w:t>短期目标。如果你把向同事传福音看作是短期目标，那么你会受到的试探就是不把他们当作人而是当作福音项目来看待。但是把传福音看为是长远目标就会不一样，这意味着你对建立真正的友谊真的感兴趣，你真的想要爱他们和服事他们，就像对待其他朋友一样，最终，你希望把福音带给他们，但如果他们最终仍然不信主，你也不会认为自己</w:t>
      </w:r>
      <w:r w:rsidR="000E228C">
        <w:rPr>
          <w:rFonts w:hint="eastAsia"/>
        </w:rPr>
        <w:t>浪费</w:t>
      </w:r>
      <w:r w:rsidR="00246888">
        <w:rPr>
          <w:rFonts w:hint="eastAsia"/>
        </w:rPr>
        <w:t>了时间。最终，你会因为作为一个基督徒好朋友出现在他们生命中而被他们珍视，你不知道神会怎样使用这样的关系——或许透过将来、透过其他人结出果子来。</w:t>
      </w:r>
    </w:p>
    <w:p w14:paraId="096B92FC" w14:textId="74E64F85" w:rsidR="00246888" w:rsidRDefault="00246888" w:rsidP="00E55377">
      <w:r>
        <w:rPr>
          <w:rFonts w:hint="eastAsia"/>
        </w:rPr>
        <w:t>所以，投资时间和生命在与你有工作关系的人身上，不是把他们当作项目，而是看他们为按着神形象被造的人，不是想要灌输自己的想法，而是与他们分享生命。</w:t>
      </w:r>
    </w:p>
    <w:p w14:paraId="4285966E" w14:textId="733D9430" w:rsidR="00246888" w:rsidRPr="00246888" w:rsidRDefault="00246888" w:rsidP="00E55377">
      <w:pPr>
        <w:rPr>
          <w:b/>
          <w:bCs/>
        </w:rPr>
      </w:pPr>
      <w:r w:rsidRPr="00246888">
        <w:rPr>
          <w:rFonts w:hint="eastAsia"/>
          <w:b/>
          <w:bCs/>
        </w:rPr>
        <w:lastRenderedPageBreak/>
        <w:t>第四，有智慧、温和，不要焦虑和做懦夫。</w:t>
      </w:r>
    </w:p>
    <w:p w14:paraId="1C6AE53C" w14:textId="6FB4E74C" w:rsidR="00246888" w:rsidRDefault="00246888" w:rsidP="00246888">
      <w:r>
        <w:rPr>
          <w:rFonts w:hint="eastAsia"/>
        </w:rPr>
        <w:t>你听到这里可能在想：“啊！我现在知道该怎么做了。我被你说服了，我想要透过传福音成为基督的工人，但同时</w:t>
      </w:r>
      <w:r w:rsidR="00A865E2">
        <w:rPr>
          <w:rFonts w:hint="eastAsia"/>
        </w:rPr>
        <w:t>我也想发展我的事业以更好地供应家庭。”有的时候，这两件事好像是彼此竞争的，你该怎么办呢？坦率地说，是很难，有的时候是有冲突，让我举几个例子：</w:t>
      </w:r>
    </w:p>
    <w:p w14:paraId="0A1A4B38" w14:textId="4F41FF03" w:rsidR="00A865E2" w:rsidRDefault="00A865E2" w:rsidP="00A865E2">
      <w:pPr>
        <w:pStyle w:val="ListParagraph"/>
        <w:numPr>
          <w:ilvl w:val="0"/>
          <w:numId w:val="48"/>
        </w:numPr>
      </w:pPr>
      <w:r>
        <w:rPr>
          <w:rFonts w:hint="eastAsia"/>
        </w:rPr>
        <w:t>你刚来这家公司，突然就遇到了一件很有争议、伦理上值得商榷的事情。作为基督徒，你知道圣经的观点是什么，但这和其他人的想法都不一样，你该怎么办呢？</w:t>
      </w:r>
    </w:p>
    <w:p w14:paraId="31E0E2E4" w14:textId="59986A7B" w:rsidR="00A865E2" w:rsidRDefault="00A865E2" w:rsidP="00A865E2">
      <w:pPr>
        <w:pStyle w:val="ListParagraph"/>
        <w:numPr>
          <w:ilvl w:val="0"/>
          <w:numId w:val="48"/>
        </w:numPr>
      </w:pPr>
      <w:r>
        <w:rPr>
          <w:rFonts w:hint="eastAsia"/>
        </w:rPr>
        <w:t>你和老板的关系很不错，但是你不知道如果你相信他会下地狱，这会怎样影响你和他之间的关系，你该如何向他传讲福音？如果他问你，你又该怎么回答呢？</w:t>
      </w:r>
    </w:p>
    <w:p w14:paraId="4739C581" w14:textId="19971EF1" w:rsidR="00A865E2" w:rsidRDefault="00692940" w:rsidP="00A865E2">
      <w:pPr>
        <w:pStyle w:val="ListParagraph"/>
        <w:numPr>
          <w:ilvl w:val="0"/>
          <w:numId w:val="48"/>
        </w:numPr>
      </w:pPr>
      <w:r>
        <w:rPr>
          <w:rFonts w:hint="eastAsia"/>
        </w:rPr>
        <w:t>你有个同事是同性恋，你不知道该怎么和他开启福音的话题。你害怕自己冒犯了她，以至于以后不能和她共事了。</w:t>
      </w:r>
    </w:p>
    <w:p w14:paraId="558AB0F5" w14:textId="0A4F4C72" w:rsidR="00692940" w:rsidRDefault="00692940" w:rsidP="00A865E2">
      <w:pPr>
        <w:pStyle w:val="ListParagraph"/>
        <w:numPr>
          <w:ilvl w:val="0"/>
          <w:numId w:val="48"/>
        </w:numPr>
      </w:pPr>
      <w:r>
        <w:rPr>
          <w:rFonts w:hint="eastAsia"/>
        </w:rPr>
        <w:t>如果你是一个经理，你常常需要给人压力让下属能把事情按时和有质量地做完，但这会影响你传福音的声誉和机会，你该怎样平衡自己的工作要求和传福音的愿望呢？</w:t>
      </w:r>
    </w:p>
    <w:p w14:paraId="1C9C8861" w14:textId="180D4A4D" w:rsidR="00621C62" w:rsidRDefault="00692940" w:rsidP="00692940">
      <w:r>
        <w:rPr>
          <w:rFonts w:hint="eastAsia"/>
        </w:rPr>
        <w:t>这些事情都需要大量的判断，但让我给你一个智慧的思考方向。当碰到这些拦阻的时候，我们通常的反应是闭嘴，并且不再谈论福音以免惹祸上身。但是我想鼓励大家做的确是</w:t>
      </w:r>
      <w:r w:rsidRPr="00692940">
        <w:rPr>
          <w:rFonts w:hint="eastAsia"/>
          <w:b/>
          <w:bCs/>
        </w:rPr>
        <w:t>更加忠心地谈论基督，更温和，也更勇敢。</w:t>
      </w:r>
    </w:p>
    <w:p w14:paraId="50E830FB" w14:textId="66DD9FF8" w:rsidR="00692940" w:rsidRPr="00282721" w:rsidRDefault="00692940" w:rsidP="00692940">
      <w:pPr>
        <w:rPr>
          <w:lang w:eastAsia="ja-JP"/>
        </w:rPr>
      </w:pPr>
      <w:r>
        <w:rPr>
          <w:rFonts w:hint="eastAsia"/>
        </w:rPr>
        <w:t>你有没有考虑过，神把你放在现在的职位上，让你和一些人进入尴尬的谈话、和一些人</w:t>
      </w:r>
      <w:r w:rsidR="002048FC">
        <w:rPr>
          <w:rFonts w:hint="eastAsia"/>
        </w:rPr>
        <w:t>建立</w:t>
      </w:r>
      <w:r>
        <w:rPr>
          <w:rFonts w:hint="eastAsia"/>
        </w:rPr>
        <w:t>关系，是因为你就是神要这样使用的基督大使、一个天国的外交官。</w:t>
      </w:r>
      <w:r w:rsidR="002912A4">
        <w:rPr>
          <w:rFonts w:hint="eastAsia"/>
        </w:rPr>
        <w:t>并不是每个外交官都在友好国家任职的，你也一样。不用为此忧虑，也不要懦弱，耶稣早就应许了“</w:t>
      </w:r>
      <w:r w:rsidR="002912A4" w:rsidRPr="002912A4">
        <w:rPr>
          <w:rFonts w:hint="eastAsia"/>
          <w:b/>
          <w:bCs/>
          <w:u w:val="single"/>
        </w:rPr>
        <w:t>我就常与你们同在，直到世界的末了。</w:t>
      </w:r>
      <w:r w:rsidR="002912A4">
        <w:rPr>
          <w:rFonts w:hint="eastAsia"/>
        </w:rPr>
        <w:t>”</w:t>
      </w:r>
    </w:p>
    <w:p w14:paraId="48FF02C8" w14:textId="1A1285BA" w:rsidR="00621C62" w:rsidRDefault="00DB0465" w:rsidP="00DB0465">
      <w:r>
        <w:rPr>
          <w:rFonts w:hint="eastAsia"/>
        </w:rPr>
        <w:t>当然我不是说你要到复印机旁边等着，然后向每个来拿打印件的人传福音。我是说为有分享福音的好机会祷告，你会惊讶地发现当我们投入地祷告和积极建立关系的时候、当我们在工作上追求卓越的时候，当我们把同事当作人而不是项目看待的时候，神居然预备了那么多机会。</w:t>
      </w:r>
    </w:p>
    <w:p w14:paraId="53A0E9F7" w14:textId="495ED862" w:rsidR="00DB0465" w:rsidRDefault="00DB0465" w:rsidP="00DB0465">
      <w:pPr>
        <w:rPr>
          <w:b/>
          <w:bCs/>
        </w:rPr>
      </w:pPr>
      <w:r w:rsidRPr="00DB0465">
        <w:rPr>
          <w:rFonts w:hint="eastAsia"/>
          <w:b/>
          <w:bCs/>
        </w:rPr>
        <w:t>第五：对工作有一个“宣教工场”的观念</w:t>
      </w:r>
      <w:r>
        <w:rPr>
          <w:rFonts w:hint="eastAsia"/>
          <w:b/>
          <w:bCs/>
        </w:rPr>
        <w:t>。</w:t>
      </w:r>
    </w:p>
    <w:p w14:paraId="56A00D6E" w14:textId="1B5E5BF1" w:rsidR="00DB0465" w:rsidRDefault="00DB0465" w:rsidP="00DB0465">
      <w:r>
        <w:rPr>
          <w:rFonts w:hint="eastAsia"/>
        </w:rPr>
        <w:t>你有没有想过，神把你放在现在所处的工作岗位上，是因为你可以带着福音信息闯入一个特别的子文化？思想我们的社会，有很多人群或者小团体，他们有共同的价值观仅仅是因为他们从事相似的职业。他们说着彼此知道的缩写，他们在同样的困境中挣扎，他们问同样的问题，很遗憾的是，在这样的“子文化”团体中，福音都没有发挥影响力。</w:t>
      </w:r>
    </w:p>
    <w:p w14:paraId="770BC9AB" w14:textId="0B5FAECF" w:rsidR="00621C62" w:rsidRDefault="00DB0465" w:rsidP="00DB0465">
      <w:r>
        <w:rPr>
          <w:rFonts w:hint="eastAsia"/>
        </w:rPr>
        <w:t>那么，这位君王派遣你去了哪个子文化做外交官呢？建筑师群体？艺术家群体？市场与销售？支持与服务？呼叫中心？思想这一点可以让我们不会因为世界上有那么多人没有听到福音、自己任重道远而感到灰心，我们要首先思想神把我们放在的福音工场，这是你要开展福音工作的地方，这是你要让福音的光照进去的地方。</w:t>
      </w:r>
    </w:p>
    <w:p w14:paraId="1A449092" w14:textId="5F4ED0BF" w:rsidR="00621C62" w:rsidRDefault="00DB0465" w:rsidP="00DB0465">
      <w:r>
        <w:rPr>
          <w:rFonts w:hint="eastAsia"/>
        </w:rPr>
        <w:t>你也可以考虑怎么把你的工作带去宣教工场，也就是去全职宣教士不能去的地方。从宣教历史的角度来看，全球化给世界宣教带来的机遇是前所未有的。你有没有考虑过去迪拜做一个码农？你有没有</w:t>
      </w:r>
      <w:r w:rsidR="002048FC">
        <w:rPr>
          <w:rFonts w:hint="eastAsia"/>
        </w:rPr>
        <w:t>想</w:t>
      </w:r>
      <w:bookmarkStart w:id="1" w:name="_GoBack"/>
      <w:bookmarkEnd w:id="1"/>
      <w:r>
        <w:rPr>
          <w:rFonts w:hint="eastAsia"/>
        </w:rPr>
        <w:t>过去莫斯科、伊斯坦布尔做一个英语教师？宣教士很难去到或者虽然去了但还是不够的地方，你做为专业人士可以去，并且带去很强的福音见证。这种“带着职业”的宣教士过去在我们这个国家，将来也可以借着你在其他的国家撒种收获。</w:t>
      </w:r>
    </w:p>
    <w:p w14:paraId="4FBCE516" w14:textId="3F568D28" w:rsidR="00DB0465" w:rsidRDefault="00DB0465" w:rsidP="00DB0465">
      <w:pPr>
        <w:pStyle w:val="Heading1"/>
        <w:numPr>
          <w:ilvl w:val="0"/>
          <w:numId w:val="0"/>
        </w:numPr>
        <w:ind w:left="660" w:hanging="660"/>
      </w:pPr>
      <w:r>
        <w:rPr>
          <w:rFonts w:hint="eastAsia"/>
        </w:rPr>
        <w:t>结论</w:t>
      </w:r>
    </w:p>
    <w:p w14:paraId="7672126B" w14:textId="4E7006B2" w:rsidR="00DB0465" w:rsidRDefault="00DB0465" w:rsidP="00DB0465">
      <w:r>
        <w:rPr>
          <w:rFonts w:hint="eastAsia"/>
        </w:rPr>
        <w:t>最后，我想用保罗在哥林多后书</w:t>
      </w:r>
      <w:r>
        <w:rPr>
          <w:rFonts w:hint="eastAsia"/>
        </w:rPr>
        <w:t>2</w:t>
      </w:r>
      <w:r>
        <w:rPr>
          <w:rFonts w:hint="eastAsia"/>
        </w:rPr>
        <w:t>章的鼓励来总结今天这一课：</w:t>
      </w:r>
    </w:p>
    <w:p w14:paraId="3ABDAE23" w14:textId="4B409062" w:rsidR="00DB0465" w:rsidRDefault="00DB0465" w:rsidP="00DB0465">
      <w:pPr>
        <w:ind w:left="720"/>
        <w:rPr>
          <w:rFonts w:ascii="黑体" w:eastAsia="黑体" w:hAnsi="黑体"/>
        </w:rPr>
      </w:pPr>
      <w:r w:rsidRPr="00DB0465">
        <w:rPr>
          <w:rFonts w:ascii="黑体" w:eastAsia="黑体" w:hAnsi="黑体" w:hint="eastAsia"/>
          <w:vertAlign w:val="superscript"/>
        </w:rPr>
        <w:t>14</w:t>
      </w:r>
      <w:r w:rsidRPr="00DB0465">
        <w:rPr>
          <w:rFonts w:ascii="黑体" w:eastAsia="黑体" w:hAnsi="黑体" w:hint="eastAsia"/>
        </w:rPr>
        <w:t>感谢神！常率领我们在基督里夸胜，并借着我们在各处显扬那因认识基督而有的香气。</w:t>
      </w:r>
      <w:r w:rsidRPr="00DB0465">
        <w:rPr>
          <w:rFonts w:ascii="黑体" w:eastAsia="黑体" w:hAnsi="黑体" w:hint="eastAsia"/>
          <w:vertAlign w:val="superscript"/>
        </w:rPr>
        <w:t>15</w:t>
      </w:r>
      <w:r w:rsidRPr="00DB0465">
        <w:rPr>
          <w:rFonts w:ascii="黑体" w:eastAsia="黑体" w:hAnsi="黑体" w:hint="eastAsia"/>
        </w:rPr>
        <w:t>因为我们在神面前，无论在得救的人身上或灭亡的人身上，都有基督馨香之气。</w:t>
      </w:r>
      <w:r w:rsidRPr="00DB0465">
        <w:rPr>
          <w:rFonts w:ascii="黑体" w:eastAsia="黑体" w:hAnsi="黑体" w:hint="eastAsia"/>
          <w:vertAlign w:val="superscript"/>
        </w:rPr>
        <w:t>16</w:t>
      </w:r>
      <w:r w:rsidRPr="00DB0465">
        <w:rPr>
          <w:rFonts w:ascii="黑体" w:eastAsia="黑体" w:hAnsi="黑体" w:hint="eastAsia"/>
        </w:rPr>
        <w:t>在这等人，就作了死的香气叫他死；在那等人，就作了活的香气叫他活。这事谁能当得起呢？</w:t>
      </w:r>
      <w:r w:rsidRPr="00DB0465">
        <w:rPr>
          <w:rFonts w:ascii="黑体" w:eastAsia="黑体" w:hAnsi="黑体" w:hint="eastAsia"/>
          <w:vertAlign w:val="superscript"/>
        </w:rPr>
        <w:t>17</w:t>
      </w:r>
      <w:r w:rsidRPr="00DB0465">
        <w:rPr>
          <w:rFonts w:ascii="黑体" w:eastAsia="黑体" w:hAnsi="黑体" w:hint="eastAsia"/>
        </w:rPr>
        <w:t>我们不像那许多人，为利混乱神的道；乃是由于诚实，由于神，在神面前凭着基督讲道。</w:t>
      </w:r>
    </w:p>
    <w:p w14:paraId="3F8803C3" w14:textId="7F917D1A" w:rsidR="00621C62" w:rsidRPr="00621C62" w:rsidRDefault="00DB0465" w:rsidP="00933803">
      <w:r>
        <w:rPr>
          <w:rFonts w:hint="eastAsia"/>
        </w:rPr>
        <w:lastRenderedPageBreak/>
        <w:t>让我们祷告，求主让我们成为工作</w:t>
      </w:r>
      <w:r w:rsidR="00933803">
        <w:rPr>
          <w:rFonts w:hint="eastAsia"/>
        </w:rPr>
        <w:t>间里的基督馨香之气。</w:t>
      </w:r>
    </w:p>
    <w:sectPr w:rsidR="00621C62" w:rsidRPr="00621C62" w:rsidSect="007D4E47">
      <w:footerReference w:type="default" r:id="rId9"/>
      <w:footnotePr>
        <w:numFmt w:val="decimalEnclosedCircleChinese"/>
      </w:footnotePr>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0AF3" w14:textId="77777777" w:rsidR="006211D7" w:rsidRDefault="006211D7" w:rsidP="00594701">
      <w:pPr>
        <w:spacing w:before="0" w:after="0" w:line="240" w:lineRule="auto"/>
      </w:pPr>
      <w:r>
        <w:separator/>
      </w:r>
    </w:p>
  </w:endnote>
  <w:endnote w:type="continuationSeparator" w:id="0">
    <w:p w14:paraId="65895D34" w14:textId="77777777" w:rsidR="006211D7" w:rsidRDefault="006211D7"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4254" w14:textId="77777777" w:rsidR="006211D7" w:rsidRDefault="006211D7" w:rsidP="00594701">
      <w:pPr>
        <w:spacing w:before="0" w:after="0" w:line="240" w:lineRule="auto"/>
      </w:pPr>
      <w:r>
        <w:separator/>
      </w:r>
    </w:p>
  </w:footnote>
  <w:footnote w:type="continuationSeparator" w:id="0">
    <w:p w14:paraId="5D845D45" w14:textId="77777777" w:rsidR="006211D7" w:rsidRDefault="006211D7" w:rsidP="00594701">
      <w:pPr>
        <w:spacing w:before="0" w:after="0" w:line="240" w:lineRule="auto"/>
      </w:pPr>
      <w:r>
        <w:continuationSeparator/>
      </w:r>
    </w:p>
  </w:footnote>
  <w:footnote w:id="1">
    <w:p w14:paraId="3EA8326A" w14:textId="7A1B9294" w:rsidR="003E6ADB" w:rsidRPr="003E6ADB" w:rsidRDefault="003E6ADB">
      <w:pPr>
        <w:pStyle w:val="FootnoteText"/>
      </w:pPr>
      <w:r>
        <w:rPr>
          <w:rStyle w:val="FootnoteReference"/>
        </w:rPr>
        <w:footnoteRef/>
      </w:r>
      <w:r>
        <w:t xml:space="preserve"> </w:t>
      </w:r>
      <w:r>
        <w:rPr>
          <w:rFonts w:hint="eastAsia"/>
        </w:rPr>
        <w:t>摘自狄马可著《福音信息与个人布道》一书。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5AF"/>
    <w:multiLevelType w:val="hybridMultilevel"/>
    <w:tmpl w:val="94B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3E5D"/>
    <w:multiLevelType w:val="hybridMultilevel"/>
    <w:tmpl w:val="54E0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5A4A"/>
    <w:multiLevelType w:val="hybridMultilevel"/>
    <w:tmpl w:val="20801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547CD"/>
    <w:multiLevelType w:val="hybridMultilevel"/>
    <w:tmpl w:val="2ACE7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03A90"/>
    <w:multiLevelType w:val="hybridMultilevel"/>
    <w:tmpl w:val="5960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6508"/>
    <w:multiLevelType w:val="hybridMultilevel"/>
    <w:tmpl w:val="73C8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35C71"/>
    <w:multiLevelType w:val="hybridMultilevel"/>
    <w:tmpl w:val="0CDA5E82"/>
    <w:lvl w:ilvl="0" w:tplc="932EE4E6">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C2E8B"/>
    <w:multiLevelType w:val="hybridMultilevel"/>
    <w:tmpl w:val="E2C2A786"/>
    <w:lvl w:ilvl="0" w:tplc="04090001">
      <w:start w:val="1"/>
      <w:numFmt w:val="bullet"/>
      <w:lvlText w:val=""/>
      <w:lvlJc w:val="left"/>
      <w:pPr>
        <w:ind w:left="780" w:hanging="4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10BE8"/>
    <w:multiLevelType w:val="hybridMultilevel"/>
    <w:tmpl w:val="E92E3E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C2A9D"/>
    <w:multiLevelType w:val="hybridMultilevel"/>
    <w:tmpl w:val="FD9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A7CA7"/>
    <w:multiLevelType w:val="hybridMultilevel"/>
    <w:tmpl w:val="BCD6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200A6"/>
    <w:multiLevelType w:val="hybridMultilevel"/>
    <w:tmpl w:val="339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12BCD"/>
    <w:multiLevelType w:val="hybridMultilevel"/>
    <w:tmpl w:val="21A2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B7574"/>
    <w:multiLevelType w:val="hybridMultilevel"/>
    <w:tmpl w:val="C2385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521B8"/>
    <w:multiLevelType w:val="hybridMultilevel"/>
    <w:tmpl w:val="F682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C1C83"/>
    <w:multiLevelType w:val="hybridMultilevel"/>
    <w:tmpl w:val="44E8D86C"/>
    <w:lvl w:ilvl="0" w:tplc="3A1CC0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040A6"/>
    <w:multiLevelType w:val="hybridMultilevel"/>
    <w:tmpl w:val="825EDAE2"/>
    <w:lvl w:ilvl="0" w:tplc="915C09BA">
      <w:start w:val="1"/>
      <w:numFmt w:val="japaneseCounting"/>
      <w:pStyle w:val="Heading1"/>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4B0AEE"/>
    <w:multiLevelType w:val="hybridMultilevel"/>
    <w:tmpl w:val="1230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40807"/>
    <w:multiLevelType w:val="hybridMultilevel"/>
    <w:tmpl w:val="3C54BB2A"/>
    <w:lvl w:ilvl="0" w:tplc="04090001">
      <w:start w:val="1"/>
      <w:numFmt w:val="bullet"/>
      <w:lvlText w:val=""/>
      <w:lvlJc w:val="left"/>
      <w:pPr>
        <w:ind w:left="720" w:hanging="360"/>
      </w:pPr>
      <w:rPr>
        <w:rFonts w:ascii="Symbol" w:hAnsi="Symbol" w:hint="default"/>
      </w:rPr>
    </w:lvl>
    <w:lvl w:ilvl="1" w:tplc="C3A40194">
      <w:numFmt w:val="bullet"/>
      <w:lvlText w:val="-"/>
      <w:lvlJc w:val="left"/>
      <w:pPr>
        <w:ind w:left="1440" w:hanging="360"/>
      </w:pPr>
      <w:rPr>
        <w:rFonts w:ascii="Verdana" w:eastAsia="Times New Roman" w:hAnsi="Verdana" w:cs="Verdan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50CB9"/>
    <w:multiLevelType w:val="hybridMultilevel"/>
    <w:tmpl w:val="F7F8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E3199"/>
    <w:multiLevelType w:val="hybridMultilevel"/>
    <w:tmpl w:val="0658E1A0"/>
    <w:lvl w:ilvl="0" w:tplc="BA40E26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92BB2"/>
    <w:multiLevelType w:val="hybridMultilevel"/>
    <w:tmpl w:val="872C3DDE"/>
    <w:lvl w:ilvl="0" w:tplc="C166ECD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0188B"/>
    <w:multiLevelType w:val="hybridMultilevel"/>
    <w:tmpl w:val="9F0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24EBF"/>
    <w:multiLevelType w:val="hybridMultilevel"/>
    <w:tmpl w:val="EF08BB6E"/>
    <w:lvl w:ilvl="0" w:tplc="16AC0DD4">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2808D1"/>
    <w:multiLevelType w:val="hybridMultilevel"/>
    <w:tmpl w:val="87C07844"/>
    <w:lvl w:ilvl="0" w:tplc="27CC3FCA">
      <w:start w:val="1"/>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94C59"/>
    <w:multiLevelType w:val="hybridMultilevel"/>
    <w:tmpl w:val="4B5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F31C8"/>
    <w:multiLevelType w:val="hybridMultilevel"/>
    <w:tmpl w:val="FE0C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9007E"/>
    <w:multiLevelType w:val="hybridMultilevel"/>
    <w:tmpl w:val="DA5CAC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533D64"/>
    <w:multiLevelType w:val="hybridMultilevel"/>
    <w:tmpl w:val="C57CC85E"/>
    <w:lvl w:ilvl="0" w:tplc="48AA334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67170B"/>
    <w:multiLevelType w:val="hybridMultilevel"/>
    <w:tmpl w:val="6FC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50534"/>
    <w:multiLevelType w:val="hybridMultilevel"/>
    <w:tmpl w:val="0F101F3A"/>
    <w:lvl w:ilvl="0" w:tplc="BAA4CC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9B4B59"/>
    <w:multiLevelType w:val="hybridMultilevel"/>
    <w:tmpl w:val="FA204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02F24"/>
    <w:multiLevelType w:val="hybridMultilevel"/>
    <w:tmpl w:val="44D0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005E2"/>
    <w:multiLevelType w:val="hybridMultilevel"/>
    <w:tmpl w:val="E786BFFA"/>
    <w:lvl w:ilvl="0" w:tplc="A7A6018E">
      <w:start w:val="1"/>
      <w:numFmt w:val="japaneseCounting"/>
      <w:lvlText w:val="第%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6C1E44"/>
    <w:multiLevelType w:val="hybridMultilevel"/>
    <w:tmpl w:val="46E07F18"/>
    <w:lvl w:ilvl="0" w:tplc="7A4C5076">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B43BC"/>
    <w:multiLevelType w:val="multilevel"/>
    <w:tmpl w:val="71A40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E48C0"/>
    <w:multiLevelType w:val="hybridMultilevel"/>
    <w:tmpl w:val="4BE85D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D5725"/>
    <w:multiLevelType w:val="hybridMultilevel"/>
    <w:tmpl w:val="BC60250A"/>
    <w:lvl w:ilvl="0" w:tplc="53B4A82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E04D4C"/>
    <w:multiLevelType w:val="hybridMultilevel"/>
    <w:tmpl w:val="49CC95CA"/>
    <w:lvl w:ilvl="0" w:tplc="4C84E198">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AF341E"/>
    <w:multiLevelType w:val="hybridMultilevel"/>
    <w:tmpl w:val="1E5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E1088"/>
    <w:multiLevelType w:val="hybridMultilevel"/>
    <w:tmpl w:val="67E662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A63BEE"/>
    <w:multiLevelType w:val="hybridMultilevel"/>
    <w:tmpl w:val="CC9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217B9"/>
    <w:multiLevelType w:val="hybridMultilevel"/>
    <w:tmpl w:val="3B8CD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97B35"/>
    <w:multiLevelType w:val="hybridMultilevel"/>
    <w:tmpl w:val="20801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B7F55"/>
    <w:multiLevelType w:val="hybridMultilevel"/>
    <w:tmpl w:val="217A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42C8F"/>
    <w:multiLevelType w:val="hybridMultilevel"/>
    <w:tmpl w:val="C1BE0FEA"/>
    <w:lvl w:ilvl="0" w:tplc="099637F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45A5A"/>
    <w:multiLevelType w:val="hybridMultilevel"/>
    <w:tmpl w:val="07269D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6"/>
  </w:num>
  <w:num w:numId="4">
    <w:abstractNumId w:val="40"/>
  </w:num>
  <w:num w:numId="5">
    <w:abstractNumId w:val="21"/>
  </w:num>
  <w:num w:numId="6">
    <w:abstractNumId w:val="24"/>
  </w:num>
  <w:num w:numId="7">
    <w:abstractNumId w:val="5"/>
  </w:num>
  <w:num w:numId="8">
    <w:abstractNumId w:val="32"/>
  </w:num>
  <w:num w:numId="9">
    <w:abstractNumId w:val="43"/>
  </w:num>
  <w:num w:numId="10">
    <w:abstractNumId w:val="23"/>
  </w:num>
  <w:num w:numId="11">
    <w:abstractNumId w:val="19"/>
  </w:num>
  <w:num w:numId="12">
    <w:abstractNumId w:val="1"/>
  </w:num>
  <w:num w:numId="13">
    <w:abstractNumId w:val="37"/>
  </w:num>
  <w:num w:numId="14">
    <w:abstractNumId w:val="47"/>
  </w:num>
  <w:num w:numId="15">
    <w:abstractNumId w:val="28"/>
  </w:num>
  <w:num w:numId="16">
    <w:abstractNumId w:val="46"/>
  </w:num>
  <w:num w:numId="17">
    <w:abstractNumId w:val="11"/>
  </w:num>
  <w:num w:numId="18">
    <w:abstractNumId w:val="29"/>
  </w:num>
  <w:num w:numId="19">
    <w:abstractNumId w:val="6"/>
  </w:num>
  <w:num w:numId="20">
    <w:abstractNumId w:val="13"/>
  </w:num>
  <w:num w:numId="21">
    <w:abstractNumId w:val="33"/>
  </w:num>
  <w:num w:numId="22">
    <w:abstractNumId w:val="7"/>
  </w:num>
  <w:num w:numId="23">
    <w:abstractNumId w:val="0"/>
  </w:num>
  <w:num w:numId="24">
    <w:abstractNumId w:val="30"/>
  </w:num>
  <w:num w:numId="25">
    <w:abstractNumId w:val="14"/>
  </w:num>
  <w:num w:numId="26">
    <w:abstractNumId w:val="4"/>
  </w:num>
  <w:num w:numId="27">
    <w:abstractNumId w:val="15"/>
  </w:num>
  <w:num w:numId="28">
    <w:abstractNumId w:val="34"/>
  </w:num>
  <w:num w:numId="29">
    <w:abstractNumId w:val="45"/>
  </w:num>
  <w:num w:numId="30">
    <w:abstractNumId w:val="9"/>
  </w:num>
  <w:num w:numId="31">
    <w:abstractNumId w:val="39"/>
  </w:num>
  <w:num w:numId="32">
    <w:abstractNumId w:val="17"/>
  </w:num>
  <w:num w:numId="33">
    <w:abstractNumId w:val="20"/>
  </w:num>
  <w:num w:numId="34">
    <w:abstractNumId w:val="41"/>
  </w:num>
  <w:num w:numId="35">
    <w:abstractNumId w:val="8"/>
  </w:num>
  <w:num w:numId="36">
    <w:abstractNumId w:val="44"/>
  </w:num>
  <w:num w:numId="37">
    <w:abstractNumId w:val="18"/>
  </w:num>
  <w:num w:numId="38">
    <w:abstractNumId w:val="2"/>
  </w:num>
  <w:num w:numId="39">
    <w:abstractNumId w:val="35"/>
  </w:num>
  <w:num w:numId="40">
    <w:abstractNumId w:val="26"/>
  </w:num>
  <w:num w:numId="41">
    <w:abstractNumId w:val="16"/>
  </w:num>
  <w:num w:numId="42">
    <w:abstractNumId w:val="38"/>
  </w:num>
  <w:num w:numId="43">
    <w:abstractNumId w:val="12"/>
  </w:num>
  <w:num w:numId="44">
    <w:abstractNumId w:val="3"/>
  </w:num>
  <w:num w:numId="45">
    <w:abstractNumId w:val="27"/>
  </w:num>
  <w:num w:numId="46">
    <w:abstractNumId w:val="31"/>
  </w:num>
  <w:num w:numId="47">
    <w:abstractNumId w:val="4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13B32"/>
    <w:rsid w:val="00054188"/>
    <w:rsid w:val="00056D61"/>
    <w:rsid w:val="00097544"/>
    <w:rsid w:val="000A09C9"/>
    <w:rsid w:val="000A2C6C"/>
    <w:rsid w:val="000D43E7"/>
    <w:rsid w:val="000E0274"/>
    <w:rsid w:val="000E228C"/>
    <w:rsid w:val="000E2373"/>
    <w:rsid w:val="0012362C"/>
    <w:rsid w:val="0012538C"/>
    <w:rsid w:val="00156449"/>
    <w:rsid w:val="00172739"/>
    <w:rsid w:val="001937D9"/>
    <w:rsid w:val="00195F36"/>
    <w:rsid w:val="001A2794"/>
    <w:rsid w:val="001B4B08"/>
    <w:rsid w:val="001D3190"/>
    <w:rsid w:val="001D45CF"/>
    <w:rsid w:val="001D764E"/>
    <w:rsid w:val="001E1D76"/>
    <w:rsid w:val="002048FC"/>
    <w:rsid w:val="00215E6F"/>
    <w:rsid w:val="00246888"/>
    <w:rsid w:val="00257E21"/>
    <w:rsid w:val="002912A4"/>
    <w:rsid w:val="0029191B"/>
    <w:rsid w:val="002B558D"/>
    <w:rsid w:val="002C1016"/>
    <w:rsid w:val="002E45F3"/>
    <w:rsid w:val="00316894"/>
    <w:rsid w:val="003448FB"/>
    <w:rsid w:val="00350EA8"/>
    <w:rsid w:val="003547F4"/>
    <w:rsid w:val="00362279"/>
    <w:rsid w:val="00366DB6"/>
    <w:rsid w:val="003811C8"/>
    <w:rsid w:val="003943A8"/>
    <w:rsid w:val="003A0DA0"/>
    <w:rsid w:val="003A641B"/>
    <w:rsid w:val="003B735D"/>
    <w:rsid w:val="003C4494"/>
    <w:rsid w:val="003E6ADB"/>
    <w:rsid w:val="003F6E18"/>
    <w:rsid w:val="00403C9D"/>
    <w:rsid w:val="00412364"/>
    <w:rsid w:val="004249E4"/>
    <w:rsid w:val="00434956"/>
    <w:rsid w:val="00455DF0"/>
    <w:rsid w:val="00460A58"/>
    <w:rsid w:val="00474885"/>
    <w:rsid w:val="00483379"/>
    <w:rsid w:val="0048462C"/>
    <w:rsid w:val="00487D93"/>
    <w:rsid w:val="004B1A35"/>
    <w:rsid w:val="004C11A0"/>
    <w:rsid w:val="004C256C"/>
    <w:rsid w:val="004D765E"/>
    <w:rsid w:val="004E683D"/>
    <w:rsid w:val="00503406"/>
    <w:rsid w:val="0050385E"/>
    <w:rsid w:val="00520EA4"/>
    <w:rsid w:val="00532497"/>
    <w:rsid w:val="00536795"/>
    <w:rsid w:val="005469A6"/>
    <w:rsid w:val="005534DD"/>
    <w:rsid w:val="005575B7"/>
    <w:rsid w:val="0056486C"/>
    <w:rsid w:val="00566D97"/>
    <w:rsid w:val="00583D92"/>
    <w:rsid w:val="00586562"/>
    <w:rsid w:val="00594701"/>
    <w:rsid w:val="005B4F4B"/>
    <w:rsid w:val="0061640F"/>
    <w:rsid w:val="00616F40"/>
    <w:rsid w:val="006211D7"/>
    <w:rsid w:val="00621C62"/>
    <w:rsid w:val="00642D60"/>
    <w:rsid w:val="00643D11"/>
    <w:rsid w:val="006841A4"/>
    <w:rsid w:val="00684C0D"/>
    <w:rsid w:val="00692940"/>
    <w:rsid w:val="006A5D0B"/>
    <w:rsid w:val="006C52D7"/>
    <w:rsid w:val="006E02F7"/>
    <w:rsid w:val="00704B3C"/>
    <w:rsid w:val="00712127"/>
    <w:rsid w:val="007205EB"/>
    <w:rsid w:val="007307FB"/>
    <w:rsid w:val="00741B1F"/>
    <w:rsid w:val="007432A3"/>
    <w:rsid w:val="00763B6C"/>
    <w:rsid w:val="0076641E"/>
    <w:rsid w:val="00786962"/>
    <w:rsid w:val="0079149E"/>
    <w:rsid w:val="007D4E47"/>
    <w:rsid w:val="007F157E"/>
    <w:rsid w:val="007F1FB1"/>
    <w:rsid w:val="0080504A"/>
    <w:rsid w:val="008135D9"/>
    <w:rsid w:val="008140F5"/>
    <w:rsid w:val="0083531D"/>
    <w:rsid w:val="0085779B"/>
    <w:rsid w:val="008713A2"/>
    <w:rsid w:val="008723BE"/>
    <w:rsid w:val="00886C17"/>
    <w:rsid w:val="008875D7"/>
    <w:rsid w:val="008A1298"/>
    <w:rsid w:val="008B564E"/>
    <w:rsid w:val="008D41BC"/>
    <w:rsid w:val="008E1C67"/>
    <w:rsid w:val="00907109"/>
    <w:rsid w:val="00920209"/>
    <w:rsid w:val="009219D4"/>
    <w:rsid w:val="00922D89"/>
    <w:rsid w:val="00924245"/>
    <w:rsid w:val="009244D7"/>
    <w:rsid w:val="00933803"/>
    <w:rsid w:val="00940F88"/>
    <w:rsid w:val="0095356B"/>
    <w:rsid w:val="00954B38"/>
    <w:rsid w:val="00967E85"/>
    <w:rsid w:val="00991965"/>
    <w:rsid w:val="00997567"/>
    <w:rsid w:val="009B27C4"/>
    <w:rsid w:val="009C575E"/>
    <w:rsid w:val="009D26DF"/>
    <w:rsid w:val="009D43E7"/>
    <w:rsid w:val="00A01906"/>
    <w:rsid w:val="00A10FB2"/>
    <w:rsid w:val="00A1169E"/>
    <w:rsid w:val="00A14B05"/>
    <w:rsid w:val="00A25E53"/>
    <w:rsid w:val="00A34493"/>
    <w:rsid w:val="00A35C45"/>
    <w:rsid w:val="00A54AFA"/>
    <w:rsid w:val="00A647DD"/>
    <w:rsid w:val="00A865E2"/>
    <w:rsid w:val="00AA6FD6"/>
    <w:rsid w:val="00AA7A32"/>
    <w:rsid w:val="00AB0E3E"/>
    <w:rsid w:val="00AB7DD2"/>
    <w:rsid w:val="00AC79C8"/>
    <w:rsid w:val="00AD047D"/>
    <w:rsid w:val="00AE441E"/>
    <w:rsid w:val="00AE6598"/>
    <w:rsid w:val="00B04EBE"/>
    <w:rsid w:val="00B0736A"/>
    <w:rsid w:val="00B152D3"/>
    <w:rsid w:val="00B23AFF"/>
    <w:rsid w:val="00B26C44"/>
    <w:rsid w:val="00B325E0"/>
    <w:rsid w:val="00B43CF8"/>
    <w:rsid w:val="00B56DD4"/>
    <w:rsid w:val="00B65827"/>
    <w:rsid w:val="00B710E2"/>
    <w:rsid w:val="00B77539"/>
    <w:rsid w:val="00B878F9"/>
    <w:rsid w:val="00BD1997"/>
    <w:rsid w:val="00BF7343"/>
    <w:rsid w:val="00C04DCD"/>
    <w:rsid w:val="00C10F1A"/>
    <w:rsid w:val="00C17C33"/>
    <w:rsid w:val="00C33AC5"/>
    <w:rsid w:val="00C64B2F"/>
    <w:rsid w:val="00C67099"/>
    <w:rsid w:val="00C674DA"/>
    <w:rsid w:val="00C77FDA"/>
    <w:rsid w:val="00CA449E"/>
    <w:rsid w:val="00CB6F4F"/>
    <w:rsid w:val="00CF63A5"/>
    <w:rsid w:val="00D02AA5"/>
    <w:rsid w:val="00D36C85"/>
    <w:rsid w:val="00D46C25"/>
    <w:rsid w:val="00D510B7"/>
    <w:rsid w:val="00D56A68"/>
    <w:rsid w:val="00D619C9"/>
    <w:rsid w:val="00D65E90"/>
    <w:rsid w:val="00D71170"/>
    <w:rsid w:val="00DB0465"/>
    <w:rsid w:val="00DC1375"/>
    <w:rsid w:val="00DD2103"/>
    <w:rsid w:val="00DF30DF"/>
    <w:rsid w:val="00E04A2B"/>
    <w:rsid w:val="00E2104C"/>
    <w:rsid w:val="00E460B6"/>
    <w:rsid w:val="00E552BE"/>
    <w:rsid w:val="00E55377"/>
    <w:rsid w:val="00E6774F"/>
    <w:rsid w:val="00E71E5C"/>
    <w:rsid w:val="00E84E8C"/>
    <w:rsid w:val="00E94073"/>
    <w:rsid w:val="00E946C1"/>
    <w:rsid w:val="00EB22F1"/>
    <w:rsid w:val="00EC439F"/>
    <w:rsid w:val="00EC6F04"/>
    <w:rsid w:val="00F41371"/>
    <w:rsid w:val="00F50B39"/>
    <w:rsid w:val="00F6602E"/>
    <w:rsid w:val="00F716AD"/>
    <w:rsid w:val="00F76650"/>
    <w:rsid w:val="00F830F2"/>
    <w:rsid w:val="00F84D27"/>
    <w:rsid w:val="00F8665A"/>
    <w:rsid w:val="00F97B18"/>
    <w:rsid w:val="00FB4F6D"/>
    <w:rsid w:val="00FC43DF"/>
    <w:rsid w:val="00FD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3E6ADB"/>
    <w:pPr>
      <w:keepNext/>
      <w:widowControl w:val="0"/>
      <w:numPr>
        <w:numId w:val="41"/>
      </w:numPr>
      <w:spacing w:before="200" w:after="20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3E6ADB"/>
    <w:pPr>
      <w:keepNext/>
      <w:widowControl w:val="0"/>
      <w:numPr>
        <w:numId w:val="42"/>
      </w:numPr>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0B7"/>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D510B7"/>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3E6ADB"/>
    <w:rPr>
      <w:rFonts w:ascii="Calibri Light" w:eastAsia="宋体" w:hAnsi="Calibri Light"/>
      <w:b/>
      <w:bCs/>
      <w:iCs/>
      <w:sz w:val="28"/>
      <w:szCs w:val="28"/>
      <w:lang w:eastAsia="en-US"/>
    </w:rPr>
  </w:style>
  <w:style w:type="character" w:customStyle="1" w:styleId="Heading1Char">
    <w:name w:val="Heading 1 Char"/>
    <w:link w:val="Heading1"/>
    <w:uiPriority w:val="9"/>
    <w:rsid w:val="003E6ADB"/>
    <w:rPr>
      <w:rFonts w:ascii="Calibri Light" w:eastAsia="宋体" w:hAnsi="Calibri Light"/>
      <w:b/>
      <w:bCs/>
      <w:kern w:val="32"/>
      <w:sz w:val="32"/>
      <w:szCs w:val="32"/>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NoSpacing">
    <w:name w:val="No Spacing"/>
    <w:uiPriority w:val="1"/>
    <w:qFormat/>
    <w:rsid w:val="00712127"/>
    <w:pPr>
      <w:spacing w:after="0" w:line="240" w:lineRule="auto"/>
      <w:jc w:val="both"/>
    </w:pPr>
  </w:style>
  <w:style w:type="character" w:customStyle="1" w:styleId="text">
    <w:name w:val="text"/>
    <w:basedOn w:val="DefaultParagraphFont"/>
    <w:rsid w:val="00621C62"/>
  </w:style>
  <w:style w:type="character" w:customStyle="1" w:styleId="apple-converted-space">
    <w:name w:val="apple-converted-space"/>
    <w:basedOn w:val="DefaultParagraphFont"/>
    <w:rsid w:val="00621C62"/>
  </w:style>
  <w:style w:type="paragraph" w:styleId="BalloonText">
    <w:name w:val="Balloon Text"/>
    <w:basedOn w:val="Normal"/>
    <w:link w:val="BalloonTextChar"/>
    <w:uiPriority w:val="99"/>
    <w:semiHidden/>
    <w:unhideWhenUsed/>
    <w:rsid w:val="00642D60"/>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642D6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408698779">
      <w:bodyDiv w:val="1"/>
      <w:marLeft w:val="0"/>
      <w:marRight w:val="0"/>
      <w:marTop w:val="0"/>
      <w:marBottom w:val="0"/>
      <w:divBdr>
        <w:top w:val="none" w:sz="0" w:space="0" w:color="auto"/>
        <w:left w:val="none" w:sz="0" w:space="0" w:color="auto"/>
        <w:bottom w:val="none" w:sz="0" w:space="0" w:color="auto"/>
        <w:right w:val="none" w:sz="0" w:space="0" w:color="auto"/>
      </w:divBdr>
    </w:div>
    <w:div w:id="439958905">
      <w:bodyDiv w:val="1"/>
      <w:marLeft w:val="0"/>
      <w:marRight w:val="0"/>
      <w:marTop w:val="0"/>
      <w:marBottom w:val="0"/>
      <w:divBdr>
        <w:top w:val="none" w:sz="0" w:space="0" w:color="auto"/>
        <w:left w:val="none" w:sz="0" w:space="0" w:color="auto"/>
        <w:bottom w:val="none" w:sz="0" w:space="0" w:color="auto"/>
        <w:right w:val="none" w:sz="0" w:space="0" w:color="auto"/>
      </w:divBdr>
    </w:div>
    <w:div w:id="520432506">
      <w:bodyDiv w:val="1"/>
      <w:marLeft w:val="0"/>
      <w:marRight w:val="0"/>
      <w:marTop w:val="0"/>
      <w:marBottom w:val="0"/>
      <w:divBdr>
        <w:top w:val="none" w:sz="0" w:space="0" w:color="auto"/>
        <w:left w:val="none" w:sz="0" w:space="0" w:color="auto"/>
        <w:bottom w:val="none" w:sz="0" w:space="0" w:color="auto"/>
        <w:right w:val="none" w:sz="0" w:space="0" w:color="auto"/>
      </w:divBdr>
    </w:div>
    <w:div w:id="607546708">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649600225">
      <w:bodyDiv w:val="1"/>
      <w:marLeft w:val="0"/>
      <w:marRight w:val="0"/>
      <w:marTop w:val="0"/>
      <w:marBottom w:val="0"/>
      <w:divBdr>
        <w:top w:val="none" w:sz="0" w:space="0" w:color="auto"/>
        <w:left w:val="none" w:sz="0" w:space="0" w:color="auto"/>
        <w:bottom w:val="none" w:sz="0" w:space="0" w:color="auto"/>
        <w:right w:val="none" w:sz="0" w:space="0" w:color="auto"/>
      </w:divBdr>
    </w:div>
    <w:div w:id="779180917">
      <w:bodyDiv w:val="1"/>
      <w:marLeft w:val="0"/>
      <w:marRight w:val="0"/>
      <w:marTop w:val="0"/>
      <w:marBottom w:val="0"/>
      <w:divBdr>
        <w:top w:val="none" w:sz="0" w:space="0" w:color="auto"/>
        <w:left w:val="none" w:sz="0" w:space="0" w:color="auto"/>
        <w:bottom w:val="none" w:sz="0" w:space="0" w:color="auto"/>
        <w:right w:val="none" w:sz="0" w:space="0" w:color="auto"/>
      </w:divBdr>
    </w:div>
    <w:div w:id="837159313">
      <w:bodyDiv w:val="1"/>
      <w:marLeft w:val="0"/>
      <w:marRight w:val="0"/>
      <w:marTop w:val="0"/>
      <w:marBottom w:val="0"/>
      <w:divBdr>
        <w:top w:val="none" w:sz="0" w:space="0" w:color="auto"/>
        <w:left w:val="none" w:sz="0" w:space="0" w:color="auto"/>
        <w:bottom w:val="none" w:sz="0" w:space="0" w:color="auto"/>
        <w:right w:val="none" w:sz="0" w:space="0" w:color="auto"/>
      </w:divBdr>
    </w:div>
    <w:div w:id="918751167">
      <w:bodyDiv w:val="1"/>
      <w:marLeft w:val="0"/>
      <w:marRight w:val="0"/>
      <w:marTop w:val="0"/>
      <w:marBottom w:val="0"/>
      <w:divBdr>
        <w:top w:val="none" w:sz="0" w:space="0" w:color="auto"/>
        <w:left w:val="none" w:sz="0" w:space="0" w:color="auto"/>
        <w:bottom w:val="none" w:sz="0" w:space="0" w:color="auto"/>
        <w:right w:val="none" w:sz="0" w:space="0" w:color="auto"/>
      </w:divBdr>
    </w:div>
    <w:div w:id="1333600586">
      <w:bodyDiv w:val="1"/>
      <w:marLeft w:val="0"/>
      <w:marRight w:val="0"/>
      <w:marTop w:val="0"/>
      <w:marBottom w:val="0"/>
      <w:divBdr>
        <w:top w:val="none" w:sz="0" w:space="0" w:color="auto"/>
        <w:left w:val="none" w:sz="0" w:space="0" w:color="auto"/>
        <w:bottom w:val="none" w:sz="0" w:space="0" w:color="auto"/>
        <w:right w:val="none" w:sz="0" w:space="0" w:color="auto"/>
      </w:divBdr>
    </w:div>
    <w:div w:id="1453204342">
      <w:bodyDiv w:val="1"/>
      <w:marLeft w:val="0"/>
      <w:marRight w:val="0"/>
      <w:marTop w:val="0"/>
      <w:marBottom w:val="0"/>
      <w:divBdr>
        <w:top w:val="none" w:sz="0" w:space="0" w:color="auto"/>
        <w:left w:val="none" w:sz="0" w:space="0" w:color="auto"/>
        <w:bottom w:val="none" w:sz="0" w:space="0" w:color="auto"/>
        <w:right w:val="none" w:sz="0" w:space="0" w:color="auto"/>
      </w:divBdr>
    </w:div>
    <w:div w:id="1523588785">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859813350">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1956137302">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 w:id="2133551630">
      <w:bodyDiv w:val="1"/>
      <w:marLeft w:val="0"/>
      <w:marRight w:val="0"/>
      <w:marTop w:val="0"/>
      <w:marBottom w:val="0"/>
      <w:divBdr>
        <w:top w:val="none" w:sz="0" w:space="0" w:color="auto"/>
        <w:left w:val="none" w:sz="0" w:space="0" w:color="auto"/>
        <w:bottom w:val="none" w:sz="0" w:space="0" w:color="auto"/>
        <w:right w:val="none" w:sz="0" w:space="0" w:color="auto"/>
      </w:divBdr>
      <w:divsChild>
        <w:div w:id="971717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7564-6423-4B83-B162-44E9A6DF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1211</Words>
  <Characters>6906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2019-12-09T00:39:00Z</dcterms:created>
  <dcterms:modified xsi:type="dcterms:W3CDTF">2019-12-09T00:39:00Z</dcterms:modified>
</cp:coreProperties>
</file>