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35" w:rsidRPr="00E77CE5" w:rsidRDefault="004E0781" w:rsidP="00887C4A">
      <w:pPr>
        <w:keepNext/>
        <w:spacing w:line="360" w:lineRule="auto"/>
        <w:outlineLvl w:val="3"/>
        <w:rPr>
          <w:rFonts w:ascii="黑体" w:eastAsia="黑体" w:hAnsi="黑体" w:cs="Calibri"/>
          <w:b/>
          <w:bCs/>
          <w:kern w:val="32"/>
          <w:sz w:val="40"/>
          <w:szCs w:val="32"/>
          <w:lang w:eastAsia="zh-CN"/>
        </w:rPr>
      </w:pPr>
      <w:r w:rsidRPr="00E77CE5">
        <w:rPr>
          <w:noProof/>
          <w:sz w:val="28"/>
          <w:lang w:eastAsia="zh-CN"/>
        </w:rPr>
        <w:drawing>
          <wp:anchor distT="0" distB="0" distL="114300" distR="114300" simplePos="0" relativeHeight="251657728" behindDoc="0" locked="0" layoutInCell="1" allowOverlap="0">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E77CE5">
        <w:rPr>
          <w:rFonts w:ascii="黑体" w:eastAsia="黑体" w:hAnsi="黑体" w:cs="Calibri" w:hint="eastAsia"/>
          <w:b/>
          <w:bCs/>
          <w:kern w:val="32"/>
          <w:sz w:val="40"/>
          <w:szCs w:val="32"/>
          <w:lang w:eastAsia="zh-CN"/>
        </w:rPr>
        <w:t>核心课程：研经指引</w:t>
      </w:r>
    </w:p>
    <w:p w:rsidR="002746CF" w:rsidRPr="00E77CE5" w:rsidRDefault="00B20935" w:rsidP="00887C4A">
      <w:pPr>
        <w:keepNext/>
        <w:pBdr>
          <w:bottom w:val="single" w:sz="6" w:space="1" w:color="auto"/>
        </w:pBdr>
        <w:spacing w:line="360" w:lineRule="auto"/>
        <w:outlineLvl w:val="3"/>
        <w:rPr>
          <w:rFonts w:ascii="黑体" w:eastAsia="黑体" w:hAnsi="黑体" w:cs="Calibri"/>
          <w:b/>
          <w:bCs/>
          <w:kern w:val="32"/>
          <w:sz w:val="40"/>
          <w:szCs w:val="32"/>
          <w:lang w:eastAsia="zh-CN"/>
        </w:rPr>
      </w:pPr>
      <w:r w:rsidRPr="00E77CE5">
        <w:rPr>
          <w:rFonts w:ascii="黑体" w:eastAsia="黑体" w:hAnsi="黑体" w:cs="Calibri" w:hint="eastAsia"/>
          <w:b/>
          <w:bCs/>
          <w:kern w:val="32"/>
          <w:sz w:val="40"/>
          <w:szCs w:val="32"/>
          <w:lang w:eastAsia="zh-CN"/>
        </w:rPr>
        <w:t>第一讲：</w:t>
      </w:r>
      <w:r w:rsidRPr="00E77CE5">
        <w:rPr>
          <w:rFonts w:ascii="黑体" w:eastAsia="黑体" w:hAnsi="黑体" w:cs="Calibri"/>
          <w:b/>
          <w:bCs/>
          <w:kern w:val="32"/>
          <w:sz w:val="40"/>
          <w:szCs w:val="32"/>
          <w:lang w:eastAsia="zh-CN"/>
        </w:rPr>
        <w:t>圣经</w:t>
      </w:r>
      <w:r w:rsidR="004E0781">
        <w:rPr>
          <w:rFonts w:ascii="黑体" w:eastAsia="黑体" w:hAnsi="黑体" w:cs="Calibri" w:hint="eastAsia"/>
          <w:b/>
          <w:bCs/>
          <w:kern w:val="32"/>
          <w:sz w:val="40"/>
          <w:szCs w:val="32"/>
          <w:lang w:eastAsia="zh-CN"/>
        </w:rPr>
        <w:t>及其</w:t>
      </w:r>
      <w:r w:rsidRPr="00E77CE5">
        <w:rPr>
          <w:rFonts w:ascii="黑体" w:eastAsia="黑体" w:hAnsi="黑体" w:cs="Calibri"/>
          <w:b/>
          <w:bCs/>
          <w:kern w:val="32"/>
          <w:sz w:val="40"/>
          <w:szCs w:val="32"/>
          <w:lang w:eastAsia="zh-CN"/>
        </w:rPr>
        <w:t>可靠性</w:t>
      </w:r>
    </w:p>
    <w:p w:rsidR="002746CF" w:rsidRPr="002746CF" w:rsidRDefault="005A691D" w:rsidP="00B20935">
      <w:pPr>
        <w:pStyle w:val="Heading1"/>
        <w:rPr>
          <w:lang w:eastAsia="zh-CN"/>
        </w:rPr>
      </w:pPr>
      <w:r>
        <w:rPr>
          <w:rFonts w:hint="eastAsia"/>
          <w:lang w:eastAsia="zh-CN"/>
        </w:rPr>
        <w:t>导言</w:t>
      </w:r>
    </w:p>
    <w:p w:rsidR="002746CF" w:rsidRPr="002A599C" w:rsidRDefault="002746CF" w:rsidP="002A599C">
      <w:pPr>
        <w:pStyle w:val="ListParagraph"/>
        <w:numPr>
          <w:ilvl w:val="0"/>
          <w:numId w:val="25"/>
        </w:numPr>
        <w:rPr>
          <w:rFonts w:ascii="Times New Roman" w:hAnsi="Times New Roman"/>
          <w:lang w:eastAsia="zh-CN"/>
        </w:rPr>
      </w:pPr>
      <w:r w:rsidRPr="002A599C">
        <w:rPr>
          <w:rFonts w:ascii="Times New Roman" w:eastAsia="宋体" w:hAnsi="Times New Roman" w:hint="eastAsia"/>
          <w:lang w:eastAsia="zh-CN"/>
        </w:rPr>
        <w:t>如果你与非信徒谈论圣经，你会怎么描述它？（有错误，等等）</w:t>
      </w:r>
    </w:p>
    <w:p w:rsidR="002746CF" w:rsidRPr="002A599C" w:rsidRDefault="002746CF" w:rsidP="002A599C">
      <w:pPr>
        <w:pStyle w:val="ListParagraph"/>
        <w:numPr>
          <w:ilvl w:val="0"/>
          <w:numId w:val="25"/>
        </w:numPr>
        <w:rPr>
          <w:rFonts w:ascii="Times New Roman" w:hAnsi="Times New Roman"/>
          <w:lang w:eastAsia="zh-CN"/>
        </w:rPr>
      </w:pPr>
      <w:r w:rsidRPr="002A599C">
        <w:rPr>
          <w:rFonts w:ascii="Times New Roman" w:eastAsia="宋体" w:hAnsi="Times New Roman" w:hint="eastAsia"/>
          <w:lang w:eastAsia="zh-CN"/>
        </w:rPr>
        <w:t>为什么基督徒如此看重圣经？（其中有真理）</w:t>
      </w:r>
    </w:p>
    <w:p w:rsidR="002746CF" w:rsidRPr="002746CF" w:rsidRDefault="002746CF" w:rsidP="00F61B5E">
      <w:pPr>
        <w:rPr>
          <w:rFonts w:ascii="Times New Roman" w:eastAsia="宋体" w:hAnsi="Times New Roman"/>
          <w:lang w:eastAsia="zh-CN"/>
        </w:rPr>
      </w:pPr>
      <w:r>
        <w:rPr>
          <w:rFonts w:ascii="Times New Roman" w:eastAsia="宋体" w:hAnsi="Times New Roman" w:hint="eastAsia"/>
          <w:lang w:eastAsia="zh-CN"/>
        </w:rPr>
        <w:t>如果你称自己为基督徒，</w:t>
      </w:r>
      <w:r w:rsidR="00475DD4">
        <w:rPr>
          <w:rFonts w:ascii="Times New Roman" w:eastAsia="宋体" w:hAnsi="Times New Roman" w:hint="eastAsia"/>
          <w:lang w:eastAsia="zh-CN"/>
        </w:rPr>
        <w:t>我们应该渴慕的事情之一就是读经。圣经是我们</w:t>
      </w:r>
      <w:r w:rsidR="00475DD4" w:rsidRPr="00900104">
        <w:rPr>
          <w:rFonts w:ascii="Times New Roman" w:eastAsia="宋体" w:hAnsi="Times New Roman" w:hint="eastAsia"/>
          <w:b/>
          <w:lang w:eastAsia="zh-CN"/>
        </w:rPr>
        <w:t>真理</w:t>
      </w:r>
      <w:r w:rsidR="00475DD4">
        <w:rPr>
          <w:rFonts w:ascii="Times New Roman" w:eastAsia="宋体" w:hAnsi="Times New Roman" w:hint="eastAsia"/>
          <w:lang w:eastAsia="zh-CN"/>
        </w:rPr>
        <w:t>的来源！它是我们</w:t>
      </w:r>
      <w:r w:rsidR="00900104">
        <w:rPr>
          <w:rFonts w:ascii="Times New Roman" w:eastAsia="宋体" w:hAnsi="Times New Roman" w:hint="eastAsia"/>
          <w:lang w:eastAsia="zh-CN"/>
        </w:rPr>
        <w:t>最初得知</w:t>
      </w:r>
      <w:r w:rsidR="00475DD4">
        <w:rPr>
          <w:rFonts w:ascii="Times New Roman" w:eastAsia="宋体" w:hAnsi="Times New Roman" w:hint="eastAsia"/>
          <w:lang w:eastAsia="zh-CN"/>
        </w:rPr>
        <w:t>救恩的方式，也是神所使用的恩典工具之一，与圣灵和他的教会一道改变我们。</w:t>
      </w:r>
    </w:p>
    <w:p w:rsidR="00915611" w:rsidRPr="00915611" w:rsidRDefault="00E62AFA" w:rsidP="00DC4B47">
      <w:pPr>
        <w:widowControl w:val="0"/>
        <w:autoSpaceDE w:val="0"/>
        <w:autoSpaceDN w:val="0"/>
        <w:adjustRightInd w:val="0"/>
        <w:spacing w:after="0"/>
        <w:rPr>
          <w:rFonts w:ascii="Times New Roman" w:eastAsia="宋体" w:hAnsi="Times New Roman"/>
          <w:lang w:eastAsia="zh-CN"/>
        </w:rPr>
      </w:pPr>
      <w:r>
        <w:rPr>
          <w:rFonts w:ascii="Times New Roman" w:eastAsia="宋体" w:hAnsi="Times New Roman" w:hint="eastAsia"/>
          <w:lang w:eastAsia="zh-CN"/>
        </w:rPr>
        <w:t>在宗教改革的过程中，有一项重要的工作就是将圣经翻译成各国通行的语言，这样就可以让更多的基督徒读到圣经。因祂的慈爱，神在祂的话中向我们启示祂自己，现在，祂也呼召我们通过阅读和学习祂的话来认识祂。</w:t>
      </w:r>
    </w:p>
    <w:p w:rsidR="00DC4B47" w:rsidRPr="00B20935" w:rsidRDefault="00E62AFA" w:rsidP="00F61B5E">
      <w:pPr>
        <w:widowControl w:val="0"/>
        <w:autoSpaceDE w:val="0"/>
        <w:autoSpaceDN w:val="0"/>
        <w:adjustRightInd w:val="0"/>
        <w:spacing w:after="0"/>
        <w:rPr>
          <w:rFonts w:ascii="Times New Roman" w:eastAsia="宋体" w:hAnsi="Times New Roman"/>
          <w:lang w:eastAsia="zh-CN"/>
        </w:rPr>
      </w:pPr>
      <w:r>
        <w:rPr>
          <w:rFonts w:ascii="Times New Roman" w:eastAsia="宋体" w:hAnsi="Times New Roman" w:hint="eastAsia"/>
          <w:lang w:eastAsia="zh-CN"/>
        </w:rPr>
        <w:t>常常阅读和学习圣经是基督徒生活中最基本的活动之一。</w:t>
      </w:r>
    </w:p>
    <w:p w:rsidR="00467FBD" w:rsidRPr="00B20935" w:rsidRDefault="00E62AFA" w:rsidP="00F61B5E">
      <w:pPr>
        <w:widowControl w:val="0"/>
        <w:numPr>
          <w:ilvl w:val="0"/>
          <w:numId w:val="16"/>
        </w:numPr>
        <w:autoSpaceDE w:val="0"/>
        <w:autoSpaceDN w:val="0"/>
        <w:adjustRightInd w:val="0"/>
        <w:spacing w:after="0"/>
        <w:rPr>
          <w:rFonts w:ascii="Times New Roman" w:hAnsi="Times New Roman"/>
          <w:lang w:eastAsia="zh-CN"/>
        </w:rPr>
      </w:pPr>
      <w:r>
        <w:rPr>
          <w:rFonts w:ascii="Times New Roman" w:eastAsia="宋体" w:hAnsi="Times New Roman" w:hint="eastAsia"/>
          <w:lang w:eastAsia="zh-CN"/>
        </w:rPr>
        <w:t>但是，如果是这样，那为什么有些基督徒不读圣经呢？</w:t>
      </w:r>
    </w:p>
    <w:p w:rsidR="00B20935" w:rsidRDefault="00E62AFA" w:rsidP="00F61B5E">
      <w:pPr>
        <w:widowControl w:val="0"/>
        <w:autoSpaceDE w:val="0"/>
        <w:autoSpaceDN w:val="0"/>
        <w:adjustRightInd w:val="0"/>
        <w:spacing w:after="0"/>
        <w:rPr>
          <w:rFonts w:ascii="Times New Roman" w:eastAsia="宋体" w:hAnsi="Times New Roman"/>
          <w:b/>
          <w:lang w:eastAsia="zh-CN"/>
        </w:rPr>
      </w:pPr>
      <w:r>
        <w:rPr>
          <w:rFonts w:ascii="Times New Roman" w:eastAsia="宋体" w:hAnsi="Times New Roman" w:hint="eastAsia"/>
          <w:lang w:eastAsia="zh-CN"/>
        </w:rPr>
        <w:t>好吧，请看你们拿到的</w:t>
      </w:r>
      <w:r w:rsidR="00B20935">
        <w:rPr>
          <w:rFonts w:ascii="Times New Roman" w:eastAsia="宋体" w:hAnsi="Times New Roman" w:hint="eastAsia"/>
          <w:lang w:eastAsia="zh-CN"/>
        </w:rPr>
        <w:t>讲义</w:t>
      </w:r>
      <w:r>
        <w:rPr>
          <w:rFonts w:ascii="Times New Roman" w:eastAsia="宋体" w:hAnsi="Times New Roman" w:hint="eastAsia"/>
          <w:lang w:eastAsia="zh-CN"/>
        </w:rPr>
        <w:t>最上面的经文。</w:t>
      </w:r>
      <w:r>
        <w:rPr>
          <w:rFonts w:ascii="Times New Roman" w:eastAsia="宋体" w:hAnsi="Times New Roman" w:hint="eastAsia"/>
          <w:b/>
          <w:lang w:eastAsia="zh-CN"/>
        </w:rPr>
        <w:t>请读。</w:t>
      </w:r>
    </w:p>
    <w:p w:rsidR="00B20935" w:rsidRPr="00B20935" w:rsidRDefault="00B20935" w:rsidP="00B20935">
      <w:pPr>
        <w:widowControl w:val="0"/>
        <w:autoSpaceDE w:val="0"/>
        <w:autoSpaceDN w:val="0"/>
        <w:adjustRightInd w:val="0"/>
        <w:spacing w:after="0"/>
        <w:ind w:left="720"/>
        <w:rPr>
          <w:rFonts w:ascii="Times New Roman" w:eastAsia="宋体" w:hAnsi="Times New Roman"/>
          <w:lang w:eastAsia="zh-CN"/>
        </w:rPr>
      </w:pPr>
      <w:r w:rsidRPr="00B20935">
        <w:rPr>
          <w:rFonts w:ascii="黑体" w:eastAsia="黑体" w:hAnsi="黑体" w:hint="eastAsia"/>
          <w:lang w:eastAsia="zh-CN"/>
        </w:rPr>
        <w:t>你当竭力在神面前得蒙喜悦，作无愧的工人，按着正意分解真理的道。</w:t>
      </w:r>
      <w:r>
        <w:rPr>
          <w:rFonts w:ascii="Times New Roman" w:eastAsia="宋体" w:hAnsi="Times New Roman" w:hint="eastAsia"/>
          <w:lang w:eastAsia="zh-CN"/>
        </w:rPr>
        <w:t>（提后</w:t>
      </w:r>
      <w:r>
        <w:rPr>
          <w:rFonts w:ascii="Times New Roman" w:eastAsia="宋体" w:hAnsi="Times New Roman"/>
          <w:lang w:eastAsia="zh-CN"/>
        </w:rPr>
        <w:t>2:15</w:t>
      </w:r>
      <w:r>
        <w:rPr>
          <w:rFonts w:ascii="Times New Roman" w:eastAsia="宋体" w:hAnsi="Times New Roman" w:hint="eastAsia"/>
          <w:lang w:eastAsia="zh-CN"/>
        </w:rPr>
        <w:t>）</w:t>
      </w:r>
      <w:r w:rsidRPr="00467648">
        <w:rPr>
          <w:rFonts w:ascii="Times New Roman" w:hAnsi="Times New Roman"/>
          <w:lang w:eastAsia="zh-CN"/>
        </w:rPr>
        <w:t> </w:t>
      </w:r>
    </w:p>
    <w:p w:rsidR="00242EB7" w:rsidRPr="00B20935" w:rsidRDefault="00E62AFA" w:rsidP="00F61B5E">
      <w:pPr>
        <w:widowControl w:val="0"/>
        <w:autoSpaceDE w:val="0"/>
        <w:autoSpaceDN w:val="0"/>
        <w:adjustRightInd w:val="0"/>
        <w:spacing w:after="0"/>
        <w:rPr>
          <w:rFonts w:ascii="Times New Roman" w:eastAsia="宋体" w:hAnsi="Times New Roman"/>
          <w:lang w:eastAsia="zh-CN"/>
        </w:rPr>
      </w:pPr>
      <w:r>
        <w:rPr>
          <w:rFonts w:ascii="Times New Roman" w:eastAsia="宋体" w:hAnsi="Times New Roman" w:hint="eastAsia"/>
          <w:lang w:eastAsia="zh-CN"/>
        </w:rPr>
        <w:t>我们需要“按着正意分解真理的道”，意思是说，要以</w:t>
      </w:r>
      <w:r w:rsidRPr="00E62AFA">
        <w:rPr>
          <w:rFonts w:ascii="Times New Roman" w:eastAsia="宋体" w:hAnsi="Times New Roman" w:hint="eastAsia"/>
          <w:u w:val="single"/>
          <w:lang w:eastAsia="zh-CN"/>
        </w:rPr>
        <w:t>正确的方式</w:t>
      </w:r>
      <w:r>
        <w:rPr>
          <w:rFonts w:ascii="Times New Roman" w:eastAsia="宋体" w:hAnsi="Times New Roman" w:hint="eastAsia"/>
          <w:lang w:eastAsia="zh-CN"/>
        </w:rPr>
        <w:t>对待真理的话。这就要求我们在学习圣经的时候，仔细思想，并且实在地操练——这也是这门课程希望对</w:t>
      </w:r>
      <w:r w:rsidR="00900104">
        <w:rPr>
          <w:rFonts w:ascii="Times New Roman" w:eastAsia="宋体" w:hAnsi="Times New Roman" w:hint="eastAsia"/>
          <w:lang w:eastAsia="zh-CN"/>
        </w:rPr>
        <w:t>各位</w:t>
      </w:r>
      <w:r>
        <w:rPr>
          <w:rFonts w:ascii="Times New Roman" w:eastAsia="宋体" w:hAnsi="Times New Roman" w:hint="eastAsia"/>
          <w:lang w:eastAsia="zh-CN"/>
        </w:rPr>
        <w:t>有所帮助的地方。</w:t>
      </w:r>
    </w:p>
    <w:p w:rsidR="002C764F" w:rsidRPr="002C764F" w:rsidRDefault="002C764F" w:rsidP="00F61B5E">
      <w:pPr>
        <w:widowControl w:val="0"/>
        <w:autoSpaceDE w:val="0"/>
        <w:autoSpaceDN w:val="0"/>
        <w:adjustRightInd w:val="0"/>
        <w:spacing w:after="0"/>
        <w:rPr>
          <w:rFonts w:ascii="Times New Roman" w:eastAsia="宋体" w:hAnsi="Times New Roman"/>
          <w:lang w:eastAsia="zh-CN"/>
        </w:rPr>
      </w:pPr>
      <w:r>
        <w:rPr>
          <w:rFonts w:ascii="Times New Roman" w:eastAsia="宋体" w:hAnsi="Times New Roman" w:hint="eastAsia"/>
          <w:lang w:eastAsia="zh-CN"/>
        </w:rPr>
        <w:t>在接下来的</w:t>
      </w:r>
      <w:r>
        <w:rPr>
          <w:rFonts w:ascii="Times New Roman" w:eastAsia="宋体" w:hAnsi="Times New Roman" w:hint="eastAsia"/>
          <w:lang w:eastAsia="zh-CN"/>
        </w:rPr>
        <w:t>13</w:t>
      </w:r>
      <w:r>
        <w:rPr>
          <w:rFonts w:ascii="Times New Roman" w:eastAsia="宋体" w:hAnsi="Times New Roman" w:hint="eastAsia"/>
          <w:lang w:eastAsia="zh-CN"/>
        </w:rPr>
        <w:t>周，我们会学习：</w:t>
      </w:r>
    </w:p>
    <w:p w:rsidR="002C764F" w:rsidRPr="002A599C" w:rsidRDefault="002C764F" w:rsidP="002A599C">
      <w:pPr>
        <w:pStyle w:val="ListParagraph"/>
        <w:widowControl w:val="0"/>
        <w:numPr>
          <w:ilvl w:val="0"/>
          <w:numId w:val="16"/>
        </w:numPr>
        <w:autoSpaceDE w:val="0"/>
        <w:autoSpaceDN w:val="0"/>
        <w:adjustRightInd w:val="0"/>
        <w:spacing w:after="0"/>
        <w:rPr>
          <w:rFonts w:ascii="Times New Roman" w:hAnsi="Times New Roman"/>
          <w:lang w:eastAsia="zh-CN"/>
        </w:rPr>
      </w:pPr>
      <w:r w:rsidRPr="002A599C">
        <w:rPr>
          <w:rFonts w:ascii="Times New Roman" w:eastAsia="宋体" w:hAnsi="Times New Roman" w:hint="eastAsia"/>
          <w:lang w:eastAsia="zh-CN"/>
        </w:rPr>
        <w:t>最重要的几种</w:t>
      </w:r>
      <w:r w:rsidRPr="002A599C">
        <w:rPr>
          <w:rFonts w:ascii="Times New Roman" w:eastAsia="宋体" w:hAnsi="Times New Roman" w:hint="eastAsia"/>
          <w:b/>
          <w:lang w:eastAsia="zh-CN"/>
        </w:rPr>
        <w:t>解释</w:t>
      </w:r>
      <w:r w:rsidRPr="002A599C">
        <w:rPr>
          <w:rFonts w:ascii="Times New Roman" w:eastAsia="宋体" w:hAnsi="Times New Roman" w:hint="eastAsia"/>
          <w:lang w:eastAsia="zh-CN"/>
        </w:rPr>
        <w:t>圣经的方法</w:t>
      </w:r>
    </w:p>
    <w:p w:rsidR="002C764F" w:rsidRPr="002A599C" w:rsidRDefault="002C764F" w:rsidP="002A599C">
      <w:pPr>
        <w:pStyle w:val="ListParagraph"/>
        <w:widowControl w:val="0"/>
        <w:numPr>
          <w:ilvl w:val="0"/>
          <w:numId w:val="16"/>
        </w:numPr>
        <w:autoSpaceDE w:val="0"/>
        <w:autoSpaceDN w:val="0"/>
        <w:adjustRightInd w:val="0"/>
        <w:spacing w:after="0"/>
        <w:rPr>
          <w:rFonts w:ascii="Times New Roman" w:hAnsi="Times New Roman"/>
        </w:rPr>
      </w:pPr>
      <w:r w:rsidRPr="002A599C">
        <w:rPr>
          <w:rFonts w:ascii="Times New Roman" w:eastAsia="宋体" w:hAnsi="Times New Roman" w:hint="eastAsia"/>
          <w:lang w:eastAsia="zh-CN"/>
        </w:rPr>
        <w:t>圣经的</w:t>
      </w:r>
      <w:r w:rsidRPr="002A599C">
        <w:rPr>
          <w:rFonts w:ascii="Times New Roman" w:eastAsia="宋体" w:hAnsi="Times New Roman" w:hint="eastAsia"/>
          <w:b/>
          <w:lang w:eastAsia="zh-CN"/>
        </w:rPr>
        <w:t>结构</w:t>
      </w:r>
    </w:p>
    <w:p w:rsidR="00467FBD" w:rsidRPr="002A599C" w:rsidRDefault="002C764F" w:rsidP="002A599C">
      <w:pPr>
        <w:pStyle w:val="ListParagraph"/>
        <w:widowControl w:val="0"/>
        <w:numPr>
          <w:ilvl w:val="0"/>
          <w:numId w:val="16"/>
        </w:numPr>
        <w:autoSpaceDE w:val="0"/>
        <w:autoSpaceDN w:val="0"/>
        <w:adjustRightInd w:val="0"/>
        <w:spacing w:after="0"/>
        <w:rPr>
          <w:rFonts w:ascii="Times New Roman" w:hAnsi="Times New Roman"/>
          <w:lang w:eastAsia="zh-CN"/>
        </w:rPr>
      </w:pPr>
      <w:r w:rsidRPr="002A599C">
        <w:rPr>
          <w:rFonts w:ascii="Times New Roman" w:eastAsia="宋体" w:hAnsi="Times New Roman" w:hint="eastAsia"/>
          <w:lang w:eastAsia="zh-CN"/>
        </w:rPr>
        <w:t>能够帮助我们更好地理解圣经的一些</w:t>
      </w:r>
      <w:r w:rsidRPr="002A599C">
        <w:rPr>
          <w:rFonts w:ascii="Times New Roman" w:eastAsia="宋体" w:hAnsi="Times New Roman" w:hint="eastAsia"/>
          <w:b/>
          <w:lang w:eastAsia="zh-CN"/>
        </w:rPr>
        <w:t>学习工具</w:t>
      </w:r>
      <w:r w:rsidRPr="002A599C">
        <w:rPr>
          <w:rFonts w:ascii="Times New Roman" w:eastAsia="宋体" w:hAnsi="Times New Roman" w:hint="eastAsia"/>
          <w:lang w:eastAsia="zh-CN"/>
        </w:rPr>
        <w:t>和</w:t>
      </w:r>
      <w:r w:rsidRPr="002A599C">
        <w:rPr>
          <w:rFonts w:ascii="Times New Roman" w:eastAsia="宋体" w:hAnsi="Times New Roman" w:hint="eastAsia"/>
          <w:b/>
          <w:lang w:eastAsia="zh-CN"/>
        </w:rPr>
        <w:t>方法</w:t>
      </w:r>
      <w:r w:rsidRPr="002A599C">
        <w:rPr>
          <w:rFonts w:ascii="Times New Roman" w:eastAsia="宋体" w:hAnsi="Times New Roman" w:hint="eastAsia"/>
          <w:lang w:eastAsia="zh-CN"/>
        </w:rPr>
        <w:t>。</w:t>
      </w:r>
    </w:p>
    <w:p w:rsidR="00DC4B47" w:rsidRDefault="002C764F" w:rsidP="00F61B5E">
      <w:pPr>
        <w:widowControl w:val="0"/>
        <w:autoSpaceDE w:val="0"/>
        <w:autoSpaceDN w:val="0"/>
        <w:adjustRightInd w:val="0"/>
        <w:spacing w:after="0"/>
        <w:rPr>
          <w:rFonts w:ascii="Times New Roman" w:hAnsi="Times New Roman"/>
          <w:lang w:eastAsia="zh-CN"/>
        </w:rPr>
      </w:pPr>
      <w:r>
        <w:rPr>
          <w:rFonts w:ascii="Times New Roman" w:eastAsia="宋体" w:hAnsi="Times New Roman" w:hint="eastAsia"/>
          <w:lang w:eastAsia="zh-CN"/>
        </w:rPr>
        <w:t>这门课程的目标，是通过帮助你学习怎样有果效地阅读和理解圣经，从而激发对神和圣子更大的爱。</w:t>
      </w:r>
    </w:p>
    <w:p w:rsidR="00D40055" w:rsidRPr="00B20935" w:rsidRDefault="002C764F" w:rsidP="00F61B5E">
      <w:pPr>
        <w:widowControl w:val="0"/>
        <w:autoSpaceDE w:val="0"/>
        <w:autoSpaceDN w:val="0"/>
        <w:adjustRightInd w:val="0"/>
        <w:spacing w:after="0"/>
        <w:rPr>
          <w:rFonts w:ascii="Times New Roman" w:eastAsia="宋体" w:hAnsi="Times New Roman"/>
          <w:lang w:eastAsia="zh-CN"/>
        </w:rPr>
      </w:pPr>
      <w:r>
        <w:rPr>
          <w:rFonts w:ascii="Times New Roman" w:eastAsia="宋体" w:hAnsi="Times New Roman" w:hint="eastAsia"/>
          <w:lang w:eastAsia="zh-CN"/>
        </w:rPr>
        <w:t>（介绍资料页背面的</w:t>
      </w:r>
      <w:r>
        <w:rPr>
          <w:rFonts w:ascii="Times New Roman" w:eastAsia="宋体" w:hAnsi="Times New Roman" w:hint="eastAsia"/>
          <w:b/>
          <w:lang w:eastAsia="zh-CN"/>
        </w:rPr>
        <w:t>课程大纲</w:t>
      </w:r>
      <w:r>
        <w:rPr>
          <w:rFonts w:ascii="Times New Roman" w:eastAsia="宋体" w:hAnsi="Times New Roman" w:hint="eastAsia"/>
          <w:lang w:eastAsia="zh-CN"/>
        </w:rPr>
        <w:t>）</w:t>
      </w:r>
    </w:p>
    <w:p w:rsidR="00D40055" w:rsidRPr="00B20935" w:rsidRDefault="002C764F" w:rsidP="00F61B5E">
      <w:pPr>
        <w:widowControl w:val="0"/>
        <w:autoSpaceDE w:val="0"/>
        <w:autoSpaceDN w:val="0"/>
        <w:adjustRightInd w:val="0"/>
        <w:spacing w:after="0"/>
        <w:rPr>
          <w:rFonts w:ascii="Times New Roman" w:eastAsia="宋体" w:hAnsi="Times New Roman"/>
          <w:lang w:eastAsia="zh-CN"/>
        </w:rPr>
      </w:pPr>
      <w:r>
        <w:rPr>
          <w:rFonts w:ascii="Times New Roman" w:eastAsia="宋体" w:hAnsi="Times New Roman" w:hint="eastAsia"/>
          <w:lang w:eastAsia="zh-CN"/>
        </w:rPr>
        <w:t>对本课程的范围和目的有什么问题吗？</w:t>
      </w:r>
    </w:p>
    <w:p w:rsidR="002C764F" w:rsidRPr="002C764F" w:rsidRDefault="002C764F" w:rsidP="00B20935">
      <w:pPr>
        <w:pStyle w:val="Heading1"/>
        <w:rPr>
          <w:lang w:eastAsia="zh-CN"/>
        </w:rPr>
      </w:pPr>
      <w:r>
        <w:rPr>
          <w:rFonts w:hint="eastAsia"/>
          <w:lang w:eastAsia="zh-CN"/>
        </w:rPr>
        <w:t>什么是圣经？</w:t>
      </w:r>
    </w:p>
    <w:p w:rsidR="002C764F" w:rsidRPr="002C764F" w:rsidRDefault="002C764F" w:rsidP="00F61B5E">
      <w:pPr>
        <w:rPr>
          <w:rFonts w:ascii="Times New Roman" w:eastAsia="宋体" w:hAnsi="Times New Roman"/>
          <w:lang w:eastAsia="zh-CN"/>
        </w:rPr>
      </w:pPr>
      <w:r>
        <w:rPr>
          <w:rFonts w:ascii="Times New Roman" w:eastAsia="宋体" w:hAnsi="Times New Roman" w:hint="eastAsia"/>
          <w:lang w:eastAsia="zh-CN"/>
        </w:rPr>
        <w:t>让我们从圣经如何说到自己开始。</w:t>
      </w:r>
    </w:p>
    <w:p w:rsidR="002C764F" w:rsidRPr="00467648" w:rsidRDefault="008553C0" w:rsidP="00F61B5E">
      <w:pPr>
        <w:pStyle w:val="ListParagraph"/>
        <w:numPr>
          <w:ilvl w:val="0"/>
          <w:numId w:val="2"/>
        </w:numPr>
        <w:rPr>
          <w:rFonts w:ascii="Times New Roman" w:hAnsi="Times New Roman"/>
        </w:rPr>
      </w:pPr>
      <w:r>
        <w:rPr>
          <w:rFonts w:ascii="Times New Roman" w:eastAsia="宋体" w:hAnsi="Times New Roman" w:hint="eastAsia"/>
          <w:lang w:eastAsia="zh-CN"/>
        </w:rPr>
        <w:t>诗篇</w:t>
      </w:r>
      <w:r w:rsidR="002C764F">
        <w:rPr>
          <w:rFonts w:ascii="Times New Roman" w:eastAsia="宋体" w:hAnsi="Times New Roman" w:hint="eastAsia"/>
          <w:lang w:eastAsia="zh-CN"/>
        </w:rPr>
        <w:t>12:6</w:t>
      </w:r>
      <w:r w:rsidR="002C764F">
        <w:rPr>
          <w:rFonts w:ascii="Times New Roman" w:eastAsia="宋体" w:hAnsi="Times New Roman" w:hint="eastAsia"/>
          <w:lang w:eastAsia="zh-CN"/>
        </w:rPr>
        <w:t>说：“</w:t>
      </w:r>
      <w:r w:rsidR="002C764F" w:rsidRPr="002C764F">
        <w:rPr>
          <w:rFonts w:ascii="Times New Roman" w:eastAsia="宋体" w:hAnsi="Times New Roman" w:hint="eastAsia"/>
          <w:lang w:eastAsia="zh-CN"/>
        </w:rPr>
        <w:t>耶和华的言语是</w:t>
      </w:r>
      <w:r w:rsidR="002C764F" w:rsidRPr="002C764F">
        <w:rPr>
          <w:rFonts w:ascii="Times New Roman" w:eastAsia="宋体" w:hAnsi="Times New Roman" w:hint="eastAsia"/>
          <w:b/>
          <w:lang w:eastAsia="zh-CN"/>
        </w:rPr>
        <w:t>纯净的</w:t>
      </w:r>
      <w:r w:rsidR="002C764F" w:rsidRPr="002C764F">
        <w:rPr>
          <w:rFonts w:ascii="Times New Roman" w:eastAsia="宋体" w:hAnsi="Times New Roman" w:hint="eastAsia"/>
          <w:lang w:eastAsia="zh-CN"/>
        </w:rPr>
        <w:t>言语，如同银子在泥炉中炼过七次。</w:t>
      </w:r>
      <w:r w:rsidR="002C764F">
        <w:rPr>
          <w:rFonts w:ascii="Times New Roman" w:eastAsia="宋体" w:hAnsi="Times New Roman" w:hint="eastAsia"/>
          <w:lang w:eastAsia="zh-CN"/>
        </w:rPr>
        <w:t>”</w:t>
      </w:r>
    </w:p>
    <w:p w:rsidR="002C764F" w:rsidRPr="00467648" w:rsidRDefault="008553C0" w:rsidP="00F61B5E">
      <w:pPr>
        <w:pStyle w:val="ListParagraph"/>
        <w:numPr>
          <w:ilvl w:val="0"/>
          <w:numId w:val="2"/>
        </w:numPr>
        <w:rPr>
          <w:rFonts w:ascii="Times New Roman" w:hAnsi="Times New Roman"/>
        </w:rPr>
      </w:pPr>
      <w:r>
        <w:rPr>
          <w:rFonts w:ascii="Times New Roman" w:eastAsia="宋体" w:hAnsi="Times New Roman" w:hint="eastAsia"/>
          <w:lang w:eastAsia="zh-CN"/>
        </w:rPr>
        <w:t>诗篇</w:t>
      </w:r>
      <w:r w:rsidR="002C764F">
        <w:rPr>
          <w:rFonts w:ascii="Times New Roman" w:eastAsia="宋体" w:hAnsi="Times New Roman" w:hint="eastAsia"/>
          <w:lang w:eastAsia="zh-CN"/>
        </w:rPr>
        <w:t>18:30</w:t>
      </w:r>
      <w:r w:rsidR="002C764F">
        <w:rPr>
          <w:rFonts w:ascii="Times New Roman" w:eastAsia="宋体" w:hAnsi="Times New Roman" w:hint="eastAsia"/>
          <w:lang w:eastAsia="zh-CN"/>
        </w:rPr>
        <w:t>说：“</w:t>
      </w:r>
      <w:r w:rsidR="002C764F" w:rsidRPr="002C764F">
        <w:rPr>
          <w:rFonts w:ascii="Times New Roman" w:eastAsia="宋体" w:hAnsi="Times New Roman" w:hint="eastAsia"/>
          <w:lang w:eastAsia="zh-CN"/>
        </w:rPr>
        <w:t>至于神，他的道是完全的；耶和华的话是</w:t>
      </w:r>
      <w:r w:rsidR="002C764F" w:rsidRPr="002C764F">
        <w:rPr>
          <w:rFonts w:ascii="Times New Roman" w:eastAsia="宋体" w:hAnsi="Times New Roman" w:hint="eastAsia"/>
          <w:b/>
          <w:lang w:eastAsia="zh-CN"/>
        </w:rPr>
        <w:t>炼净的</w:t>
      </w:r>
      <w:r w:rsidR="002C764F" w:rsidRPr="002C764F">
        <w:rPr>
          <w:rFonts w:ascii="Times New Roman" w:eastAsia="宋体" w:hAnsi="Times New Roman" w:hint="eastAsia"/>
          <w:lang w:eastAsia="zh-CN"/>
        </w:rPr>
        <w:t>。</w:t>
      </w:r>
      <w:r w:rsidR="002C764F">
        <w:rPr>
          <w:rFonts w:ascii="Times New Roman" w:eastAsia="宋体" w:hAnsi="Times New Roman" w:hint="eastAsia"/>
          <w:lang w:eastAsia="zh-CN"/>
        </w:rPr>
        <w:t>”</w:t>
      </w:r>
    </w:p>
    <w:p w:rsidR="002C764F" w:rsidRPr="00467648" w:rsidRDefault="002C764F" w:rsidP="00F61B5E">
      <w:pPr>
        <w:pStyle w:val="ListParagraph"/>
        <w:numPr>
          <w:ilvl w:val="0"/>
          <w:numId w:val="2"/>
        </w:numPr>
        <w:rPr>
          <w:rFonts w:ascii="Times New Roman" w:hAnsi="Times New Roman"/>
        </w:rPr>
      </w:pPr>
      <w:r>
        <w:rPr>
          <w:rFonts w:ascii="Times New Roman" w:eastAsia="宋体" w:hAnsi="Times New Roman" w:hint="eastAsia"/>
          <w:lang w:eastAsia="zh-CN"/>
        </w:rPr>
        <w:t>还有，在</w:t>
      </w:r>
      <w:r w:rsidR="008553C0">
        <w:rPr>
          <w:rFonts w:ascii="Times New Roman" w:eastAsia="宋体" w:hAnsi="Times New Roman" w:hint="eastAsia"/>
          <w:lang w:eastAsia="zh-CN"/>
        </w:rPr>
        <w:t>诗篇</w:t>
      </w:r>
      <w:r>
        <w:rPr>
          <w:rFonts w:ascii="Times New Roman" w:eastAsia="宋体" w:hAnsi="Times New Roman" w:hint="eastAsia"/>
          <w:lang w:eastAsia="zh-CN"/>
        </w:rPr>
        <w:t>119:89</w:t>
      </w:r>
      <w:r>
        <w:rPr>
          <w:rFonts w:ascii="Times New Roman" w:eastAsia="宋体" w:hAnsi="Times New Roman" w:hint="eastAsia"/>
          <w:lang w:eastAsia="zh-CN"/>
        </w:rPr>
        <w:t>，说：“</w:t>
      </w:r>
      <w:r w:rsidRPr="002C764F">
        <w:rPr>
          <w:rFonts w:ascii="Times New Roman" w:eastAsia="宋体" w:hAnsi="Times New Roman" w:hint="eastAsia"/>
          <w:lang w:eastAsia="zh-CN"/>
        </w:rPr>
        <w:t>耶和华啊，你的话安定在天，直到</w:t>
      </w:r>
      <w:r w:rsidRPr="002C764F">
        <w:rPr>
          <w:rFonts w:ascii="Times New Roman" w:eastAsia="宋体" w:hAnsi="Times New Roman" w:hint="eastAsia"/>
          <w:b/>
          <w:lang w:eastAsia="zh-CN"/>
        </w:rPr>
        <w:t>永远</w:t>
      </w:r>
      <w:r w:rsidRPr="002C764F">
        <w:rPr>
          <w:rFonts w:ascii="Times New Roman" w:eastAsia="宋体" w:hAnsi="Times New Roman" w:hint="eastAsia"/>
          <w:lang w:eastAsia="zh-CN"/>
        </w:rPr>
        <w:t>。</w:t>
      </w:r>
      <w:r>
        <w:rPr>
          <w:rFonts w:ascii="Times New Roman" w:eastAsia="宋体" w:hAnsi="Times New Roman" w:hint="eastAsia"/>
          <w:lang w:eastAsia="zh-CN"/>
        </w:rPr>
        <w:t>”</w:t>
      </w:r>
    </w:p>
    <w:p w:rsidR="002C764F" w:rsidRPr="00467648" w:rsidRDefault="002C764F" w:rsidP="00F61B5E">
      <w:pPr>
        <w:pStyle w:val="ListParagraph"/>
        <w:numPr>
          <w:ilvl w:val="0"/>
          <w:numId w:val="2"/>
        </w:numPr>
        <w:rPr>
          <w:rFonts w:ascii="Times New Roman" w:hAnsi="Times New Roman"/>
          <w:lang w:eastAsia="zh-CN"/>
        </w:rPr>
      </w:pPr>
      <w:r>
        <w:rPr>
          <w:rFonts w:ascii="Times New Roman" w:eastAsia="宋体" w:hAnsi="Times New Roman" w:hint="eastAsia"/>
          <w:lang w:eastAsia="zh-CN"/>
        </w:rPr>
        <w:t>在马太福音，耶稣自己说：“</w:t>
      </w:r>
      <w:r w:rsidR="008553C0" w:rsidRPr="008553C0">
        <w:rPr>
          <w:rFonts w:ascii="Times New Roman" w:eastAsia="宋体" w:hAnsi="Times New Roman" w:hint="eastAsia"/>
          <w:lang w:eastAsia="zh-CN"/>
        </w:rPr>
        <w:t>经上记着说：人活着，不是单靠食物，乃是靠神口里所出的一切话。</w:t>
      </w:r>
      <w:r>
        <w:rPr>
          <w:rFonts w:ascii="Times New Roman" w:eastAsia="宋体" w:hAnsi="Times New Roman" w:hint="eastAsia"/>
          <w:lang w:eastAsia="zh-CN"/>
        </w:rPr>
        <w:t>”</w:t>
      </w:r>
      <w:r w:rsidR="008553C0">
        <w:rPr>
          <w:rFonts w:ascii="Times New Roman" w:eastAsia="宋体" w:hAnsi="Times New Roman" w:hint="eastAsia"/>
          <w:lang w:eastAsia="zh-CN"/>
        </w:rPr>
        <w:t>（太</w:t>
      </w:r>
      <w:r w:rsidR="008553C0">
        <w:rPr>
          <w:rFonts w:ascii="Times New Roman" w:eastAsia="宋体" w:hAnsi="Times New Roman" w:hint="eastAsia"/>
          <w:lang w:eastAsia="zh-CN"/>
        </w:rPr>
        <w:t>4:4</w:t>
      </w:r>
      <w:r w:rsidR="008553C0">
        <w:rPr>
          <w:rFonts w:ascii="Times New Roman" w:eastAsia="宋体" w:hAnsi="Times New Roman" w:hint="eastAsia"/>
          <w:lang w:eastAsia="zh-CN"/>
        </w:rPr>
        <w:t>）</w:t>
      </w:r>
    </w:p>
    <w:p w:rsidR="008553C0" w:rsidRPr="00467648" w:rsidRDefault="008553C0" w:rsidP="00F61B5E">
      <w:pPr>
        <w:pStyle w:val="ListParagraph"/>
        <w:numPr>
          <w:ilvl w:val="0"/>
          <w:numId w:val="2"/>
        </w:numPr>
        <w:rPr>
          <w:rFonts w:ascii="Times New Roman" w:hAnsi="Times New Roman"/>
          <w:lang w:eastAsia="zh-CN"/>
        </w:rPr>
      </w:pPr>
      <w:r>
        <w:rPr>
          <w:rFonts w:ascii="Times New Roman" w:eastAsia="宋体" w:hAnsi="Times New Roman" w:hint="eastAsia"/>
          <w:lang w:eastAsia="zh-CN"/>
        </w:rPr>
        <w:t>最后，在约翰福音</w:t>
      </w:r>
      <w:r>
        <w:rPr>
          <w:rFonts w:ascii="Times New Roman" w:eastAsia="宋体" w:hAnsi="Times New Roman" w:hint="eastAsia"/>
          <w:lang w:eastAsia="zh-CN"/>
        </w:rPr>
        <w:t>10:35</w:t>
      </w:r>
      <w:r>
        <w:rPr>
          <w:rFonts w:ascii="Times New Roman" w:eastAsia="宋体" w:hAnsi="Times New Roman" w:hint="eastAsia"/>
          <w:lang w:eastAsia="zh-CN"/>
        </w:rPr>
        <w:t>，我们读到：“</w:t>
      </w:r>
      <w:r w:rsidRPr="008553C0">
        <w:rPr>
          <w:rFonts w:ascii="Times New Roman" w:eastAsia="宋体" w:hAnsi="Times New Roman" w:hint="eastAsia"/>
          <w:lang w:eastAsia="zh-CN"/>
        </w:rPr>
        <w:t>经上的话是不能废的</w:t>
      </w:r>
      <w:r>
        <w:rPr>
          <w:rFonts w:ascii="Times New Roman" w:eastAsia="宋体" w:hAnsi="Times New Roman" w:hint="eastAsia"/>
          <w:lang w:eastAsia="zh-CN"/>
        </w:rPr>
        <w:t>……”</w:t>
      </w:r>
    </w:p>
    <w:p w:rsidR="008553C0" w:rsidRPr="008553C0" w:rsidRDefault="008553C0" w:rsidP="00F61B5E">
      <w:pPr>
        <w:rPr>
          <w:rFonts w:ascii="Times New Roman" w:eastAsia="宋体" w:hAnsi="Times New Roman"/>
          <w:lang w:eastAsia="zh-CN"/>
        </w:rPr>
      </w:pPr>
      <w:r>
        <w:rPr>
          <w:rFonts w:ascii="Times New Roman" w:eastAsia="宋体" w:hAnsi="Times New Roman" w:hint="eastAsia"/>
          <w:lang w:eastAsia="zh-CN"/>
        </w:rPr>
        <w:t>通过这五节经文，我们就看到，圣经不是一本普通的书。按这些经文所说，圣经：</w:t>
      </w:r>
    </w:p>
    <w:p w:rsidR="002A599C" w:rsidRPr="002A599C" w:rsidRDefault="008553C0" w:rsidP="002A599C">
      <w:pPr>
        <w:pStyle w:val="ListParagraph"/>
        <w:numPr>
          <w:ilvl w:val="0"/>
          <w:numId w:val="26"/>
        </w:numPr>
        <w:ind w:left="709" w:hanging="283"/>
        <w:rPr>
          <w:rFonts w:ascii="Times New Roman" w:eastAsia="宋体" w:hAnsi="Times New Roman"/>
          <w:b/>
          <w:lang w:eastAsia="zh-CN"/>
        </w:rPr>
      </w:pPr>
      <w:r w:rsidRPr="002A599C">
        <w:rPr>
          <w:rFonts w:ascii="Times New Roman" w:eastAsia="宋体" w:hAnsi="Times New Roman" w:hint="eastAsia"/>
          <w:lang w:eastAsia="zh-CN"/>
        </w:rPr>
        <w:t>是主的话</w:t>
      </w:r>
    </w:p>
    <w:p w:rsidR="002A599C" w:rsidRDefault="008553C0" w:rsidP="002A599C">
      <w:pPr>
        <w:pStyle w:val="ListParagraph"/>
        <w:numPr>
          <w:ilvl w:val="0"/>
          <w:numId w:val="26"/>
        </w:numPr>
        <w:ind w:left="709" w:hanging="283"/>
        <w:rPr>
          <w:rFonts w:ascii="Times New Roman" w:eastAsia="宋体" w:hAnsi="Times New Roman"/>
          <w:b/>
          <w:lang w:eastAsia="zh-CN"/>
        </w:rPr>
      </w:pPr>
      <w:r w:rsidRPr="002A599C">
        <w:rPr>
          <w:rFonts w:ascii="Times New Roman" w:eastAsia="宋体" w:hAnsi="Times New Roman" w:hint="eastAsia"/>
          <w:lang w:eastAsia="zh-CN"/>
        </w:rPr>
        <w:t>这些话是</w:t>
      </w:r>
      <w:r w:rsidRPr="002A599C">
        <w:rPr>
          <w:rFonts w:ascii="Times New Roman" w:eastAsia="宋体" w:hAnsi="Times New Roman" w:hint="eastAsia"/>
          <w:b/>
          <w:lang w:eastAsia="zh-CN"/>
        </w:rPr>
        <w:t>没有瑕疵的</w:t>
      </w:r>
    </w:p>
    <w:p w:rsidR="002A599C" w:rsidRDefault="008553C0" w:rsidP="002A599C">
      <w:pPr>
        <w:pStyle w:val="ListParagraph"/>
        <w:numPr>
          <w:ilvl w:val="0"/>
          <w:numId w:val="26"/>
        </w:numPr>
        <w:ind w:left="709" w:hanging="283"/>
        <w:rPr>
          <w:rFonts w:ascii="Times New Roman" w:eastAsia="宋体" w:hAnsi="Times New Roman"/>
          <w:b/>
          <w:lang w:eastAsia="zh-CN"/>
        </w:rPr>
      </w:pPr>
      <w:r w:rsidRPr="002A599C">
        <w:rPr>
          <w:rFonts w:ascii="Times New Roman" w:eastAsia="宋体" w:hAnsi="Times New Roman" w:hint="eastAsia"/>
          <w:lang w:eastAsia="zh-CN"/>
        </w:rPr>
        <w:t>这些话</w:t>
      </w:r>
      <w:r w:rsidRPr="002A599C">
        <w:rPr>
          <w:rFonts w:ascii="Times New Roman" w:eastAsia="宋体" w:hAnsi="Times New Roman" w:hint="eastAsia"/>
          <w:b/>
          <w:lang w:eastAsia="zh-CN"/>
        </w:rPr>
        <w:t>存到永远</w:t>
      </w:r>
    </w:p>
    <w:p w:rsidR="002A599C" w:rsidRPr="002A599C" w:rsidRDefault="008553C0" w:rsidP="002A599C">
      <w:pPr>
        <w:pStyle w:val="ListParagraph"/>
        <w:numPr>
          <w:ilvl w:val="0"/>
          <w:numId w:val="26"/>
        </w:numPr>
        <w:ind w:left="709" w:hanging="283"/>
        <w:rPr>
          <w:rFonts w:ascii="Times New Roman" w:eastAsia="宋体" w:hAnsi="Times New Roman"/>
          <w:b/>
          <w:lang w:eastAsia="zh-CN"/>
        </w:rPr>
      </w:pPr>
      <w:r w:rsidRPr="002A599C">
        <w:rPr>
          <w:rFonts w:ascii="Times New Roman" w:eastAsia="宋体" w:hAnsi="Times New Roman" w:hint="eastAsia"/>
          <w:lang w:eastAsia="zh-CN"/>
        </w:rPr>
        <w:t>人活着是靠从神而来的这些话</w:t>
      </w:r>
    </w:p>
    <w:p w:rsidR="008553C0" w:rsidRPr="002A599C" w:rsidRDefault="008553C0" w:rsidP="002A599C">
      <w:pPr>
        <w:pStyle w:val="ListParagraph"/>
        <w:numPr>
          <w:ilvl w:val="0"/>
          <w:numId w:val="26"/>
        </w:numPr>
        <w:ind w:left="709" w:hanging="283"/>
        <w:rPr>
          <w:rFonts w:ascii="Times New Roman" w:eastAsia="宋体" w:hAnsi="Times New Roman"/>
          <w:b/>
          <w:lang w:eastAsia="zh-CN"/>
        </w:rPr>
      </w:pPr>
      <w:r w:rsidRPr="002A599C">
        <w:rPr>
          <w:rFonts w:ascii="Times New Roman" w:eastAsia="宋体" w:hAnsi="Times New Roman" w:hint="eastAsia"/>
          <w:lang w:eastAsia="zh-CN"/>
        </w:rPr>
        <w:lastRenderedPageBreak/>
        <w:t>还有，这些话</w:t>
      </w:r>
      <w:r w:rsidRPr="002A599C">
        <w:rPr>
          <w:rFonts w:ascii="Times New Roman" w:eastAsia="宋体" w:hAnsi="Times New Roman" w:hint="eastAsia"/>
          <w:b/>
          <w:lang w:eastAsia="zh-CN"/>
        </w:rPr>
        <w:t>不能废去</w:t>
      </w:r>
    </w:p>
    <w:p w:rsidR="008553C0" w:rsidRPr="00B20935" w:rsidRDefault="008553C0" w:rsidP="00B20935">
      <w:pPr>
        <w:pStyle w:val="Heading1"/>
        <w:rPr>
          <w:lang w:eastAsia="zh-CN"/>
        </w:rPr>
      </w:pPr>
      <w:r w:rsidRPr="00B20935">
        <w:rPr>
          <w:rFonts w:hint="eastAsia"/>
          <w:lang w:eastAsia="zh-CN"/>
        </w:rPr>
        <w:t>默示</w:t>
      </w:r>
    </w:p>
    <w:p w:rsidR="008553C0" w:rsidRPr="004F2DE2" w:rsidRDefault="004F2DE2" w:rsidP="00F61B5E">
      <w:pPr>
        <w:rPr>
          <w:rFonts w:ascii="Times New Roman" w:eastAsia="宋体" w:hAnsi="Times New Roman"/>
          <w:lang w:eastAsia="zh-CN"/>
        </w:rPr>
      </w:pPr>
      <w:r>
        <w:rPr>
          <w:rFonts w:ascii="Times New Roman" w:eastAsia="宋体" w:hAnsi="Times New Roman" w:hint="eastAsia"/>
          <w:lang w:eastAsia="zh-CN"/>
        </w:rPr>
        <w:t>圣经不是普通的书。它同时是</w:t>
      </w:r>
      <w:r>
        <w:rPr>
          <w:rFonts w:ascii="Times New Roman" w:eastAsia="宋体" w:hAnsi="Times New Roman" w:hint="eastAsia"/>
          <w:b/>
          <w:lang w:eastAsia="zh-CN"/>
        </w:rPr>
        <w:t>神的书</w:t>
      </w:r>
      <w:r>
        <w:rPr>
          <w:rFonts w:ascii="Times New Roman" w:eastAsia="宋体" w:hAnsi="Times New Roman" w:hint="eastAsia"/>
          <w:lang w:eastAsia="zh-CN"/>
        </w:rPr>
        <w:t>和</w:t>
      </w:r>
      <w:r>
        <w:rPr>
          <w:rFonts w:ascii="Times New Roman" w:eastAsia="宋体" w:hAnsi="Times New Roman" w:hint="eastAsia"/>
          <w:b/>
          <w:lang w:eastAsia="zh-CN"/>
        </w:rPr>
        <w:t>人的书</w:t>
      </w:r>
      <w:r>
        <w:rPr>
          <w:rFonts w:ascii="Times New Roman" w:eastAsia="宋体" w:hAnsi="Times New Roman" w:hint="eastAsia"/>
          <w:lang w:eastAsia="zh-CN"/>
        </w:rPr>
        <w:t>。</w:t>
      </w:r>
    </w:p>
    <w:p w:rsidR="004F2DE2" w:rsidRPr="004F2DE2" w:rsidRDefault="006D77DA" w:rsidP="00F61B5E">
      <w:pPr>
        <w:rPr>
          <w:rFonts w:ascii="Times New Roman" w:eastAsia="宋体" w:hAnsi="Times New Roman"/>
          <w:lang w:eastAsia="zh-CN"/>
        </w:rPr>
      </w:pPr>
      <w:r>
        <w:rPr>
          <w:rFonts w:ascii="Times New Roman" w:eastAsia="宋体" w:hAnsi="Times New Roman" w:hint="eastAsia"/>
          <w:lang w:eastAsia="zh-CN"/>
        </w:rPr>
        <w:t>我这么说，意思是：圣经是神默示和使用人的作者写成，是祂完全、神圣的话语，没有任何错误或瑕疵。</w:t>
      </w:r>
    </w:p>
    <w:p w:rsidR="006D77DA" w:rsidRPr="006D77DA" w:rsidRDefault="006D77DA" w:rsidP="00B907CE">
      <w:pPr>
        <w:rPr>
          <w:rFonts w:ascii="Times New Roman" w:eastAsia="宋体" w:hAnsi="Times New Roman"/>
          <w:lang w:eastAsia="zh-CN"/>
        </w:rPr>
      </w:pPr>
      <w:r>
        <w:rPr>
          <w:rFonts w:ascii="Times New Roman" w:eastAsia="宋体" w:hAnsi="Times New Roman" w:hint="eastAsia"/>
          <w:lang w:eastAsia="zh-CN"/>
        </w:rPr>
        <w:t>神想要告诉人的，由圣灵向人的作者启示了。然后圣灵使他们用自己的话说出或写下所获得的启示，按照神的原话，没有任何错误或遗漏。</w:t>
      </w:r>
    </w:p>
    <w:p w:rsidR="006D77DA" w:rsidRPr="006D77DA" w:rsidRDefault="00EB3CDB" w:rsidP="00B907CE">
      <w:pPr>
        <w:rPr>
          <w:rFonts w:ascii="Times New Roman" w:eastAsia="宋体" w:hAnsi="Times New Roman"/>
          <w:lang w:eastAsia="zh-CN"/>
        </w:rPr>
      </w:pPr>
      <w:r>
        <w:rPr>
          <w:rFonts w:ascii="Times New Roman" w:eastAsia="宋体" w:hAnsi="Times New Roman" w:hint="eastAsia"/>
          <w:lang w:eastAsia="zh-CN"/>
        </w:rPr>
        <w:t>所以，从起初，圣经就说，神的话是真实的、有权柄的。神的话位于祂子民生活的中心。</w:t>
      </w:r>
    </w:p>
    <w:p w:rsidR="00EB3CDB" w:rsidRPr="00EB3CDB" w:rsidRDefault="00EB3CDB" w:rsidP="00B907CE">
      <w:pPr>
        <w:rPr>
          <w:rFonts w:ascii="Times New Roman" w:eastAsia="宋体" w:hAnsi="Times New Roman"/>
          <w:lang w:eastAsia="zh-CN"/>
        </w:rPr>
      </w:pPr>
      <w:r>
        <w:rPr>
          <w:rFonts w:ascii="Times New Roman" w:eastAsia="宋体" w:hAnsi="Times New Roman" w:hint="eastAsia"/>
          <w:lang w:eastAsia="zh-CN"/>
        </w:rPr>
        <w:t>所以，当神赐给以色列十条诫命——它们要保存在约柜之中。</w:t>
      </w:r>
    </w:p>
    <w:p w:rsidR="00EB3CDB" w:rsidRPr="00EB3CDB" w:rsidRDefault="00EB3CDB" w:rsidP="00B907CE">
      <w:pPr>
        <w:rPr>
          <w:rFonts w:ascii="Times New Roman" w:eastAsia="宋体" w:hAnsi="Times New Roman"/>
          <w:lang w:eastAsia="zh-CN"/>
        </w:rPr>
      </w:pPr>
      <w:r>
        <w:rPr>
          <w:rFonts w:ascii="Times New Roman" w:eastAsia="宋体" w:hAnsi="Times New Roman" w:hint="eastAsia"/>
          <w:lang w:eastAsia="zh-CN"/>
        </w:rPr>
        <w:t>律法书（旧约的前五卷——创世记、出埃及记、利未记、民数记、申命记），要保存在约柜外面的帐幕里。</w:t>
      </w:r>
    </w:p>
    <w:p w:rsidR="00EB3CDB" w:rsidRPr="002A599C" w:rsidRDefault="00EB3CDB" w:rsidP="002A599C">
      <w:pPr>
        <w:pStyle w:val="ListParagraph"/>
        <w:numPr>
          <w:ilvl w:val="0"/>
          <w:numId w:val="27"/>
        </w:numPr>
        <w:rPr>
          <w:rFonts w:ascii="Times New Roman" w:hAnsi="Times New Roman"/>
          <w:lang w:eastAsia="zh-CN"/>
        </w:rPr>
      </w:pPr>
      <w:r w:rsidRPr="002A599C">
        <w:rPr>
          <w:rFonts w:ascii="Times New Roman" w:eastAsia="宋体" w:hAnsi="Times New Roman" w:hint="eastAsia"/>
          <w:lang w:eastAsia="zh-CN"/>
        </w:rPr>
        <w:t>律法被托付给祭司，他们负有教导的职责。</w:t>
      </w:r>
    </w:p>
    <w:p w:rsidR="00EB3CDB" w:rsidRPr="002A599C" w:rsidRDefault="00EB3CDB" w:rsidP="002A599C">
      <w:pPr>
        <w:pStyle w:val="ListParagraph"/>
        <w:numPr>
          <w:ilvl w:val="0"/>
          <w:numId w:val="27"/>
        </w:numPr>
        <w:rPr>
          <w:rFonts w:ascii="Times New Roman" w:hAnsi="Times New Roman"/>
          <w:lang w:eastAsia="zh-CN"/>
        </w:rPr>
      </w:pPr>
      <w:r w:rsidRPr="002A599C">
        <w:rPr>
          <w:rFonts w:ascii="Times New Roman" w:eastAsia="宋体" w:hAnsi="Times New Roman" w:hint="eastAsia"/>
          <w:lang w:eastAsia="zh-CN"/>
        </w:rPr>
        <w:t>律法会公开向民众宣读，确保他们记得。</w:t>
      </w:r>
    </w:p>
    <w:p w:rsidR="00EB3CDB" w:rsidRPr="002A599C" w:rsidRDefault="00EB3CDB" w:rsidP="002A599C">
      <w:pPr>
        <w:pStyle w:val="ListParagraph"/>
        <w:numPr>
          <w:ilvl w:val="0"/>
          <w:numId w:val="27"/>
        </w:numPr>
        <w:rPr>
          <w:rFonts w:ascii="Times New Roman" w:hAnsi="Times New Roman"/>
          <w:lang w:eastAsia="zh-CN"/>
        </w:rPr>
      </w:pPr>
      <w:r w:rsidRPr="002A599C">
        <w:rPr>
          <w:rFonts w:ascii="Times New Roman" w:eastAsia="宋体" w:hAnsi="Times New Roman" w:hint="eastAsia"/>
          <w:lang w:eastAsia="zh-CN"/>
        </w:rPr>
        <w:t>又用最强烈的词汇命令民众，不可以增加或删减律法。</w:t>
      </w:r>
    </w:p>
    <w:p w:rsidR="00EB3CDB" w:rsidRPr="00EB3CDB" w:rsidRDefault="00EB3CDB" w:rsidP="00420B25">
      <w:pPr>
        <w:rPr>
          <w:rFonts w:ascii="Times New Roman" w:eastAsia="宋体" w:hAnsi="Times New Roman"/>
          <w:lang w:eastAsia="zh-CN"/>
        </w:rPr>
      </w:pPr>
      <w:r>
        <w:rPr>
          <w:rFonts w:ascii="Times New Roman" w:eastAsia="宋体" w:hAnsi="Times New Roman" w:hint="eastAsia"/>
          <w:lang w:eastAsia="zh-CN"/>
        </w:rPr>
        <w:t>我们在新约中也看到同样的理解。</w:t>
      </w:r>
    </w:p>
    <w:p w:rsidR="00EB3CDB" w:rsidRPr="00EB3CDB" w:rsidRDefault="00EB3CDB" w:rsidP="000751A4">
      <w:pPr>
        <w:ind w:left="720"/>
        <w:rPr>
          <w:rFonts w:ascii="Times New Roman" w:eastAsia="宋体" w:hAnsi="Times New Roman"/>
          <w:lang w:eastAsia="zh-CN"/>
        </w:rPr>
      </w:pPr>
      <w:r>
        <w:rPr>
          <w:rFonts w:ascii="Times New Roman" w:eastAsia="宋体" w:hAnsi="Times New Roman" w:hint="eastAsia"/>
          <w:lang w:eastAsia="zh-CN"/>
        </w:rPr>
        <w:t>请看帖撒罗尼迦前书</w:t>
      </w:r>
      <w:r>
        <w:rPr>
          <w:rFonts w:ascii="Times New Roman" w:eastAsia="宋体" w:hAnsi="Times New Roman" w:hint="eastAsia"/>
          <w:lang w:eastAsia="zh-CN"/>
        </w:rPr>
        <w:t>2:13</w:t>
      </w:r>
      <w:r>
        <w:rPr>
          <w:rFonts w:ascii="Times New Roman" w:eastAsia="宋体" w:hAnsi="Times New Roman" w:hint="eastAsia"/>
          <w:lang w:eastAsia="zh-CN"/>
        </w:rPr>
        <w:t>：“</w:t>
      </w:r>
      <w:r w:rsidRPr="00B20935">
        <w:rPr>
          <w:rFonts w:ascii="黑体" w:eastAsia="黑体" w:hAnsi="黑体" w:hint="eastAsia"/>
          <w:lang w:eastAsia="zh-CN"/>
        </w:rPr>
        <w:t>……你们听见我们所传神的道就领受了；不以为是人的道，乃以为是神的道。这道实在是神的，并且运行在你们信主的人心中。</w:t>
      </w:r>
      <w:r>
        <w:rPr>
          <w:rFonts w:ascii="Times New Roman" w:eastAsia="宋体" w:hAnsi="Times New Roman" w:hint="eastAsia"/>
          <w:lang w:eastAsia="zh-CN"/>
        </w:rPr>
        <w:t>”</w:t>
      </w:r>
    </w:p>
    <w:p w:rsidR="00E32ADB" w:rsidRPr="00E32ADB" w:rsidRDefault="00E32ADB" w:rsidP="00B907CE">
      <w:pPr>
        <w:rPr>
          <w:rFonts w:ascii="Times New Roman" w:eastAsia="宋体" w:hAnsi="Times New Roman"/>
          <w:lang w:eastAsia="zh-CN"/>
        </w:rPr>
      </w:pPr>
      <w:r>
        <w:rPr>
          <w:rFonts w:ascii="Times New Roman" w:eastAsia="宋体" w:hAnsi="Times New Roman" w:hint="eastAsia"/>
          <w:lang w:eastAsia="zh-CN"/>
        </w:rPr>
        <w:t>全部的圣经——</w:t>
      </w:r>
      <w:r>
        <w:rPr>
          <w:rFonts w:ascii="Times New Roman" w:eastAsia="宋体" w:hAnsi="Times New Roman" w:hint="eastAsia"/>
          <w:b/>
          <w:lang w:eastAsia="zh-CN"/>
        </w:rPr>
        <w:t>所有</w:t>
      </w:r>
      <w:r>
        <w:rPr>
          <w:rFonts w:ascii="Times New Roman" w:eastAsia="宋体" w:hAnsi="Times New Roman" w:hint="eastAsia"/>
          <w:b/>
          <w:lang w:eastAsia="zh-CN"/>
        </w:rPr>
        <w:t>66</w:t>
      </w:r>
      <w:r>
        <w:rPr>
          <w:rFonts w:ascii="Times New Roman" w:eastAsia="宋体" w:hAnsi="Times New Roman" w:hint="eastAsia"/>
          <w:b/>
          <w:lang w:eastAsia="zh-CN"/>
        </w:rPr>
        <w:t>卷书</w:t>
      </w:r>
      <w:r>
        <w:rPr>
          <w:rFonts w:ascii="Times New Roman" w:eastAsia="宋体" w:hAnsi="Times New Roman" w:hint="eastAsia"/>
          <w:lang w:eastAsia="zh-CN"/>
        </w:rPr>
        <w:t>——都同样受神的默示，同样具有权威。</w:t>
      </w:r>
      <w:r w:rsidR="001B1672">
        <w:rPr>
          <w:rFonts w:ascii="Times New Roman" w:eastAsia="宋体" w:hAnsi="Times New Roman" w:hint="eastAsia"/>
          <w:lang w:eastAsia="zh-CN"/>
        </w:rPr>
        <w:t>旧约先知认为摩西五经也是从神的默示而来、具有权威，耶稣对待所有的旧约</w:t>
      </w:r>
      <w:r w:rsidR="00900104">
        <w:rPr>
          <w:rFonts w:ascii="Times New Roman" w:eastAsia="宋体" w:hAnsi="Times New Roman" w:hint="eastAsia"/>
          <w:lang w:eastAsia="zh-CN"/>
        </w:rPr>
        <w:t>书卷</w:t>
      </w:r>
      <w:r w:rsidR="001B1672">
        <w:rPr>
          <w:rFonts w:ascii="Times New Roman" w:eastAsia="宋体" w:hAnsi="Times New Roman" w:hint="eastAsia"/>
          <w:lang w:eastAsia="zh-CN"/>
        </w:rPr>
        <w:t>也是如此。</w:t>
      </w:r>
    </w:p>
    <w:p w:rsidR="009B21EE" w:rsidRPr="009B21EE" w:rsidRDefault="00C22D5F" w:rsidP="00B907CE">
      <w:pPr>
        <w:rPr>
          <w:rFonts w:ascii="Times New Roman" w:eastAsia="宋体" w:hAnsi="Times New Roman"/>
          <w:lang w:eastAsia="zh-CN"/>
        </w:rPr>
      </w:pPr>
      <w:r>
        <w:rPr>
          <w:rFonts w:ascii="Times New Roman" w:eastAsia="宋体" w:hAnsi="Times New Roman" w:hint="eastAsia"/>
          <w:lang w:eastAsia="zh-CN"/>
        </w:rPr>
        <w:t>例如，在马太福音</w:t>
      </w:r>
      <w:r>
        <w:rPr>
          <w:rFonts w:ascii="Times New Roman" w:eastAsia="宋体" w:hAnsi="Times New Roman" w:hint="eastAsia"/>
          <w:lang w:eastAsia="zh-CN"/>
        </w:rPr>
        <w:t>19</w:t>
      </w:r>
      <w:r>
        <w:rPr>
          <w:rFonts w:ascii="Times New Roman" w:eastAsia="宋体" w:hAnsi="Times New Roman" w:hint="eastAsia"/>
          <w:lang w:eastAsia="zh-CN"/>
        </w:rPr>
        <w:t>章，当耶稣要表明离婚不是神对婚姻的设计时，他引用创世记作为权威。在马太福音</w:t>
      </w:r>
      <w:r>
        <w:rPr>
          <w:rFonts w:ascii="Times New Roman" w:eastAsia="宋体" w:hAnsi="Times New Roman" w:hint="eastAsia"/>
          <w:lang w:eastAsia="zh-CN"/>
        </w:rPr>
        <w:t>19</w:t>
      </w:r>
      <w:r>
        <w:rPr>
          <w:rFonts w:ascii="Times New Roman" w:eastAsia="宋体" w:hAnsi="Times New Roman" w:hint="eastAsia"/>
          <w:lang w:eastAsia="zh-CN"/>
        </w:rPr>
        <w:t>章</w:t>
      </w:r>
      <w:r>
        <w:rPr>
          <w:rFonts w:ascii="Times New Roman" w:eastAsia="宋体" w:hAnsi="Times New Roman" w:hint="eastAsia"/>
          <w:lang w:eastAsia="zh-CN"/>
        </w:rPr>
        <w:t>4</w:t>
      </w:r>
      <w:r>
        <w:rPr>
          <w:rFonts w:ascii="Times New Roman" w:eastAsia="宋体" w:hAnsi="Times New Roman" w:hint="eastAsia"/>
          <w:lang w:eastAsia="zh-CN"/>
        </w:rPr>
        <w:t>节，耶稣说：</w:t>
      </w:r>
    </w:p>
    <w:p w:rsidR="00C22D5F" w:rsidRPr="00B20935" w:rsidRDefault="00900104" w:rsidP="00B907CE">
      <w:pPr>
        <w:ind w:left="720"/>
        <w:rPr>
          <w:rFonts w:ascii="黑体" w:eastAsia="黑体" w:hAnsi="黑体"/>
          <w:lang w:eastAsia="zh-CN"/>
        </w:rPr>
      </w:pPr>
      <w:r w:rsidRPr="00B20935">
        <w:rPr>
          <w:rFonts w:ascii="黑体" w:eastAsia="黑体" w:hAnsi="黑体" w:hint="eastAsia"/>
          <w:lang w:eastAsia="zh-CN"/>
        </w:rPr>
        <w:t xml:space="preserve"> </w:t>
      </w:r>
      <w:r w:rsidR="00C22D5F" w:rsidRPr="00B20935">
        <w:rPr>
          <w:rFonts w:ascii="黑体" w:eastAsia="黑体" w:hAnsi="黑体" w:hint="eastAsia"/>
          <w:lang w:eastAsia="zh-CN"/>
        </w:rPr>
        <w:t>“那起初造人的，是造男造女，并且说：因此，人要离开父母，与妻子连合，二人成为一体。这经你们没有念过么？既然如此，夫妻不再是两个人，乃是一体的了。所以，神配合的，人不可分开。”</w:t>
      </w:r>
    </w:p>
    <w:p w:rsidR="00C22D5F" w:rsidRPr="00C22D5F" w:rsidRDefault="00C22D5F" w:rsidP="00F61B5E">
      <w:pPr>
        <w:rPr>
          <w:rFonts w:ascii="Times New Roman" w:eastAsia="宋体" w:hAnsi="Times New Roman"/>
          <w:lang w:eastAsia="zh-CN"/>
        </w:rPr>
      </w:pPr>
      <w:r>
        <w:rPr>
          <w:rFonts w:ascii="Times New Roman" w:eastAsia="宋体" w:hAnsi="Times New Roman" w:hint="eastAsia"/>
          <w:lang w:eastAsia="zh-CN"/>
        </w:rPr>
        <w:t>耶稣认为摩西所写的创世记，也是神向祂的子民所说的话。</w:t>
      </w:r>
    </w:p>
    <w:p w:rsidR="00C22D5F" w:rsidRPr="008075DE" w:rsidRDefault="008075DE" w:rsidP="00F61B5E">
      <w:pPr>
        <w:rPr>
          <w:rFonts w:ascii="Times New Roman" w:eastAsia="宋体" w:hAnsi="Times New Roman"/>
          <w:lang w:eastAsia="zh-CN"/>
        </w:rPr>
      </w:pPr>
      <w:r>
        <w:rPr>
          <w:rFonts w:ascii="Times New Roman" w:eastAsia="宋体" w:hAnsi="Times New Roman" w:hint="eastAsia"/>
          <w:lang w:eastAsia="zh-CN"/>
        </w:rPr>
        <w:t>并且，神的默示不仅及于每一卷书，还及于圣经的</w:t>
      </w:r>
      <w:r>
        <w:rPr>
          <w:rFonts w:ascii="Times New Roman" w:eastAsia="宋体" w:hAnsi="Times New Roman" w:hint="eastAsia"/>
          <w:b/>
          <w:lang w:eastAsia="zh-CN"/>
        </w:rPr>
        <w:t>每一个字</w:t>
      </w:r>
      <w:r>
        <w:rPr>
          <w:rFonts w:ascii="Times New Roman" w:eastAsia="宋体" w:hAnsi="Times New Roman" w:hint="eastAsia"/>
          <w:lang w:eastAsia="zh-CN"/>
        </w:rPr>
        <w:t>。没有哪些章节或字词比其他部分受到更大的默示、更有权威性。每一个字都是可信的、真实的。</w:t>
      </w:r>
    </w:p>
    <w:p w:rsidR="008075DE" w:rsidRPr="008075DE" w:rsidRDefault="008075DE" w:rsidP="003E1255">
      <w:pPr>
        <w:ind w:left="720"/>
        <w:rPr>
          <w:rFonts w:ascii="Times New Roman" w:eastAsia="宋体" w:hAnsi="Times New Roman"/>
          <w:lang w:eastAsia="zh-CN"/>
        </w:rPr>
      </w:pPr>
      <w:r>
        <w:rPr>
          <w:rFonts w:ascii="Times New Roman" w:eastAsia="宋体" w:hAnsi="Times New Roman" w:hint="eastAsia"/>
          <w:lang w:eastAsia="zh-CN"/>
        </w:rPr>
        <w:t>彼得后书</w:t>
      </w:r>
      <w:r>
        <w:rPr>
          <w:rFonts w:ascii="Times New Roman" w:eastAsia="宋体" w:hAnsi="Times New Roman" w:hint="eastAsia"/>
          <w:lang w:eastAsia="zh-CN"/>
        </w:rPr>
        <w:t>1:21</w:t>
      </w:r>
      <w:r>
        <w:rPr>
          <w:rFonts w:ascii="Times New Roman" w:eastAsia="宋体" w:hAnsi="Times New Roman" w:hint="eastAsia"/>
          <w:lang w:eastAsia="zh-CN"/>
        </w:rPr>
        <w:t>：“</w:t>
      </w:r>
      <w:r w:rsidR="007C222A" w:rsidRPr="00B20935">
        <w:rPr>
          <w:rFonts w:ascii="黑体" w:eastAsia="黑体" w:hAnsi="黑体" w:hint="eastAsia"/>
          <w:lang w:eastAsia="zh-CN"/>
        </w:rPr>
        <w:t>因为预言从来没有出于人意的，乃是人被圣灵感动，说出神的话来。</w:t>
      </w:r>
      <w:r>
        <w:rPr>
          <w:rFonts w:ascii="Times New Roman" w:eastAsia="宋体" w:hAnsi="Times New Roman" w:hint="eastAsia"/>
          <w:lang w:eastAsia="zh-CN"/>
        </w:rPr>
        <w:t>”</w:t>
      </w:r>
    </w:p>
    <w:p w:rsidR="007C222A" w:rsidRPr="007C222A" w:rsidRDefault="007C222A" w:rsidP="003E1255">
      <w:pPr>
        <w:rPr>
          <w:rFonts w:ascii="Times New Roman" w:eastAsia="宋体" w:hAnsi="Times New Roman"/>
          <w:lang w:eastAsia="zh-CN"/>
        </w:rPr>
      </w:pPr>
      <w:r>
        <w:rPr>
          <w:rFonts w:ascii="Times New Roman" w:eastAsia="宋体" w:hAnsi="Times New Roman" w:hint="eastAsia"/>
          <w:lang w:eastAsia="zh-CN"/>
        </w:rPr>
        <w:t>关于圣经默示的性质，还有许多可以说，但是就这门课而言，重要的是，你们需要知道</w:t>
      </w:r>
      <w:r>
        <w:rPr>
          <w:rFonts w:ascii="Times New Roman" w:eastAsia="宋体" w:hAnsi="Times New Roman" w:hint="eastAsia"/>
          <w:b/>
          <w:lang w:eastAsia="zh-CN"/>
        </w:rPr>
        <w:t>圣经从神而来</w:t>
      </w:r>
      <w:r>
        <w:rPr>
          <w:rFonts w:ascii="Times New Roman" w:eastAsia="宋体" w:hAnsi="Times New Roman" w:hint="eastAsia"/>
          <w:lang w:eastAsia="zh-CN"/>
        </w:rPr>
        <w:t>与</w:t>
      </w:r>
      <w:r>
        <w:rPr>
          <w:rFonts w:ascii="Times New Roman" w:eastAsia="宋体" w:hAnsi="Times New Roman" w:hint="eastAsia"/>
          <w:b/>
          <w:lang w:eastAsia="zh-CN"/>
        </w:rPr>
        <w:t>人的写作</w:t>
      </w:r>
      <w:r>
        <w:rPr>
          <w:rFonts w:ascii="Times New Roman" w:eastAsia="宋体" w:hAnsi="Times New Roman" w:hint="eastAsia"/>
          <w:lang w:eastAsia="zh-CN"/>
        </w:rPr>
        <w:t>是并存的。</w:t>
      </w:r>
    </w:p>
    <w:p w:rsidR="007C222A" w:rsidRPr="007C222A" w:rsidRDefault="007C222A" w:rsidP="003E1255">
      <w:pPr>
        <w:rPr>
          <w:rFonts w:ascii="Times New Roman" w:eastAsia="宋体" w:hAnsi="Times New Roman"/>
          <w:lang w:eastAsia="zh-CN"/>
        </w:rPr>
      </w:pPr>
      <w:r>
        <w:rPr>
          <w:rFonts w:ascii="Times New Roman" w:eastAsia="宋体" w:hAnsi="Times New Roman" w:hint="eastAsia"/>
          <w:lang w:eastAsia="zh-CN"/>
        </w:rPr>
        <w:t>这两件事告诉我们：</w:t>
      </w:r>
    </w:p>
    <w:p w:rsidR="007C222A" w:rsidRPr="002A599C" w:rsidRDefault="007C222A" w:rsidP="002A599C">
      <w:pPr>
        <w:pStyle w:val="ListParagraph"/>
        <w:numPr>
          <w:ilvl w:val="0"/>
          <w:numId w:val="28"/>
        </w:numPr>
        <w:rPr>
          <w:rFonts w:ascii="Times New Roman" w:eastAsia="宋体" w:hAnsi="Times New Roman"/>
          <w:lang w:eastAsia="zh-CN"/>
        </w:rPr>
      </w:pPr>
      <w:r w:rsidRPr="002A599C">
        <w:rPr>
          <w:rFonts w:ascii="Times New Roman" w:eastAsia="宋体" w:hAnsi="Times New Roman" w:hint="eastAsia"/>
          <w:lang w:eastAsia="zh-CN"/>
        </w:rPr>
        <w:t>神</w:t>
      </w:r>
      <w:r w:rsidRPr="002A599C">
        <w:rPr>
          <w:rFonts w:ascii="Times New Roman" w:eastAsia="宋体" w:hAnsi="Times New Roman" w:hint="eastAsia"/>
          <w:em w:val="dot"/>
          <w:lang w:eastAsia="zh-CN"/>
        </w:rPr>
        <w:t>希望</w:t>
      </w:r>
      <w:r w:rsidRPr="002A599C">
        <w:rPr>
          <w:rFonts w:ascii="Times New Roman" w:eastAsia="宋体" w:hAnsi="Times New Roman" w:hint="eastAsia"/>
          <w:lang w:eastAsia="zh-CN"/>
        </w:rPr>
        <w:t>我们认识祂，并且因祂的慈爱，祂已经在圣经中向我们启示了祂自己，这样我们就</w:t>
      </w:r>
      <w:r w:rsidRPr="002A599C">
        <w:rPr>
          <w:rFonts w:ascii="Times New Roman" w:eastAsia="宋体" w:hAnsi="Times New Roman" w:hint="eastAsia"/>
          <w:em w:val="dot"/>
          <w:lang w:eastAsia="zh-CN"/>
        </w:rPr>
        <w:t>可以</w:t>
      </w:r>
      <w:r w:rsidRPr="002A599C">
        <w:rPr>
          <w:rFonts w:ascii="Times New Roman" w:eastAsia="宋体" w:hAnsi="Times New Roman" w:hint="eastAsia"/>
          <w:lang w:eastAsia="zh-CN"/>
        </w:rPr>
        <w:t>认识祂。</w:t>
      </w:r>
    </w:p>
    <w:p w:rsidR="00887C4A" w:rsidRPr="002A599C" w:rsidRDefault="007C222A" w:rsidP="002A599C">
      <w:pPr>
        <w:pStyle w:val="ListParagraph"/>
        <w:numPr>
          <w:ilvl w:val="0"/>
          <w:numId w:val="28"/>
        </w:numPr>
        <w:rPr>
          <w:rFonts w:ascii="Times New Roman" w:eastAsia="宋体" w:hAnsi="Times New Roman"/>
          <w:b/>
          <w:lang w:eastAsia="zh-CN"/>
        </w:rPr>
      </w:pPr>
      <w:r w:rsidRPr="002A599C">
        <w:rPr>
          <w:rFonts w:ascii="Times New Roman" w:eastAsia="宋体" w:hAnsi="Times New Roman" w:hint="eastAsia"/>
          <w:lang w:eastAsia="zh-CN"/>
        </w:rPr>
        <w:t>因祂的慈爱，神拣选了人的作者，这样我们就能够理解神的话，以及关乎“生命和敬虔”我们所需要知道的一切（彼后</w:t>
      </w:r>
      <w:r w:rsidRPr="002A599C">
        <w:rPr>
          <w:rFonts w:ascii="Times New Roman" w:eastAsia="宋体" w:hAnsi="Times New Roman" w:hint="eastAsia"/>
          <w:lang w:eastAsia="zh-CN"/>
        </w:rPr>
        <w:t>1:3</w:t>
      </w:r>
      <w:r w:rsidRPr="002A599C">
        <w:rPr>
          <w:rFonts w:ascii="Times New Roman" w:eastAsia="宋体" w:hAnsi="Times New Roman" w:hint="eastAsia"/>
          <w:lang w:eastAsia="zh-CN"/>
        </w:rPr>
        <w:t>）。</w:t>
      </w:r>
    </w:p>
    <w:p w:rsidR="007C222A" w:rsidRPr="00887C4A" w:rsidRDefault="00B20935" w:rsidP="00887C4A">
      <w:pPr>
        <w:rPr>
          <w:rFonts w:ascii="Times New Roman" w:eastAsia="宋体" w:hAnsi="Times New Roman"/>
          <w:b/>
          <w:lang w:eastAsia="zh-CN"/>
        </w:rPr>
      </w:pPr>
      <w:r w:rsidRPr="00887C4A">
        <w:rPr>
          <w:rFonts w:ascii="Times New Roman" w:eastAsia="宋体" w:hAnsi="Times New Roman" w:hint="eastAsia"/>
          <w:b/>
          <w:lang w:eastAsia="zh-CN"/>
        </w:rPr>
        <w:t>【</w:t>
      </w:r>
      <w:r w:rsidR="007C222A" w:rsidRPr="00887C4A">
        <w:rPr>
          <w:rFonts w:ascii="Times New Roman" w:eastAsia="宋体" w:hAnsi="Times New Roman" w:hint="eastAsia"/>
          <w:b/>
          <w:lang w:eastAsia="zh-CN"/>
        </w:rPr>
        <w:t>关于默示有没有问题？</w:t>
      </w:r>
      <w:r w:rsidRPr="00887C4A">
        <w:rPr>
          <w:rFonts w:ascii="Times New Roman" w:eastAsia="宋体" w:hAnsi="Times New Roman" w:hint="eastAsia"/>
          <w:b/>
          <w:lang w:eastAsia="zh-CN"/>
        </w:rPr>
        <w:t>】</w:t>
      </w:r>
    </w:p>
    <w:p w:rsidR="00B20935" w:rsidRPr="00B20935" w:rsidRDefault="00B20935" w:rsidP="00F61B5E">
      <w:pPr>
        <w:rPr>
          <w:rFonts w:ascii="Times New Roman" w:eastAsia="宋体" w:hAnsi="Times New Roman"/>
          <w:b/>
          <w:lang w:eastAsia="zh-CN"/>
        </w:rPr>
      </w:pPr>
    </w:p>
    <w:p w:rsidR="007C222A" w:rsidRPr="007C222A" w:rsidRDefault="007C222A" w:rsidP="00F61B5E">
      <w:pPr>
        <w:rPr>
          <w:rFonts w:ascii="Times New Roman" w:eastAsia="宋体" w:hAnsi="Times New Roman"/>
          <w:lang w:eastAsia="zh-CN"/>
        </w:rPr>
      </w:pPr>
      <w:r>
        <w:rPr>
          <w:rFonts w:ascii="Times New Roman" w:eastAsia="宋体" w:hAnsi="Times New Roman" w:hint="eastAsia"/>
          <w:lang w:eastAsia="zh-CN"/>
        </w:rPr>
        <w:t>所以，关于圣经基督徒有一些非常重要的宣告。</w:t>
      </w:r>
    </w:p>
    <w:p w:rsidR="00887C4A" w:rsidRDefault="007C222A" w:rsidP="00887C4A">
      <w:pPr>
        <w:pStyle w:val="ListParagraph"/>
        <w:numPr>
          <w:ilvl w:val="0"/>
          <w:numId w:val="24"/>
        </w:numPr>
        <w:rPr>
          <w:rFonts w:ascii="Times New Roman" w:eastAsia="宋体" w:hAnsi="Times New Roman"/>
          <w:lang w:eastAsia="zh-CN"/>
        </w:rPr>
      </w:pPr>
      <w:r w:rsidRPr="00887C4A">
        <w:rPr>
          <w:rFonts w:ascii="Times New Roman" w:eastAsia="宋体" w:hAnsi="Times New Roman" w:hint="eastAsia"/>
          <w:lang w:eastAsia="zh-CN"/>
        </w:rPr>
        <w:t>我们宣告，圣经是神的话；</w:t>
      </w:r>
    </w:p>
    <w:p w:rsidR="00887C4A" w:rsidRDefault="007C222A" w:rsidP="00887C4A">
      <w:pPr>
        <w:pStyle w:val="ListParagraph"/>
        <w:numPr>
          <w:ilvl w:val="0"/>
          <w:numId w:val="24"/>
        </w:numPr>
        <w:rPr>
          <w:rFonts w:ascii="Times New Roman" w:eastAsia="宋体" w:hAnsi="Times New Roman"/>
          <w:lang w:eastAsia="zh-CN"/>
        </w:rPr>
      </w:pPr>
      <w:r w:rsidRPr="00887C4A">
        <w:rPr>
          <w:rFonts w:ascii="Times New Roman" w:eastAsia="宋体" w:hAnsi="Times New Roman" w:hint="eastAsia"/>
          <w:lang w:eastAsia="zh-CN"/>
        </w:rPr>
        <w:t>圣经是完全和没有错误的；</w:t>
      </w:r>
    </w:p>
    <w:p w:rsidR="007C222A" w:rsidRPr="00887C4A" w:rsidRDefault="007C222A" w:rsidP="00887C4A">
      <w:pPr>
        <w:pStyle w:val="ListParagraph"/>
        <w:numPr>
          <w:ilvl w:val="0"/>
          <w:numId w:val="24"/>
        </w:numPr>
        <w:rPr>
          <w:rFonts w:ascii="Times New Roman" w:eastAsia="宋体" w:hAnsi="Times New Roman"/>
          <w:lang w:eastAsia="zh-CN"/>
        </w:rPr>
      </w:pPr>
      <w:r w:rsidRPr="00887C4A">
        <w:rPr>
          <w:rFonts w:ascii="Times New Roman" w:eastAsia="宋体" w:hAnsi="Times New Roman" w:hint="eastAsia"/>
          <w:lang w:eastAsia="zh-CN"/>
        </w:rPr>
        <w:t>圣经</w:t>
      </w:r>
      <w:r w:rsidR="00EF67EC" w:rsidRPr="00887C4A">
        <w:rPr>
          <w:rFonts w:ascii="Times New Roman" w:eastAsia="宋体" w:hAnsi="Times New Roman" w:hint="eastAsia"/>
          <w:lang w:eastAsia="zh-CN"/>
        </w:rPr>
        <w:t>是基督徒相信永生可靠的信息来源。</w:t>
      </w:r>
    </w:p>
    <w:p w:rsidR="00EF67EC" w:rsidRPr="00EF67EC" w:rsidRDefault="00EF67EC" w:rsidP="00B20935">
      <w:pPr>
        <w:pStyle w:val="Heading1"/>
        <w:rPr>
          <w:lang w:eastAsia="zh-CN"/>
        </w:rPr>
      </w:pPr>
      <w:r>
        <w:rPr>
          <w:rFonts w:hint="eastAsia"/>
          <w:lang w:eastAsia="zh-CN"/>
        </w:rPr>
        <w:t>圣经可靠吗？</w:t>
      </w:r>
    </w:p>
    <w:p w:rsidR="00BD2C55" w:rsidRPr="00BD2C55" w:rsidRDefault="00BD2C55" w:rsidP="00887C4A">
      <w:pPr>
        <w:rPr>
          <w:lang w:eastAsia="zh-CN"/>
        </w:rPr>
      </w:pPr>
      <w:r>
        <w:rPr>
          <w:rFonts w:hint="eastAsia"/>
          <w:lang w:eastAsia="zh-CN"/>
        </w:rPr>
        <w:t>你可能会问，这些宣告是仅仅适用于摩西、但以理、路加和保罗写下的原文呢，还是也适用于今日我们手中的文本？我们今天用的圣经可信、可靠吗？</w:t>
      </w:r>
    </w:p>
    <w:p w:rsidR="00BD2C55" w:rsidRPr="00BD2C55" w:rsidRDefault="00BD2C55" w:rsidP="00F61B5E">
      <w:pPr>
        <w:rPr>
          <w:rFonts w:ascii="Times New Roman" w:eastAsia="宋体" w:hAnsi="Times New Roman"/>
          <w:lang w:eastAsia="zh-CN"/>
        </w:rPr>
      </w:pPr>
      <w:r>
        <w:rPr>
          <w:rFonts w:ascii="Times New Roman" w:eastAsia="宋体" w:hAnsi="Times New Roman" w:hint="eastAsia"/>
          <w:lang w:eastAsia="zh-CN"/>
        </w:rPr>
        <w:t>我希望各位在下一部分中理解和看到的是，我们可以完全确信，并有信心认定我们的现代圣经与原文一样可信、具有权威性。</w:t>
      </w:r>
    </w:p>
    <w:p w:rsidR="00F76434" w:rsidRPr="00D440FE" w:rsidRDefault="00BD2C55" w:rsidP="00F61B5E">
      <w:pPr>
        <w:spacing w:after="0"/>
        <w:rPr>
          <w:rFonts w:ascii="Times New Roman" w:eastAsia="宋体" w:hAnsi="Times New Roman"/>
          <w:lang w:eastAsia="zh-CN"/>
        </w:rPr>
      </w:pPr>
      <w:r>
        <w:rPr>
          <w:rFonts w:ascii="Times New Roman" w:eastAsia="宋体" w:hAnsi="Times New Roman" w:hint="eastAsia"/>
          <w:lang w:eastAsia="zh-CN"/>
        </w:rPr>
        <w:t>有许多批评者嘲笑这项宣告，但是，就让我们使用一些最常用的评估古代文本可靠性的方法，来看看圣经是如何形成的。要判断古代文本的可靠性和完整性，有三项标准：</w:t>
      </w:r>
    </w:p>
    <w:p w:rsidR="00F76434" w:rsidRDefault="00BD2C55" w:rsidP="000B2E4F">
      <w:pPr>
        <w:numPr>
          <w:ilvl w:val="0"/>
          <w:numId w:val="23"/>
        </w:numPr>
        <w:spacing w:after="0"/>
        <w:rPr>
          <w:rFonts w:ascii="Times New Roman" w:hAnsi="Times New Roman"/>
          <w:lang w:eastAsia="zh-CN"/>
        </w:rPr>
      </w:pPr>
      <w:r>
        <w:rPr>
          <w:rFonts w:ascii="Times New Roman" w:eastAsia="宋体" w:hAnsi="Times New Roman" w:hint="eastAsia"/>
          <w:lang w:eastAsia="zh-CN"/>
        </w:rPr>
        <w:t>抄本的</w:t>
      </w:r>
      <w:r>
        <w:rPr>
          <w:rFonts w:ascii="Times New Roman" w:eastAsia="宋体" w:hAnsi="Times New Roman" w:hint="eastAsia"/>
          <w:b/>
          <w:lang w:eastAsia="zh-CN"/>
        </w:rPr>
        <w:t>数量</w:t>
      </w:r>
      <w:r>
        <w:rPr>
          <w:rFonts w:ascii="Times New Roman" w:eastAsia="宋体" w:hAnsi="Times New Roman" w:hint="eastAsia"/>
          <w:lang w:eastAsia="zh-CN"/>
        </w:rPr>
        <w:t>——我们发现了多少古代的抄本？</w:t>
      </w:r>
    </w:p>
    <w:p w:rsidR="00F76434" w:rsidRDefault="00BD2C55" w:rsidP="000B2E4F">
      <w:pPr>
        <w:numPr>
          <w:ilvl w:val="0"/>
          <w:numId w:val="23"/>
        </w:numPr>
        <w:spacing w:after="0"/>
        <w:rPr>
          <w:rFonts w:ascii="Times New Roman" w:hAnsi="Times New Roman"/>
          <w:lang w:eastAsia="zh-CN"/>
        </w:rPr>
      </w:pPr>
      <w:r>
        <w:rPr>
          <w:rFonts w:ascii="Times New Roman" w:eastAsia="宋体" w:hAnsi="Times New Roman" w:hint="eastAsia"/>
          <w:lang w:eastAsia="zh-CN"/>
        </w:rPr>
        <w:t>这些抄本的</w:t>
      </w:r>
      <w:r>
        <w:rPr>
          <w:rFonts w:ascii="Times New Roman" w:eastAsia="宋体" w:hAnsi="Times New Roman" w:hint="eastAsia"/>
          <w:b/>
          <w:lang w:eastAsia="zh-CN"/>
        </w:rPr>
        <w:t>质量</w:t>
      </w:r>
      <w:r>
        <w:rPr>
          <w:rFonts w:ascii="Times New Roman" w:eastAsia="宋体" w:hAnsi="Times New Roman" w:hint="eastAsia"/>
          <w:lang w:eastAsia="zh-CN"/>
        </w:rPr>
        <w:t>——我们找到的这些抄本协调一致吗？还是有变异的情况？</w:t>
      </w:r>
    </w:p>
    <w:p w:rsidR="001936FF" w:rsidRPr="000B2E4F" w:rsidRDefault="00AE4723" w:rsidP="00F61B5E">
      <w:pPr>
        <w:numPr>
          <w:ilvl w:val="0"/>
          <w:numId w:val="23"/>
        </w:numPr>
        <w:spacing w:after="0"/>
        <w:rPr>
          <w:rFonts w:ascii="Times New Roman" w:hAnsi="Times New Roman"/>
          <w:lang w:eastAsia="zh-CN"/>
        </w:rPr>
      </w:pPr>
      <w:r>
        <w:rPr>
          <w:rFonts w:ascii="Times New Roman" w:eastAsia="宋体" w:hAnsi="Times New Roman" w:hint="eastAsia"/>
          <w:lang w:eastAsia="zh-CN"/>
        </w:rPr>
        <w:t>作者写成原本与我们发现的最古老抄本之间的</w:t>
      </w:r>
      <w:r>
        <w:rPr>
          <w:rFonts w:ascii="Times New Roman" w:eastAsia="宋体" w:hAnsi="Times New Roman" w:hint="eastAsia"/>
          <w:b/>
          <w:lang w:eastAsia="zh-CN"/>
        </w:rPr>
        <w:t>时间间隔</w:t>
      </w:r>
      <w:r>
        <w:rPr>
          <w:rFonts w:ascii="Times New Roman" w:eastAsia="宋体" w:hAnsi="Times New Roman" w:hint="eastAsia"/>
          <w:lang w:eastAsia="zh-CN"/>
        </w:rPr>
        <w:t>（一般而言，间隔越短，可靠性越高）。</w:t>
      </w:r>
      <w:r w:rsidRPr="00467648">
        <w:rPr>
          <w:rFonts w:ascii="Times New Roman" w:hAnsi="Times New Roman"/>
          <w:vertAlign w:val="superscript"/>
        </w:rPr>
        <w:footnoteReference w:id="1"/>
      </w:r>
    </w:p>
    <w:p w:rsidR="00AE4723" w:rsidRPr="000B2E4F" w:rsidRDefault="00AE4723" w:rsidP="000B2E4F">
      <w:pPr>
        <w:pStyle w:val="Heading2"/>
        <w:rPr>
          <w:lang w:eastAsia="zh-CN"/>
        </w:rPr>
      </w:pPr>
      <w:r w:rsidRPr="000B2E4F">
        <w:rPr>
          <w:rFonts w:hint="eastAsia"/>
          <w:lang w:eastAsia="zh-CN"/>
        </w:rPr>
        <w:t>旧约</w:t>
      </w:r>
    </w:p>
    <w:p w:rsidR="003D1246" w:rsidRDefault="003D1246" w:rsidP="00F61B5E">
      <w:pPr>
        <w:spacing w:after="0"/>
        <w:rPr>
          <w:rFonts w:ascii="Times New Roman" w:hAnsi="Times New Roman"/>
          <w:lang w:eastAsia="zh-CN"/>
        </w:rPr>
      </w:pPr>
    </w:p>
    <w:p w:rsidR="00AE4723" w:rsidRPr="000B2E4F" w:rsidRDefault="00AE4723" w:rsidP="00F61B5E">
      <w:pPr>
        <w:spacing w:after="0"/>
        <w:rPr>
          <w:rFonts w:ascii="Times New Roman" w:eastAsia="宋体" w:hAnsi="Times New Roman"/>
          <w:b/>
          <w:em w:val="dot"/>
          <w:lang w:eastAsia="zh-CN"/>
        </w:rPr>
      </w:pPr>
      <w:r w:rsidRPr="000B2E4F">
        <w:rPr>
          <w:rFonts w:ascii="Times New Roman" w:eastAsia="宋体" w:hAnsi="Times New Roman" w:hint="eastAsia"/>
          <w:b/>
          <w:em w:val="dot"/>
          <w:lang w:eastAsia="zh-CN"/>
        </w:rPr>
        <w:t>抄本的数量</w:t>
      </w:r>
    </w:p>
    <w:p w:rsidR="00AE4723" w:rsidRPr="006B6DA0" w:rsidRDefault="00AE4723" w:rsidP="00F61B5E">
      <w:pPr>
        <w:spacing w:after="0"/>
        <w:rPr>
          <w:rFonts w:ascii="Times New Roman" w:eastAsia="宋体" w:hAnsi="Times New Roman"/>
          <w:lang w:eastAsia="zh-CN"/>
        </w:rPr>
      </w:pPr>
      <w:r>
        <w:rPr>
          <w:rFonts w:ascii="Times New Roman" w:eastAsia="宋体" w:hAnsi="Times New Roman" w:hint="eastAsia"/>
          <w:lang w:eastAsia="zh-CN"/>
        </w:rPr>
        <w:t>我们必须承认，与古代的大多数书籍一样，相对而言旧约抄本很少。主要原因是书写所用的介质是</w:t>
      </w:r>
      <w:r>
        <w:rPr>
          <w:rFonts w:ascii="Times New Roman" w:eastAsia="宋体" w:hAnsi="Times New Roman" w:hint="eastAsia"/>
          <w:b/>
          <w:lang w:eastAsia="zh-CN"/>
        </w:rPr>
        <w:t>动物皮</w:t>
      </w:r>
      <w:r>
        <w:rPr>
          <w:rFonts w:ascii="Times New Roman" w:eastAsia="宋体" w:hAnsi="Times New Roman" w:hint="eastAsia"/>
          <w:lang w:eastAsia="zh-CN"/>
        </w:rPr>
        <w:t>，不像泥版或其他介质那样可以保存长久。还有，写下旧约的以色列人当时还是游牧民族，并且在大部分历史时期政治上处于被统治状态，所以他们无法自由地记录和传抄自己的历史。</w:t>
      </w:r>
      <w:r w:rsidR="006B6DA0">
        <w:rPr>
          <w:rFonts w:ascii="Times New Roman" w:eastAsia="宋体" w:hAnsi="Times New Roman" w:hint="eastAsia"/>
          <w:lang w:eastAsia="zh-CN"/>
        </w:rPr>
        <w:t>抄本稀少的另一个原因是他们对神话语的尊敬，有污损的抄本都被希伯来文士销毁或者埋掉了。</w:t>
      </w:r>
      <w:r w:rsidR="00900104">
        <w:rPr>
          <w:rFonts w:ascii="Times New Roman" w:eastAsia="宋体" w:hAnsi="Times New Roman" w:hint="eastAsia"/>
          <w:lang w:eastAsia="zh-CN"/>
        </w:rPr>
        <w:t>不过，</w:t>
      </w:r>
      <w:r w:rsidR="006B6DA0">
        <w:rPr>
          <w:rFonts w:ascii="Times New Roman" w:eastAsia="宋体" w:hAnsi="Times New Roman" w:hint="eastAsia"/>
          <w:lang w:eastAsia="zh-CN"/>
        </w:rPr>
        <w:t>在数量上的这一点消极影响，在</w:t>
      </w:r>
      <w:r w:rsidR="006B6DA0">
        <w:rPr>
          <w:rFonts w:ascii="Times New Roman" w:eastAsia="宋体" w:hAnsi="Times New Roman" w:hint="eastAsia"/>
          <w:b/>
          <w:lang w:eastAsia="zh-CN"/>
        </w:rPr>
        <w:t>质量</w:t>
      </w:r>
      <w:r w:rsidR="006B6DA0">
        <w:rPr>
          <w:rFonts w:ascii="Times New Roman" w:eastAsia="宋体" w:hAnsi="Times New Roman" w:hint="eastAsia"/>
          <w:lang w:eastAsia="zh-CN"/>
        </w:rPr>
        <w:t>方面实际上有积极的效果。</w:t>
      </w:r>
    </w:p>
    <w:p w:rsidR="003D1246" w:rsidRDefault="003D1246" w:rsidP="00F61B5E">
      <w:pPr>
        <w:spacing w:after="0"/>
        <w:rPr>
          <w:rFonts w:ascii="Times New Roman" w:hAnsi="Times New Roman"/>
          <w:lang w:eastAsia="zh-CN"/>
        </w:rPr>
      </w:pPr>
    </w:p>
    <w:p w:rsidR="006B6DA0" w:rsidRPr="000B2E4F" w:rsidRDefault="006B6DA0" w:rsidP="00F61B5E">
      <w:pPr>
        <w:spacing w:after="0"/>
        <w:rPr>
          <w:rFonts w:ascii="Times New Roman" w:eastAsia="宋体" w:hAnsi="Times New Roman"/>
          <w:b/>
          <w:em w:val="dot"/>
          <w:lang w:eastAsia="zh-CN"/>
        </w:rPr>
      </w:pPr>
      <w:r w:rsidRPr="000B2E4F">
        <w:rPr>
          <w:rFonts w:ascii="Times New Roman" w:eastAsia="宋体" w:hAnsi="Times New Roman" w:hint="eastAsia"/>
          <w:b/>
          <w:em w:val="dot"/>
          <w:lang w:eastAsia="zh-CN"/>
        </w:rPr>
        <w:t>抄本的质量</w:t>
      </w:r>
    </w:p>
    <w:p w:rsidR="006B6DA0" w:rsidRPr="00E851D0" w:rsidRDefault="00E851D0" w:rsidP="00F61B5E">
      <w:pPr>
        <w:spacing w:after="0"/>
        <w:rPr>
          <w:rFonts w:ascii="Times New Roman" w:eastAsia="宋体" w:hAnsi="Times New Roman"/>
          <w:lang w:eastAsia="zh-CN"/>
        </w:rPr>
      </w:pPr>
      <w:r>
        <w:rPr>
          <w:rFonts w:ascii="Times New Roman" w:eastAsia="宋体" w:hAnsi="Times New Roman" w:hint="eastAsia"/>
          <w:lang w:eastAsia="zh-CN"/>
        </w:rPr>
        <w:t>旧约抄本</w:t>
      </w:r>
      <w:r w:rsidR="00545CAE">
        <w:rPr>
          <w:rFonts w:ascii="Times New Roman" w:eastAsia="宋体" w:hAnsi="Times New Roman" w:hint="eastAsia"/>
          <w:lang w:eastAsia="zh-CN"/>
        </w:rPr>
        <w:t>拥有</w:t>
      </w:r>
      <w:r>
        <w:rPr>
          <w:rFonts w:ascii="Times New Roman" w:eastAsia="宋体" w:hAnsi="Times New Roman" w:hint="eastAsia"/>
          <w:lang w:eastAsia="zh-CN"/>
        </w:rPr>
        <w:t>几乎</w:t>
      </w:r>
      <w:r>
        <w:rPr>
          <w:rFonts w:ascii="Times New Roman" w:eastAsia="宋体" w:hAnsi="Times New Roman" w:hint="eastAsia"/>
          <w:b/>
          <w:lang w:eastAsia="zh-CN"/>
        </w:rPr>
        <w:t>无与伦比的质量</w:t>
      </w:r>
      <w:r>
        <w:rPr>
          <w:rFonts w:ascii="Times New Roman" w:eastAsia="宋体" w:hAnsi="Times New Roman" w:hint="eastAsia"/>
          <w:lang w:eastAsia="zh-CN"/>
        </w:rPr>
        <w:t>，这要归功于主</w:t>
      </w:r>
      <w:r w:rsidR="00106DB0">
        <w:rPr>
          <w:rFonts w:ascii="Times New Roman" w:eastAsia="宋体" w:hAnsi="Times New Roman" w:hint="eastAsia"/>
          <w:lang w:eastAsia="zh-CN"/>
        </w:rPr>
        <w:t>后</w:t>
      </w:r>
      <w:r w:rsidR="00106DB0">
        <w:rPr>
          <w:rFonts w:ascii="Times New Roman" w:eastAsia="宋体" w:hAnsi="Times New Roman" w:hint="eastAsia"/>
          <w:lang w:eastAsia="zh-CN"/>
        </w:rPr>
        <w:t>5</w:t>
      </w:r>
      <w:r>
        <w:rPr>
          <w:rFonts w:ascii="Times New Roman" w:eastAsia="宋体" w:hAnsi="Times New Roman" w:hint="eastAsia"/>
          <w:lang w:eastAsia="zh-CN"/>
        </w:rPr>
        <w:t>世纪到</w:t>
      </w:r>
      <w:r w:rsidR="00106DB0">
        <w:rPr>
          <w:rFonts w:ascii="Times New Roman" w:eastAsia="宋体" w:hAnsi="Times New Roman" w:hint="eastAsia"/>
          <w:lang w:eastAsia="zh-CN"/>
        </w:rPr>
        <w:t>9</w:t>
      </w:r>
      <w:r>
        <w:rPr>
          <w:rFonts w:ascii="Times New Roman" w:eastAsia="宋体" w:hAnsi="Times New Roman" w:hint="eastAsia"/>
          <w:lang w:eastAsia="zh-CN"/>
        </w:rPr>
        <w:t>世纪负责抄写旧约的文士群体，他们被称为马索拉学者（</w:t>
      </w:r>
      <w:r w:rsidRPr="00467648">
        <w:rPr>
          <w:rFonts w:ascii="Times New Roman" w:hAnsi="Times New Roman"/>
          <w:lang w:eastAsia="zh-CN"/>
        </w:rPr>
        <w:t>Masoretes</w:t>
      </w:r>
      <w:r>
        <w:rPr>
          <w:rFonts w:ascii="Times New Roman" w:eastAsia="宋体" w:hAnsi="Times New Roman" w:hint="eastAsia"/>
          <w:lang w:eastAsia="zh-CN"/>
        </w:rPr>
        <w:t>）。“</w:t>
      </w:r>
      <w:r>
        <w:rPr>
          <w:rFonts w:ascii="Times New Roman" w:eastAsia="宋体" w:hAnsi="Times New Roman" w:hint="eastAsia"/>
          <w:lang w:eastAsia="zh-CN"/>
        </w:rPr>
        <w:t>[</w:t>
      </w:r>
      <w:r>
        <w:rPr>
          <w:rFonts w:ascii="Times New Roman" w:eastAsia="宋体" w:hAnsi="Times New Roman" w:hint="eastAsia"/>
          <w:lang w:eastAsia="zh-CN"/>
        </w:rPr>
        <w:t>马索拉学者</w:t>
      </w:r>
      <w:r>
        <w:rPr>
          <w:rFonts w:ascii="Times New Roman" w:eastAsia="宋体" w:hAnsi="Times New Roman" w:hint="eastAsia"/>
          <w:lang w:eastAsia="zh-CN"/>
        </w:rPr>
        <w:t>]</w:t>
      </w:r>
      <w:r>
        <w:rPr>
          <w:rFonts w:ascii="Times New Roman" w:eastAsia="宋体" w:hAnsi="Times New Roman" w:hint="eastAsia"/>
          <w:lang w:eastAsia="zh-CN"/>
        </w:rPr>
        <w:t>不仅对所使用的动物皮的种类和抄写栏的大小都有固定规格，而且他们在书写神的名字之前甚至还必须举行一个宗教仪式。这些规则涉及所使用的墨水种类、文字的空隙，甚至禁止按记忆书写任何内容。文字的行数，甚至字母，都经过仔细的计算。如果一份手稿被发现哪怕有一个错误，就会遭到废弃和销毁。”</w:t>
      </w:r>
      <w:r w:rsidRPr="00E851D0">
        <w:rPr>
          <w:rFonts w:ascii="Times New Roman" w:hAnsi="Times New Roman"/>
          <w:vertAlign w:val="superscript"/>
          <w:lang w:eastAsia="zh-CN"/>
        </w:rPr>
        <w:t xml:space="preserve"> </w:t>
      </w:r>
      <w:r w:rsidRPr="00467648">
        <w:rPr>
          <w:rFonts w:ascii="Times New Roman" w:hAnsi="Times New Roman"/>
          <w:vertAlign w:val="superscript"/>
        </w:rPr>
        <w:footnoteReference w:id="2"/>
      </w:r>
    </w:p>
    <w:p w:rsidR="00F61B5E" w:rsidRPr="00467648" w:rsidRDefault="00F61B5E" w:rsidP="00F61B5E">
      <w:pPr>
        <w:spacing w:after="0"/>
        <w:rPr>
          <w:rFonts w:ascii="Times New Roman" w:hAnsi="Times New Roman"/>
          <w:lang w:eastAsia="zh-CN"/>
        </w:rPr>
      </w:pPr>
    </w:p>
    <w:p w:rsidR="00E851D0" w:rsidRPr="00545CAE" w:rsidRDefault="00E851D0" w:rsidP="00F61B5E">
      <w:pPr>
        <w:spacing w:after="0"/>
        <w:rPr>
          <w:rFonts w:ascii="Times New Roman" w:eastAsia="宋体" w:hAnsi="Times New Roman"/>
          <w:b/>
          <w:em w:val="dot"/>
          <w:lang w:eastAsia="zh-CN"/>
        </w:rPr>
      </w:pPr>
      <w:r w:rsidRPr="00545CAE">
        <w:rPr>
          <w:rFonts w:ascii="Times New Roman" w:eastAsia="宋体" w:hAnsi="Times New Roman" w:hint="eastAsia"/>
          <w:b/>
          <w:em w:val="dot"/>
          <w:lang w:eastAsia="zh-CN"/>
        </w:rPr>
        <w:t>时间间隔</w:t>
      </w:r>
    </w:p>
    <w:p w:rsidR="00E851D0" w:rsidRPr="00E851D0" w:rsidRDefault="00106DB0" w:rsidP="00895673">
      <w:pPr>
        <w:spacing w:after="0"/>
        <w:rPr>
          <w:rFonts w:ascii="Times New Roman" w:eastAsia="宋体" w:hAnsi="Times New Roman"/>
          <w:lang w:eastAsia="zh-CN"/>
        </w:rPr>
      </w:pPr>
      <w:r>
        <w:rPr>
          <w:rFonts w:ascii="Times New Roman" w:eastAsia="宋体" w:hAnsi="Times New Roman" w:hint="eastAsia"/>
          <w:lang w:eastAsia="zh-CN"/>
        </w:rPr>
        <w:t>1947</w:t>
      </w:r>
      <w:r>
        <w:rPr>
          <w:rFonts w:ascii="Times New Roman" w:eastAsia="宋体" w:hAnsi="Times New Roman" w:hint="eastAsia"/>
          <w:lang w:eastAsia="zh-CN"/>
        </w:rPr>
        <w:t>年发现死海古卷是一件大事！发掘出主前</w:t>
      </w:r>
      <w:r>
        <w:rPr>
          <w:rFonts w:ascii="Times New Roman" w:eastAsia="宋体" w:hAnsi="Times New Roman" w:hint="eastAsia"/>
          <w:lang w:eastAsia="zh-CN"/>
        </w:rPr>
        <w:t>200</w:t>
      </w:r>
      <w:r>
        <w:rPr>
          <w:rFonts w:ascii="Times New Roman" w:eastAsia="宋体" w:hAnsi="Times New Roman" w:hint="eastAsia"/>
          <w:lang w:eastAsia="zh-CN"/>
        </w:rPr>
        <w:t>年到主后</w:t>
      </w:r>
      <w:r>
        <w:rPr>
          <w:rFonts w:ascii="Times New Roman" w:eastAsia="宋体" w:hAnsi="Times New Roman" w:hint="eastAsia"/>
          <w:lang w:eastAsia="zh-CN"/>
        </w:rPr>
        <w:t>68</w:t>
      </w:r>
      <w:r>
        <w:rPr>
          <w:rFonts w:ascii="Times New Roman" w:eastAsia="宋体" w:hAnsi="Times New Roman" w:hint="eastAsia"/>
          <w:lang w:eastAsia="zh-CN"/>
        </w:rPr>
        <w:t>年间的旧约书卷抄本超过</w:t>
      </w:r>
      <w:r>
        <w:rPr>
          <w:rFonts w:ascii="Times New Roman" w:eastAsia="宋体" w:hAnsi="Times New Roman" w:hint="eastAsia"/>
          <w:lang w:eastAsia="zh-CN"/>
        </w:rPr>
        <w:t>100</w:t>
      </w:r>
      <w:r>
        <w:rPr>
          <w:rFonts w:ascii="Times New Roman" w:eastAsia="宋体" w:hAnsi="Times New Roman" w:hint="eastAsia"/>
          <w:lang w:eastAsia="zh-CN"/>
        </w:rPr>
        <w:t>份。耶鲁大学专攻古代文本的学者</w:t>
      </w:r>
      <w:r>
        <w:rPr>
          <w:rFonts w:ascii="Times New Roman" w:eastAsia="宋体" w:hAnsi="Times New Roman" w:hint="eastAsia"/>
          <w:lang w:eastAsia="zh-CN"/>
        </w:rPr>
        <w:t>Millar Burrows</w:t>
      </w:r>
      <w:r>
        <w:rPr>
          <w:rFonts w:ascii="Times New Roman" w:eastAsia="宋体" w:hAnsi="Times New Roman" w:hint="eastAsia"/>
          <w:lang w:eastAsia="zh-CN"/>
        </w:rPr>
        <w:t>评论这些新发现的抄本时写道：“在经历差不多一千年时间后，文本发生的变动如此之少，真是一个奇迹。”</w:t>
      </w:r>
      <w:r w:rsidRPr="00106DB0">
        <w:rPr>
          <w:rFonts w:ascii="Times New Roman" w:hAnsi="Times New Roman"/>
          <w:vertAlign w:val="superscript"/>
          <w:lang w:eastAsia="zh-CN"/>
        </w:rPr>
        <w:t xml:space="preserve"> </w:t>
      </w:r>
      <w:r w:rsidRPr="00467648">
        <w:rPr>
          <w:rFonts w:ascii="Times New Roman" w:hAnsi="Times New Roman"/>
          <w:vertAlign w:val="superscript"/>
        </w:rPr>
        <w:footnoteReference w:id="3"/>
      </w:r>
      <w:r>
        <w:rPr>
          <w:rFonts w:ascii="Times New Roman" w:eastAsia="宋体" w:hAnsi="Times New Roman" w:hint="eastAsia"/>
          <w:lang w:eastAsia="zh-CN"/>
        </w:rPr>
        <w:t>死海抄本与主后</w:t>
      </w:r>
      <w:r>
        <w:rPr>
          <w:rFonts w:ascii="Times New Roman" w:eastAsia="宋体" w:hAnsi="Times New Roman" w:hint="eastAsia"/>
          <w:lang w:eastAsia="zh-CN"/>
        </w:rPr>
        <w:t>500</w:t>
      </w:r>
      <w:r>
        <w:rPr>
          <w:rFonts w:ascii="Times New Roman" w:eastAsia="宋体" w:hAnsi="Times New Roman" w:hint="eastAsia"/>
          <w:lang w:eastAsia="zh-CN"/>
        </w:rPr>
        <w:t>年，甚至主后</w:t>
      </w:r>
      <w:r>
        <w:rPr>
          <w:rFonts w:ascii="Times New Roman" w:eastAsia="宋体" w:hAnsi="Times New Roman" w:hint="eastAsia"/>
          <w:lang w:eastAsia="zh-CN"/>
        </w:rPr>
        <w:t>1300</w:t>
      </w:r>
      <w:r>
        <w:rPr>
          <w:rFonts w:ascii="Times New Roman" w:eastAsia="宋体" w:hAnsi="Times New Roman" w:hint="eastAsia"/>
          <w:lang w:eastAsia="zh-CN"/>
        </w:rPr>
        <w:t>年的抄本几乎完全一致（可能偶尔有些拼写上的变化）。这表明圣经文本在历代传抄的过程中是</w:t>
      </w:r>
      <w:r w:rsidR="00545CAE">
        <w:rPr>
          <w:rFonts w:ascii="Times New Roman" w:eastAsia="宋体" w:hAnsi="Times New Roman" w:hint="eastAsia"/>
          <w:lang w:eastAsia="zh-CN"/>
        </w:rPr>
        <w:t>何等</w:t>
      </w:r>
      <w:r>
        <w:rPr>
          <w:rFonts w:ascii="Times New Roman" w:eastAsia="宋体" w:hAnsi="Times New Roman" w:hint="eastAsia"/>
          <w:lang w:eastAsia="zh-CN"/>
        </w:rPr>
        <w:t>小心谨慎。</w:t>
      </w:r>
    </w:p>
    <w:p w:rsidR="00895673" w:rsidRDefault="00895673" w:rsidP="00895673">
      <w:pPr>
        <w:spacing w:after="0"/>
        <w:rPr>
          <w:rFonts w:ascii="Times New Roman" w:hAnsi="Times New Roman"/>
          <w:lang w:eastAsia="zh-CN"/>
        </w:rPr>
      </w:pPr>
    </w:p>
    <w:p w:rsidR="000B2E4F" w:rsidRDefault="00106DB0" w:rsidP="00B0510A">
      <w:pPr>
        <w:spacing w:after="0"/>
        <w:rPr>
          <w:rFonts w:ascii="Times New Roman" w:eastAsia="宋体" w:hAnsi="Times New Roman"/>
          <w:lang w:eastAsia="zh-CN"/>
        </w:rPr>
      </w:pPr>
      <w:r>
        <w:rPr>
          <w:rFonts w:ascii="Times New Roman" w:eastAsia="宋体" w:hAnsi="Times New Roman" w:hint="eastAsia"/>
          <w:lang w:eastAsia="zh-CN"/>
        </w:rPr>
        <w:t>所以，死海古卷给了我们信心，使我们知道现在的圣经与原本是极其接近的。这种信心在同时代的其他文本</w:t>
      </w:r>
      <w:r w:rsidR="00545CAE">
        <w:rPr>
          <w:rFonts w:ascii="Times New Roman" w:eastAsia="宋体" w:hAnsi="Times New Roman" w:hint="eastAsia"/>
          <w:lang w:eastAsia="zh-CN"/>
        </w:rPr>
        <w:t>是</w:t>
      </w:r>
      <w:r>
        <w:rPr>
          <w:rFonts w:ascii="Times New Roman" w:eastAsia="宋体" w:hAnsi="Times New Roman" w:hint="eastAsia"/>
          <w:lang w:eastAsia="zh-CN"/>
        </w:rPr>
        <w:t>无法找到的。</w:t>
      </w:r>
    </w:p>
    <w:p w:rsidR="008C11E5" w:rsidRPr="000B2E4F" w:rsidRDefault="000B2E4F" w:rsidP="00B0510A">
      <w:pPr>
        <w:spacing w:after="0"/>
        <w:rPr>
          <w:rFonts w:ascii="Times New Roman" w:eastAsia="宋体" w:hAnsi="Times New Roman"/>
          <w:lang w:eastAsia="zh-CN"/>
        </w:rPr>
      </w:pPr>
      <w:r>
        <w:rPr>
          <w:rFonts w:ascii="Times New Roman" w:eastAsia="宋体" w:hAnsi="Times New Roman" w:hint="eastAsia"/>
          <w:b/>
          <w:lang w:eastAsia="zh-CN"/>
        </w:rPr>
        <w:t>【</w:t>
      </w:r>
      <w:r w:rsidR="008C11E5">
        <w:rPr>
          <w:rFonts w:ascii="Times New Roman" w:eastAsia="宋体" w:hAnsi="Times New Roman" w:hint="eastAsia"/>
          <w:b/>
          <w:lang w:eastAsia="zh-CN"/>
        </w:rPr>
        <w:t>关于旧约抄本的可靠性，有没有问题？</w:t>
      </w:r>
      <w:r>
        <w:rPr>
          <w:rFonts w:ascii="Times New Roman" w:eastAsia="宋体" w:hAnsi="Times New Roman" w:hint="eastAsia"/>
          <w:b/>
          <w:lang w:eastAsia="zh-CN"/>
        </w:rPr>
        <w:t>】</w:t>
      </w:r>
    </w:p>
    <w:p w:rsidR="008C11E5" w:rsidRDefault="008C11E5" w:rsidP="000B2E4F">
      <w:pPr>
        <w:pStyle w:val="Heading2"/>
        <w:rPr>
          <w:lang w:eastAsia="zh-CN"/>
        </w:rPr>
      </w:pPr>
      <w:r>
        <w:rPr>
          <w:rFonts w:hint="eastAsia"/>
          <w:lang w:eastAsia="zh-CN"/>
        </w:rPr>
        <w:t>新约</w:t>
      </w:r>
    </w:p>
    <w:p w:rsidR="000B2E4F" w:rsidRPr="000B2E4F" w:rsidRDefault="000B2E4F" w:rsidP="000B2E4F">
      <w:pPr>
        <w:rPr>
          <w:lang w:eastAsia="zh-CN"/>
        </w:rPr>
      </w:pPr>
    </w:p>
    <w:p w:rsidR="008C11E5" w:rsidRPr="008C11E5" w:rsidRDefault="008C11E5" w:rsidP="000B2E4F">
      <w:pPr>
        <w:spacing w:after="0"/>
        <w:rPr>
          <w:rFonts w:ascii="Times New Roman" w:eastAsia="宋体" w:hAnsi="Times New Roman"/>
          <w:lang w:eastAsia="zh-CN"/>
        </w:rPr>
      </w:pPr>
      <w:r w:rsidRPr="00545CAE">
        <w:rPr>
          <w:rFonts w:ascii="Times New Roman" w:eastAsia="宋体" w:hAnsi="Times New Roman" w:hint="eastAsia"/>
          <w:em w:val="dot"/>
          <w:lang w:eastAsia="zh-CN"/>
        </w:rPr>
        <w:t>抄本的</w:t>
      </w:r>
      <w:r w:rsidRPr="00545CAE">
        <w:rPr>
          <w:rFonts w:ascii="Times New Roman" w:eastAsia="宋体" w:hAnsi="Times New Roman" w:hint="eastAsia"/>
          <w:b/>
          <w:em w:val="dot"/>
          <w:lang w:eastAsia="zh-CN"/>
        </w:rPr>
        <w:t>数量</w:t>
      </w:r>
      <w:r w:rsidR="00470AD8" w:rsidRPr="00545CAE">
        <w:rPr>
          <w:rFonts w:ascii="Times New Roman" w:hAnsi="Times New Roman"/>
          <w:em w:val="dot"/>
          <w:lang w:eastAsia="zh-CN"/>
        </w:rPr>
        <w:br/>
      </w:r>
      <w:r>
        <w:rPr>
          <w:rFonts w:ascii="Times New Roman" w:eastAsia="宋体" w:hAnsi="Times New Roman" w:hint="eastAsia"/>
          <w:lang w:eastAsia="zh-CN"/>
        </w:rPr>
        <w:t>我们有超过</w:t>
      </w:r>
      <w:r>
        <w:rPr>
          <w:rFonts w:ascii="Times New Roman" w:eastAsia="宋体" w:hAnsi="Times New Roman" w:hint="eastAsia"/>
          <w:lang w:eastAsia="zh-CN"/>
        </w:rPr>
        <w:t>5700</w:t>
      </w:r>
      <w:r>
        <w:rPr>
          <w:rFonts w:ascii="Times New Roman" w:eastAsia="宋体" w:hAnsi="Times New Roman" w:hint="eastAsia"/>
          <w:lang w:eastAsia="zh-CN"/>
        </w:rPr>
        <w:t>份希腊文新约抄件，时间从主后二世纪到六世纪。如果算上早期的阿拉伯文、拉丁文和科普特文译本，</w:t>
      </w:r>
      <w:r w:rsidR="00545CAE">
        <w:rPr>
          <w:rFonts w:ascii="Times New Roman" w:eastAsia="宋体" w:hAnsi="Times New Roman" w:hint="eastAsia"/>
          <w:lang w:eastAsia="zh-CN"/>
        </w:rPr>
        <w:t>就</w:t>
      </w:r>
      <w:r>
        <w:rPr>
          <w:rFonts w:ascii="Times New Roman" w:eastAsia="宋体" w:hAnsi="Times New Roman" w:hint="eastAsia"/>
          <w:lang w:eastAsia="zh-CN"/>
        </w:rPr>
        <w:t>有</w:t>
      </w:r>
      <w:r>
        <w:rPr>
          <w:rFonts w:ascii="Times New Roman" w:eastAsia="宋体" w:hAnsi="Times New Roman" w:hint="eastAsia"/>
          <w:lang w:eastAsia="zh-CN"/>
        </w:rPr>
        <w:t>25000</w:t>
      </w:r>
      <w:r>
        <w:rPr>
          <w:rFonts w:ascii="Times New Roman" w:eastAsia="宋体" w:hAnsi="Times New Roman" w:hint="eastAsia"/>
          <w:lang w:eastAsia="zh-CN"/>
        </w:rPr>
        <w:t>份古代抄件。</w:t>
      </w:r>
    </w:p>
    <w:p w:rsidR="008C11E5" w:rsidRPr="008C11E5" w:rsidRDefault="008C11E5" w:rsidP="004529D1">
      <w:pPr>
        <w:rPr>
          <w:rFonts w:ascii="Times New Roman" w:eastAsia="宋体" w:hAnsi="Times New Roman"/>
          <w:lang w:eastAsia="zh-CN"/>
        </w:rPr>
      </w:pPr>
      <w:r>
        <w:rPr>
          <w:rFonts w:ascii="Times New Roman" w:eastAsia="宋体" w:hAnsi="Times New Roman" w:hint="eastAsia"/>
          <w:lang w:eastAsia="zh-CN"/>
        </w:rPr>
        <w:t>只看希腊文抄件的话，有</w:t>
      </w:r>
      <w:r>
        <w:rPr>
          <w:rFonts w:ascii="Times New Roman" w:eastAsia="宋体" w:hAnsi="Times New Roman" w:hint="eastAsia"/>
          <w:lang w:eastAsia="zh-CN"/>
        </w:rPr>
        <w:t>10</w:t>
      </w:r>
      <w:r>
        <w:rPr>
          <w:rFonts w:ascii="Times New Roman" w:eastAsia="宋体" w:hAnsi="Times New Roman" w:hint="eastAsia"/>
          <w:lang w:eastAsia="zh-CN"/>
        </w:rPr>
        <w:t>到</w:t>
      </w:r>
      <w:r>
        <w:rPr>
          <w:rFonts w:ascii="Times New Roman" w:eastAsia="宋体" w:hAnsi="Times New Roman" w:hint="eastAsia"/>
          <w:lang w:eastAsia="zh-CN"/>
        </w:rPr>
        <w:t>15</w:t>
      </w:r>
      <w:r>
        <w:rPr>
          <w:rFonts w:ascii="Times New Roman" w:eastAsia="宋体" w:hAnsi="Times New Roman" w:hint="eastAsia"/>
          <w:lang w:eastAsia="zh-CN"/>
        </w:rPr>
        <w:t>份的时间是在原本写成后的</w:t>
      </w:r>
      <w:r>
        <w:rPr>
          <w:rFonts w:ascii="Times New Roman" w:eastAsia="宋体" w:hAnsi="Times New Roman" w:hint="eastAsia"/>
          <w:lang w:eastAsia="zh-CN"/>
        </w:rPr>
        <w:t>100</w:t>
      </w:r>
      <w:r>
        <w:rPr>
          <w:rFonts w:ascii="Times New Roman" w:eastAsia="宋体" w:hAnsi="Times New Roman" w:hint="eastAsia"/>
          <w:lang w:eastAsia="zh-CN"/>
        </w:rPr>
        <w:t>年内完成的，有大约</w:t>
      </w:r>
      <w:r>
        <w:rPr>
          <w:rFonts w:ascii="Times New Roman" w:eastAsia="宋体" w:hAnsi="Times New Roman" w:hint="eastAsia"/>
          <w:lang w:eastAsia="zh-CN"/>
        </w:rPr>
        <w:t>50</w:t>
      </w:r>
      <w:r>
        <w:rPr>
          <w:rFonts w:ascii="Times New Roman" w:eastAsia="宋体" w:hAnsi="Times New Roman" w:hint="eastAsia"/>
          <w:lang w:eastAsia="zh-CN"/>
        </w:rPr>
        <w:t>份的时间则是在原本</w:t>
      </w:r>
      <w:r w:rsidR="00545CAE">
        <w:rPr>
          <w:rFonts w:ascii="Times New Roman" w:eastAsia="宋体" w:hAnsi="Times New Roman" w:hint="eastAsia"/>
          <w:lang w:eastAsia="zh-CN"/>
        </w:rPr>
        <w:t>写成</w:t>
      </w:r>
      <w:r>
        <w:rPr>
          <w:rFonts w:ascii="Times New Roman" w:eastAsia="宋体" w:hAnsi="Times New Roman" w:hint="eastAsia"/>
          <w:lang w:eastAsia="zh-CN"/>
        </w:rPr>
        <w:t>后</w:t>
      </w:r>
      <w:r>
        <w:rPr>
          <w:rFonts w:ascii="Times New Roman" w:eastAsia="宋体" w:hAnsi="Times New Roman" w:hint="eastAsia"/>
          <w:lang w:eastAsia="zh-CN"/>
        </w:rPr>
        <w:t>200</w:t>
      </w:r>
      <w:r>
        <w:rPr>
          <w:rFonts w:ascii="Times New Roman" w:eastAsia="宋体" w:hAnsi="Times New Roman" w:hint="eastAsia"/>
          <w:lang w:eastAsia="zh-CN"/>
        </w:rPr>
        <w:t>年间。</w:t>
      </w:r>
    </w:p>
    <w:p w:rsidR="008C11E5" w:rsidRPr="008C11E5" w:rsidRDefault="008C11E5" w:rsidP="004529D1">
      <w:pPr>
        <w:rPr>
          <w:rFonts w:ascii="Times New Roman" w:eastAsia="宋体" w:hAnsi="Times New Roman"/>
          <w:lang w:eastAsia="zh-CN"/>
        </w:rPr>
      </w:pPr>
      <w:r>
        <w:rPr>
          <w:rFonts w:ascii="Times New Roman" w:eastAsia="宋体" w:hAnsi="Times New Roman" w:hint="eastAsia"/>
          <w:lang w:eastAsia="zh-CN"/>
        </w:rPr>
        <w:t>比较著名罗马史家塔西佗的《编年史》。我们只有</w:t>
      </w:r>
      <w:r>
        <w:rPr>
          <w:rFonts w:ascii="Times New Roman" w:eastAsia="宋体" w:hAnsi="Times New Roman" w:hint="eastAsia"/>
          <w:b/>
          <w:lang w:eastAsia="zh-CN"/>
        </w:rPr>
        <w:t>一个抄本</w:t>
      </w:r>
      <w:r>
        <w:rPr>
          <w:rFonts w:ascii="Times New Roman" w:eastAsia="宋体" w:hAnsi="Times New Roman" w:hint="eastAsia"/>
          <w:lang w:eastAsia="zh-CN"/>
        </w:rPr>
        <w:t>，时间是</w:t>
      </w:r>
      <w:r>
        <w:rPr>
          <w:rFonts w:ascii="Times New Roman" w:eastAsia="宋体" w:hAnsi="Times New Roman" w:hint="eastAsia"/>
          <w:lang w:eastAsia="zh-CN"/>
        </w:rPr>
        <w:t>9</w:t>
      </w:r>
      <w:r>
        <w:rPr>
          <w:rFonts w:ascii="Times New Roman" w:eastAsia="宋体" w:hAnsi="Times New Roman" w:hint="eastAsia"/>
          <w:lang w:eastAsia="zh-CN"/>
        </w:rPr>
        <w:t>世纪，在成书之后</w:t>
      </w:r>
      <w:r>
        <w:rPr>
          <w:rFonts w:ascii="Times New Roman" w:eastAsia="宋体" w:hAnsi="Times New Roman" w:hint="eastAsia"/>
          <w:lang w:eastAsia="zh-CN"/>
        </w:rPr>
        <w:t>800</w:t>
      </w:r>
      <w:r>
        <w:rPr>
          <w:rFonts w:ascii="Times New Roman" w:eastAsia="宋体" w:hAnsi="Times New Roman" w:hint="eastAsia"/>
          <w:lang w:eastAsia="zh-CN"/>
        </w:rPr>
        <w:t>年。</w:t>
      </w:r>
    </w:p>
    <w:p w:rsidR="008C11E5" w:rsidRPr="008C11E5" w:rsidRDefault="008C11E5" w:rsidP="004529D1">
      <w:pPr>
        <w:rPr>
          <w:rFonts w:ascii="Times New Roman" w:eastAsia="宋体" w:hAnsi="Times New Roman"/>
          <w:lang w:eastAsia="zh-CN"/>
        </w:rPr>
      </w:pPr>
      <w:r>
        <w:rPr>
          <w:rFonts w:ascii="Times New Roman" w:eastAsia="宋体" w:hAnsi="Times New Roman" w:hint="eastAsia"/>
          <w:lang w:eastAsia="zh-CN"/>
        </w:rPr>
        <w:t>希腊作家中抄本质量最好的可能是欧里庇</w:t>
      </w:r>
      <w:r w:rsidR="00545CAE">
        <w:rPr>
          <w:rFonts w:ascii="Times New Roman" w:eastAsia="宋体" w:hAnsi="Times New Roman" w:hint="eastAsia"/>
          <w:lang w:eastAsia="zh-CN"/>
        </w:rPr>
        <w:t>得</w:t>
      </w:r>
      <w:r>
        <w:rPr>
          <w:rFonts w:ascii="Times New Roman" w:eastAsia="宋体" w:hAnsi="Times New Roman" w:hint="eastAsia"/>
          <w:lang w:eastAsia="zh-CN"/>
        </w:rPr>
        <w:t>斯。他的作品我们现在有大概</w:t>
      </w:r>
      <w:r>
        <w:rPr>
          <w:rFonts w:ascii="Times New Roman" w:eastAsia="宋体" w:hAnsi="Times New Roman" w:hint="eastAsia"/>
          <w:lang w:eastAsia="zh-CN"/>
        </w:rPr>
        <w:t>300</w:t>
      </w:r>
      <w:r>
        <w:rPr>
          <w:rFonts w:ascii="Times New Roman" w:eastAsia="宋体" w:hAnsi="Times New Roman" w:hint="eastAsia"/>
          <w:lang w:eastAsia="zh-CN"/>
        </w:rPr>
        <w:t>个残片，其中最早的年代是在他死后</w:t>
      </w:r>
      <w:r>
        <w:rPr>
          <w:rFonts w:ascii="Times New Roman" w:eastAsia="宋体" w:hAnsi="Times New Roman" w:hint="eastAsia"/>
          <w:lang w:eastAsia="zh-CN"/>
        </w:rPr>
        <w:t>700</w:t>
      </w:r>
      <w:r>
        <w:rPr>
          <w:rFonts w:ascii="Times New Roman" w:eastAsia="宋体" w:hAnsi="Times New Roman" w:hint="eastAsia"/>
          <w:lang w:eastAsia="zh-CN"/>
        </w:rPr>
        <w:t>年。</w:t>
      </w:r>
    </w:p>
    <w:p w:rsidR="00572844" w:rsidRPr="00572844" w:rsidRDefault="00572844" w:rsidP="004529D1">
      <w:pPr>
        <w:rPr>
          <w:rFonts w:ascii="Times New Roman" w:eastAsia="宋体" w:hAnsi="Times New Roman"/>
          <w:lang w:eastAsia="zh-CN"/>
        </w:rPr>
      </w:pPr>
      <w:r>
        <w:rPr>
          <w:rFonts w:ascii="Times New Roman" w:eastAsia="宋体" w:hAnsi="Times New Roman" w:hint="eastAsia"/>
          <w:lang w:eastAsia="zh-CN"/>
        </w:rPr>
        <w:t>换句话说，新约抄本不止</w:t>
      </w:r>
      <w:r>
        <w:rPr>
          <w:rFonts w:ascii="Times New Roman" w:eastAsia="宋体" w:hAnsi="Times New Roman" w:hint="eastAsia"/>
          <w:lang w:eastAsia="zh-CN"/>
        </w:rPr>
        <w:t>10</w:t>
      </w:r>
      <w:r>
        <w:rPr>
          <w:rFonts w:ascii="Times New Roman" w:eastAsia="宋体" w:hAnsi="Times New Roman" w:hint="eastAsia"/>
          <w:lang w:eastAsia="zh-CN"/>
        </w:rPr>
        <w:t>倍，或者</w:t>
      </w:r>
      <w:r>
        <w:rPr>
          <w:rFonts w:ascii="Times New Roman" w:eastAsia="宋体" w:hAnsi="Times New Roman" w:hint="eastAsia"/>
          <w:lang w:eastAsia="zh-CN"/>
        </w:rPr>
        <w:t>100</w:t>
      </w:r>
      <w:r>
        <w:rPr>
          <w:rFonts w:ascii="Times New Roman" w:eastAsia="宋体" w:hAnsi="Times New Roman" w:hint="eastAsia"/>
          <w:lang w:eastAsia="zh-CN"/>
        </w:rPr>
        <w:t>倍，而是</w:t>
      </w:r>
      <w:r>
        <w:rPr>
          <w:rFonts w:ascii="Times New Roman" w:eastAsia="宋体" w:hAnsi="Times New Roman" w:hint="eastAsia"/>
          <w:lang w:eastAsia="zh-CN"/>
        </w:rPr>
        <w:t>1000</w:t>
      </w:r>
      <w:r>
        <w:rPr>
          <w:rFonts w:ascii="Times New Roman" w:eastAsia="宋体" w:hAnsi="Times New Roman" w:hint="eastAsia"/>
          <w:lang w:eastAsia="zh-CN"/>
        </w:rPr>
        <w:t>倍于一般古典作者。</w:t>
      </w:r>
    </w:p>
    <w:p w:rsidR="00572844" w:rsidRPr="00572844" w:rsidRDefault="00572844" w:rsidP="00F61B5E">
      <w:pPr>
        <w:rPr>
          <w:rFonts w:ascii="Times New Roman" w:eastAsia="宋体" w:hAnsi="Times New Roman"/>
          <w:lang w:eastAsia="zh-CN"/>
        </w:rPr>
      </w:pPr>
      <w:r>
        <w:rPr>
          <w:rFonts w:ascii="Times New Roman" w:eastAsia="宋体" w:hAnsi="Times New Roman" w:hint="eastAsia"/>
          <w:lang w:eastAsia="zh-CN"/>
        </w:rPr>
        <w:t>简单说来，我们有许多的抄本可供比较和判断，在如此众多的抄件中，哪些文本是最通用和重复出现的。</w:t>
      </w:r>
    </w:p>
    <w:p w:rsidR="00572844" w:rsidRDefault="00572844" w:rsidP="00F61B5E">
      <w:pPr>
        <w:rPr>
          <w:rFonts w:ascii="Times New Roman" w:eastAsia="宋体" w:hAnsi="Times New Roman"/>
          <w:lang w:eastAsia="zh-CN"/>
        </w:rPr>
      </w:pPr>
      <w:r>
        <w:rPr>
          <w:rFonts w:ascii="Times New Roman" w:eastAsia="宋体" w:hAnsi="Times New Roman" w:hint="eastAsia"/>
          <w:lang w:eastAsia="zh-CN"/>
        </w:rPr>
        <w:t>如果你对耶稣的历史性有疑惑，那么你应该对许多其他历史人物的历史性更有疑惑。</w:t>
      </w:r>
    </w:p>
    <w:p w:rsidR="000B2E4F" w:rsidRPr="00572844" w:rsidRDefault="000B2E4F" w:rsidP="00F61B5E">
      <w:pPr>
        <w:rPr>
          <w:rFonts w:ascii="Times New Roman" w:eastAsia="宋体" w:hAnsi="Times New Roman"/>
          <w:lang w:eastAsia="zh-CN"/>
        </w:rPr>
      </w:pPr>
    </w:p>
    <w:p w:rsidR="001435AB" w:rsidRDefault="00572844" w:rsidP="001435AB">
      <w:pPr>
        <w:spacing w:after="0"/>
        <w:rPr>
          <w:rFonts w:ascii="Times New Roman" w:eastAsia="宋体" w:hAnsi="Times New Roman"/>
          <w:lang w:eastAsia="zh-CN"/>
        </w:rPr>
      </w:pPr>
      <w:r w:rsidRPr="00545CAE">
        <w:rPr>
          <w:rFonts w:ascii="Times New Roman" w:eastAsia="宋体" w:hAnsi="Times New Roman" w:hint="eastAsia"/>
          <w:em w:val="dot"/>
          <w:lang w:eastAsia="zh-CN"/>
        </w:rPr>
        <w:t>抄件的</w:t>
      </w:r>
      <w:r w:rsidRPr="00545CAE">
        <w:rPr>
          <w:rFonts w:ascii="Times New Roman" w:eastAsia="宋体" w:hAnsi="Times New Roman" w:hint="eastAsia"/>
          <w:b/>
          <w:em w:val="dot"/>
          <w:lang w:eastAsia="zh-CN"/>
        </w:rPr>
        <w:t>质量</w:t>
      </w:r>
    </w:p>
    <w:p w:rsidR="00572844" w:rsidRPr="00572844" w:rsidRDefault="00572844" w:rsidP="001435AB">
      <w:pPr>
        <w:spacing w:after="0"/>
        <w:rPr>
          <w:rFonts w:ascii="Times New Roman" w:eastAsia="宋体" w:hAnsi="Times New Roman"/>
          <w:lang w:eastAsia="zh-CN"/>
        </w:rPr>
      </w:pPr>
      <w:r>
        <w:rPr>
          <w:rFonts w:ascii="Times New Roman" w:eastAsia="宋体" w:hAnsi="Times New Roman" w:hint="eastAsia"/>
          <w:lang w:eastAsia="zh-CN"/>
        </w:rPr>
        <w:t>关于这些抄件的</w:t>
      </w:r>
      <w:r>
        <w:rPr>
          <w:rFonts w:ascii="Times New Roman" w:eastAsia="宋体" w:hAnsi="Times New Roman" w:hint="eastAsia"/>
          <w:b/>
          <w:lang w:eastAsia="zh-CN"/>
        </w:rPr>
        <w:t>质量</w:t>
      </w:r>
      <w:r>
        <w:rPr>
          <w:rFonts w:ascii="Times New Roman" w:eastAsia="宋体" w:hAnsi="Times New Roman" w:hint="eastAsia"/>
          <w:lang w:eastAsia="zh-CN"/>
        </w:rPr>
        <w:t>。我要引用两位学者，</w:t>
      </w:r>
      <w:r w:rsidRPr="00467648">
        <w:rPr>
          <w:rFonts w:ascii="Times New Roman" w:hAnsi="Times New Roman"/>
          <w:lang w:eastAsia="zh-CN"/>
        </w:rPr>
        <w:t>Gary Phillips</w:t>
      </w:r>
      <w:r>
        <w:rPr>
          <w:rFonts w:ascii="Times New Roman" w:eastAsia="宋体" w:hAnsi="Times New Roman" w:hint="eastAsia"/>
          <w:lang w:eastAsia="zh-CN"/>
        </w:rPr>
        <w:t>和</w:t>
      </w:r>
      <w:r w:rsidRPr="00467648">
        <w:rPr>
          <w:rFonts w:ascii="Times New Roman" w:hAnsi="Times New Roman"/>
          <w:lang w:eastAsia="zh-CN"/>
        </w:rPr>
        <w:t>William Brown</w:t>
      </w:r>
      <w:r w:rsidR="000B2E4F">
        <w:rPr>
          <w:rFonts w:ascii="Times New Roman" w:eastAsia="宋体" w:hAnsi="Times New Roman" w:hint="eastAsia"/>
          <w:lang w:eastAsia="zh-CN"/>
        </w:rPr>
        <w:t>的说法：“新约抄件的质量确实不如旧约。确实有更多的差异</w:t>
      </w:r>
      <w:r>
        <w:rPr>
          <w:rFonts w:ascii="Times New Roman" w:eastAsia="宋体" w:hAnsi="Times New Roman" w:hint="eastAsia"/>
          <w:lang w:eastAsia="zh-CN"/>
        </w:rPr>
        <w:t>，尽管通常是拼写或词序的问题，</w:t>
      </w:r>
      <w:r>
        <w:rPr>
          <w:rFonts w:ascii="Times New Roman" w:eastAsia="宋体" w:hAnsi="Times New Roman" w:hint="eastAsia"/>
          <w:u w:val="single"/>
          <w:lang w:eastAsia="zh-CN"/>
        </w:rPr>
        <w:t>而不是教义的问题</w:t>
      </w:r>
      <w:r>
        <w:rPr>
          <w:rFonts w:ascii="Times New Roman" w:eastAsia="宋体" w:hAnsi="Times New Roman" w:hint="eastAsia"/>
          <w:lang w:eastAsia="zh-CN"/>
        </w:rPr>
        <w:t>。但是，因为有那么多的新约抄件存世，通过</w:t>
      </w:r>
      <w:r w:rsidR="00A743D6">
        <w:rPr>
          <w:rFonts w:ascii="Times New Roman" w:eastAsia="宋体" w:hAnsi="Times New Roman" w:hint="eastAsia"/>
          <w:lang w:eastAsia="zh-CN"/>
        </w:rPr>
        <w:t>比较对照，原文是可以</w:t>
      </w:r>
      <w:r w:rsidR="00545CAE">
        <w:rPr>
          <w:rFonts w:ascii="Times New Roman" w:eastAsia="宋体" w:hAnsi="Times New Roman" w:hint="eastAsia"/>
          <w:lang w:eastAsia="zh-CN"/>
        </w:rPr>
        <w:t>获得</w:t>
      </w:r>
      <w:r w:rsidR="00A743D6">
        <w:rPr>
          <w:rFonts w:ascii="Times New Roman" w:eastAsia="宋体" w:hAnsi="Times New Roman" w:hint="eastAsia"/>
          <w:lang w:eastAsia="zh-CN"/>
        </w:rPr>
        <w:t>重建的。通过文本校勘学</w:t>
      </w:r>
      <w:r w:rsidR="00545CAE">
        <w:rPr>
          <w:rFonts w:ascii="Times New Roman" w:eastAsia="宋体" w:hAnsi="Times New Roman" w:hint="eastAsia"/>
          <w:lang w:eastAsia="zh-CN"/>
        </w:rPr>
        <w:t>得到</w:t>
      </w:r>
      <w:r w:rsidR="00A743D6">
        <w:rPr>
          <w:rFonts w:ascii="Times New Roman" w:eastAsia="宋体" w:hAnsi="Times New Roman" w:hint="eastAsia"/>
          <w:lang w:eastAsia="zh-CN"/>
        </w:rPr>
        <w:t>的成果，是一份几乎纯正的文本，绝大多数文本问题已经有可以合理确定的答案。”</w:t>
      </w:r>
      <w:r w:rsidR="00A743D6" w:rsidRPr="00A743D6">
        <w:rPr>
          <w:rFonts w:ascii="Times New Roman" w:hAnsi="Times New Roman"/>
          <w:vertAlign w:val="superscript"/>
          <w:lang w:eastAsia="zh-CN"/>
        </w:rPr>
        <w:t xml:space="preserve"> </w:t>
      </w:r>
      <w:r w:rsidR="00A743D6" w:rsidRPr="00467648">
        <w:rPr>
          <w:rFonts w:ascii="Times New Roman" w:hAnsi="Times New Roman"/>
          <w:vertAlign w:val="superscript"/>
        </w:rPr>
        <w:footnoteReference w:id="4"/>
      </w:r>
    </w:p>
    <w:p w:rsidR="001435AB" w:rsidRPr="00467648" w:rsidRDefault="001435AB" w:rsidP="001435AB">
      <w:pPr>
        <w:spacing w:after="0"/>
        <w:rPr>
          <w:rFonts w:ascii="Times New Roman" w:hAnsi="Times New Roman"/>
          <w:lang w:eastAsia="zh-CN"/>
        </w:rPr>
      </w:pPr>
    </w:p>
    <w:p w:rsidR="00A743D6" w:rsidRPr="00A743D6" w:rsidRDefault="00796FB4" w:rsidP="001435AB">
      <w:pPr>
        <w:spacing w:after="0"/>
        <w:rPr>
          <w:rFonts w:ascii="Times New Roman" w:eastAsia="宋体" w:hAnsi="Times New Roman"/>
          <w:lang w:eastAsia="zh-CN"/>
        </w:rPr>
      </w:pPr>
      <w:r>
        <w:rPr>
          <w:rFonts w:ascii="Times New Roman" w:eastAsia="宋体" w:hAnsi="Times New Roman" w:hint="eastAsia"/>
          <w:lang w:eastAsia="zh-CN"/>
        </w:rPr>
        <w:t>批评者指出存在这类不一致之处，然后声称圣经不可靠，但事实是只有少于</w:t>
      </w:r>
      <w:r>
        <w:rPr>
          <w:rFonts w:ascii="Times New Roman" w:eastAsia="宋体" w:hAnsi="Times New Roman" w:hint="eastAsia"/>
          <w:lang w:eastAsia="zh-CN"/>
        </w:rPr>
        <w:t>1%</w:t>
      </w:r>
      <w:r>
        <w:rPr>
          <w:rFonts w:ascii="Times New Roman" w:eastAsia="宋体" w:hAnsi="Times New Roman" w:hint="eastAsia"/>
          <w:lang w:eastAsia="zh-CN"/>
        </w:rPr>
        <w:t>的文本不一致真正影响我们对文本的理解，而对于确实发生这类不一致的，绝大多数译本都在脚注里加以</w:t>
      </w:r>
      <w:r w:rsidR="00545CAE">
        <w:rPr>
          <w:rFonts w:ascii="Times New Roman" w:eastAsia="宋体" w:hAnsi="Times New Roman" w:hint="eastAsia"/>
          <w:lang w:eastAsia="zh-CN"/>
        </w:rPr>
        <w:t>承认</w:t>
      </w:r>
      <w:r>
        <w:rPr>
          <w:rFonts w:ascii="Times New Roman" w:eastAsia="宋体" w:hAnsi="Times New Roman" w:hint="eastAsia"/>
          <w:lang w:eastAsia="zh-CN"/>
        </w:rPr>
        <w:t>！圣经翻译者没有试图隐藏任何东西。</w:t>
      </w:r>
    </w:p>
    <w:p w:rsidR="008F30E5" w:rsidRDefault="008F30E5" w:rsidP="001435AB">
      <w:pPr>
        <w:spacing w:after="0"/>
        <w:rPr>
          <w:rFonts w:ascii="Times New Roman" w:hAnsi="Times New Roman"/>
          <w:lang w:eastAsia="zh-CN"/>
        </w:rPr>
      </w:pPr>
    </w:p>
    <w:p w:rsidR="00796FB4" w:rsidRPr="00796FB4" w:rsidRDefault="00796FB4" w:rsidP="001435AB">
      <w:pPr>
        <w:spacing w:after="0"/>
        <w:rPr>
          <w:rFonts w:ascii="Times New Roman" w:eastAsia="宋体" w:hAnsi="Times New Roman"/>
          <w:lang w:eastAsia="zh-CN"/>
        </w:rPr>
      </w:pPr>
      <w:r>
        <w:rPr>
          <w:rFonts w:ascii="Times New Roman" w:eastAsia="宋体" w:hAnsi="Times New Roman" w:hint="eastAsia"/>
          <w:b/>
          <w:lang w:eastAsia="zh-CN"/>
        </w:rPr>
        <w:t>**</w:t>
      </w:r>
      <w:r>
        <w:rPr>
          <w:rFonts w:ascii="Times New Roman" w:eastAsia="宋体" w:hAnsi="Times New Roman" w:hint="eastAsia"/>
          <w:b/>
          <w:lang w:eastAsia="zh-CN"/>
        </w:rPr>
        <w:t>你认为新约为什么有那么多抄件，还有，是什么原因可能造成了这些词汇或拼写的</w:t>
      </w:r>
      <w:r w:rsidR="000B2E4F">
        <w:rPr>
          <w:rFonts w:ascii="Times New Roman" w:eastAsia="宋体" w:hAnsi="Times New Roman" w:hint="eastAsia"/>
          <w:lang w:eastAsia="zh-CN"/>
        </w:rPr>
        <w:t>差异</w:t>
      </w:r>
      <w:r>
        <w:rPr>
          <w:rFonts w:ascii="Times New Roman" w:eastAsia="宋体" w:hAnsi="Times New Roman" w:hint="eastAsia"/>
          <w:b/>
          <w:lang w:eastAsia="zh-CN"/>
        </w:rPr>
        <w:t>？（给学员一些时间回答）</w:t>
      </w:r>
    </w:p>
    <w:p w:rsidR="001435AB" w:rsidRPr="00467648" w:rsidRDefault="001435AB" w:rsidP="001435AB">
      <w:pPr>
        <w:spacing w:after="0"/>
        <w:rPr>
          <w:rFonts w:ascii="Times New Roman" w:hAnsi="Times New Roman"/>
          <w:lang w:eastAsia="zh-CN"/>
        </w:rPr>
      </w:pPr>
    </w:p>
    <w:p w:rsidR="00BF7634" w:rsidRPr="000B2E4F" w:rsidRDefault="00796FB4" w:rsidP="001435AB">
      <w:pPr>
        <w:spacing w:after="0"/>
        <w:rPr>
          <w:rFonts w:ascii="Times New Roman" w:eastAsia="宋体" w:hAnsi="Times New Roman"/>
          <w:lang w:eastAsia="zh-CN"/>
        </w:rPr>
      </w:pPr>
      <w:r>
        <w:rPr>
          <w:rFonts w:ascii="Times New Roman" w:eastAsia="宋体" w:hAnsi="Times New Roman" w:hint="eastAsia"/>
          <w:lang w:eastAsia="zh-CN"/>
        </w:rPr>
        <w:t>部分原因</w:t>
      </w:r>
      <w:r w:rsidR="00545CAE">
        <w:rPr>
          <w:rFonts w:ascii="Times New Roman" w:eastAsia="宋体" w:hAnsi="Times New Roman" w:hint="eastAsia"/>
          <w:lang w:eastAsia="zh-CN"/>
        </w:rPr>
        <w:t>是</w:t>
      </w:r>
      <w:r>
        <w:rPr>
          <w:rFonts w:ascii="Times New Roman" w:eastAsia="宋体" w:hAnsi="Times New Roman" w:hint="eastAsia"/>
          <w:lang w:eastAsia="zh-CN"/>
        </w:rPr>
        <w:t>，因为新约中有好消息！在这些书卷中，有耶稣基督的福音。</w:t>
      </w:r>
      <w:r>
        <w:rPr>
          <w:rFonts w:ascii="Times New Roman" w:eastAsia="宋体" w:hAnsi="Times New Roman" w:hint="eastAsia"/>
          <w:b/>
          <w:lang w:eastAsia="zh-CN"/>
        </w:rPr>
        <w:t>使徒与初代的信徒想要让尽可能多的人知道福音。</w:t>
      </w:r>
      <w:r>
        <w:rPr>
          <w:rFonts w:ascii="Times New Roman" w:eastAsia="宋体" w:hAnsi="Times New Roman" w:hint="eastAsia"/>
          <w:u w:val="single"/>
          <w:lang w:eastAsia="zh-CN"/>
        </w:rPr>
        <w:t>他们希望每个人都认识到</w:t>
      </w:r>
      <w:r>
        <w:rPr>
          <w:rFonts w:ascii="Times New Roman" w:eastAsia="宋体" w:hAnsi="Times New Roman" w:hint="eastAsia"/>
          <w:lang w:eastAsia="zh-CN"/>
        </w:rPr>
        <w:t>，神为罪人提供了一条与创造他们的主和好的途径，只要他们悔改自己的罪，相信耶稣基督生在世上、死去、复活、将来还要统治——他们就可以免遭神的忿怒！</w:t>
      </w:r>
    </w:p>
    <w:p w:rsidR="0098408D" w:rsidRDefault="00713499" w:rsidP="001435AB">
      <w:pPr>
        <w:spacing w:after="0"/>
        <w:rPr>
          <w:rFonts w:ascii="Times New Roman" w:hAnsi="Times New Roman"/>
          <w:lang w:eastAsia="zh-CN"/>
        </w:rPr>
      </w:pPr>
      <w:r>
        <w:rPr>
          <w:rFonts w:ascii="Times New Roman" w:eastAsia="宋体" w:hAnsi="Times New Roman" w:hint="eastAsia"/>
          <w:b/>
          <w:lang w:eastAsia="zh-CN"/>
        </w:rPr>
        <w:t>这是好消息</w:t>
      </w:r>
      <w:r>
        <w:rPr>
          <w:rFonts w:ascii="Times New Roman" w:eastAsia="宋体" w:hAnsi="Times New Roman" w:hint="eastAsia"/>
          <w:lang w:eastAsia="zh-CN"/>
        </w:rPr>
        <w:t>，所以圣经被广泛转抄和传播，经常就带来了前面提到的各种</w:t>
      </w:r>
      <w:r w:rsidR="000B2E4F">
        <w:rPr>
          <w:rFonts w:ascii="Times New Roman" w:eastAsia="宋体" w:hAnsi="Times New Roman" w:hint="eastAsia"/>
          <w:lang w:eastAsia="zh-CN"/>
        </w:rPr>
        <w:t>差异</w:t>
      </w:r>
      <w:r>
        <w:rPr>
          <w:rFonts w:ascii="Times New Roman" w:eastAsia="宋体" w:hAnsi="Times New Roman" w:hint="eastAsia"/>
          <w:lang w:eastAsia="zh-CN"/>
        </w:rPr>
        <w:t>。</w:t>
      </w:r>
    </w:p>
    <w:p w:rsidR="00713499" w:rsidRPr="00713499" w:rsidRDefault="00713499" w:rsidP="001435AB">
      <w:pPr>
        <w:spacing w:after="0"/>
        <w:rPr>
          <w:rFonts w:ascii="Times New Roman" w:eastAsia="宋体" w:hAnsi="Times New Roman"/>
          <w:lang w:eastAsia="zh-CN"/>
        </w:rPr>
      </w:pPr>
      <w:r>
        <w:rPr>
          <w:rFonts w:ascii="Times New Roman" w:eastAsia="宋体" w:hAnsi="Times New Roman" w:hint="eastAsia"/>
          <w:lang w:eastAsia="zh-CN"/>
        </w:rPr>
        <w:t>再说一次，我们要记得，数量众多的抄件意味着我们有一个庞大的文本库，从中我们可以进行检验，现在就能得到一个学者称为几乎“纯正的文本”。还有，尽管在现存的抄件之间有差异，但这些差异并不严重，对于基督教信仰也没有产生教义上的影响。</w:t>
      </w:r>
    </w:p>
    <w:p w:rsidR="0098408D" w:rsidRDefault="0098408D" w:rsidP="001435AB">
      <w:pPr>
        <w:spacing w:after="0"/>
        <w:rPr>
          <w:rFonts w:ascii="Times New Roman" w:hAnsi="Times New Roman"/>
          <w:lang w:eastAsia="zh-CN"/>
        </w:rPr>
      </w:pPr>
    </w:p>
    <w:p w:rsidR="000B2E4F" w:rsidRDefault="00713499" w:rsidP="00BC2EBB">
      <w:pPr>
        <w:spacing w:after="0"/>
        <w:rPr>
          <w:rFonts w:ascii="Times New Roman" w:eastAsia="宋体" w:hAnsi="Times New Roman"/>
          <w:b/>
          <w:em w:val="dot"/>
          <w:lang w:eastAsia="zh-CN"/>
        </w:rPr>
      </w:pPr>
      <w:r w:rsidRPr="00545CAE">
        <w:rPr>
          <w:rFonts w:ascii="Times New Roman" w:eastAsia="宋体" w:hAnsi="Times New Roman" w:hint="eastAsia"/>
          <w:b/>
          <w:em w:val="dot"/>
          <w:lang w:eastAsia="zh-CN"/>
        </w:rPr>
        <w:t>时间间隔</w:t>
      </w:r>
    </w:p>
    <w:p w:rsidR="00713499" w:rsidRPr="00713499" w:rsidRDefault="00545CAE" w:rsidP="00BC2EBB">
      <w:pPr>
        <w:spacing w:after="0"/>
        <w:rPr>
          <w:rFonts w:ascii="Times New Roman" w:eastAsia="宋体" w:hAnsi="Times New Roman"/>
          <w:lang w:eastAsia="zh-CN"/>
        </w:rPr>
      </w:pPr>
      <w:r>
        <w:rPr>
          <w:rFonts w:ascii="Times New Roman" w:eastAsia="宋体" w:hAnsi="Times New Roman" w:hint="eastAsia"/>
          <w:lang w:eastAsia="zh-CN"/>
        </w:rPr>
        <w:t>最后，我们要来看看新约抄本的时间间隔情况（</w:t>
      </w:r>
      <w:r w:rsidR="00713499">
        <w:rPr>
          <w:rFonts w:ascii="Times New Roman" w:eastAsia="宋体" w:hAnsi="Times New Roman" w:hint="eastAsia"/>
          <w:lang w:eastAsia="zh-CN"/>
        </w:rPr>
        <w:t>之前也提到过）。对古代作品而言，新约抄本的时间间隔异乎寻常地短，这意味着新约非常可靠。</w:t>
      </w:r>
      <w:r w:rsidR="00FE6DF4">
        <w:rPr>
          <w:rFonts w:ascii="Times New Roman" w:eastAsia="宋体" w:hAnsi="Times New Roman" w:hint="eastAsia"/>
          <w:lang w:eastAsia="zh-CN"/>
        </w:rPr>
        <w:t>现存抄本中，有些是三世纪和四世纪的。其他一些则是在推测的原本成书后</w:t>
      </w:r>
      <w:r w:rsidR="00FE6DF4">
        <w:rPr>
          <w:rFonts w:ascii="Times New Roman" w:eastAsia="宋体" w:hAnsi="Times New Roman" w:hint="eastAsia"/>
          <w:lang w:eastAsia="zh-CN"/>
        </w:rPr>
        <w:t>100</w:t>
      </w:r>
      <w:r w:rsidR="00FE6DF4">
        <w:rPr>
          <w:rFonts w:ascii="Times New Roman" w:eastAsia="宋体" w:hAnsi="Times New Roman" w:hint="eastAsia"/>
          <w:lang w:eastAsia="zh-CN"/>
        </w:rPr>
        <w:t>年之内，我们还有成书</w:t>
      </w:r>
      <w:r w:rsidR="00FE6DF4">
        <w:rPr>
          <w:rFonts w:ascii="Times New Roman" w:eastAsia="宋体" w:hAnsi="Times New Roman" w:hint="eastAsia"/>
          <w:lang w:eastAsia="zh-CN"/>
        </w:rPr>
        <w:t>25</w:t>
      </w:r>
      <w:r w:rsidR="00FE6DF4">
        <w:rPr>
          <w:rFonts w:ascii="Times New Roman" w:eastAsia="宋体" w:hAnsi="Times New Roman" w:hint="eastAsia"/>
          <w:lang w:eastAsia="zh-CN"/>
        </w:rPr>
        <w:t>年之内的纸草抄件。来看一下发给你们的单张中的图表（加以说明）。</w:t>
      </w:r>
    </w:p>
    <w:p w:rsidR="00713499" w:rsidRPr="00713499" w:rsidRDefault="00670289" w:rsidP="00BC2EBB">
      <w:pPr>
        <w:spacing w:after="0"/>
        <w:rPr>
          <w:rFonts w:ascii="Times New Roman" w:eastAsia="宋体" w:hAnsi="Times New Roman"/>
          <w:lang w:eastAsia="zh-CN"/>
        </w:rPr>
      </w:pPr>
      <w:r>
        <w:rPr>
          <w:rFonts w:ascii="Times New Roman" w:eastAsia="宋体" w:hAnsi="Times New Roman" w:hint="eastAsia"/>
          <w:noProof/>
          <w:lang w:eastAsia="zh-CN"/>
        </w:rPr>
        <w:drawing>
          <wp:inline distT="0" distB="0" distL="0" distR="0">
            <wp:extent cx="5572125" cy="4219575"/>
            <wp:effectExtent l="0" t="0" r="9525" b="9525"/>
            <wp:docPr id="2" name="Picture 2" descr="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4219575"/>
                    </a:xfrm>
                    <a:prstGeom prst="rect">
                      <a:avLst/>
                    </a:prstGeom>
                    <a:noFill/>
                    <a:ln>
                      <a:noFill/>
                    </a:ln>
                  </pic:spPr>
                </pic:pic>
              </a:graphicData>
            </a:graphic>
          </wp:inline>
        </w:drawing>
      </w:r>
      <w:bookmarkStart w:id="0" w:name="_GoBack"/>
      <w:bookmarkEnd w:id="0"/>
    </w:p>
    <w:p w:rsidR="00760883" w:rsidRPr="00760883" w:rsidRDefault="00C37B9B" w:rsidP="00BC2EBB">
      <w:pPr>
        <w:spacing w:after="0"/>
        <w:rPr>
          <w:rFonts w:ascii="Times New Roman" w:eastAsia="宋体" w:hAnsi="Times New Roman"/>
          <w:lang w:eastAsia="zh-CN"/>
        </w:rPr>
      </w:pPr>
      <w:r>
        <w:rPr>
          <w:rFonts w:ascii="Times New Roman" w:eastAsia="宋体" w:hAnsi="Times New Roman" w:hint="eastAsia"/>
          <w:lang w:eastAsia="zh-CN"/>
        </w:rPr>
        <w:t>**</w:t>
      </w:r>
      <w:r>
        <w:rPr>
          <w:rFonts w:ascii="Times New Roman" w:eastAsia="宋体" w:hAnsi="Times New Roman" w:hint="eastAsia"/>
          <w:lang w:eastAsia="zh-CN"/>
        </w:rPr>
        <w:t>在这里</w:t>
      </w:r>
      <w:r w:rsidR="002A5FF1">
        <w:rPr>
          <w:rFonts w:ascii="Times New Roman" w:eastAsia="宋体" w:hAnsi="Times New Roman" w:hint="eastAsia"/>
          <w:lang w:eastAsia="zh-CN"/>
        </w:rPr>
        <w:t>我们要知道的是，在所有古代文本中，旧约和新约是历史性最可靠的的文本之一。</w:t>
      </w:r>
    </w:p>
    <w:p w:rsidR="00183C75" w:rsidRDefault="00183C75" w:rsidP="00BC2EBB">
      <w:pPr>
        <w:spacing w:after="0"/>
        <w:rPr>
          <w:rFonts w:ascii="Times New Roman" w:hAnsi="Times New Roman"/>
          <w:lang w:eastAsia="zh-CN"/>
        </w:rPr>
      </w:pPr>
    </w:p>
    <w:p w:rsidR="002A5FF1" w:rsidRPr="002A5FF1" w:rsidRDefault="002A5FF1" w:rsidP="00BC2EBB">
      <w:pPr>
        <w:spacing w:after="0"/>
        <w:rPr>
          <w:rFonts w:ascii="Times New Roman" w:eastAsia="宋体" w:hAnsi="Times New Roman"/>
          <w:lang w:eastAsia="zh-CN"/>
        </w:rPr>
      </w:pPr>
      <w:r>
        <w:rPr>
          <w:rFonts w:ascii="Times New Roman" w:eastAsia="宋体" w:hAnsi="Times New Roman" w:hint="eastAsia"/>
          <w:lang w:eastAsia="zh-CN"/>
        </w:rPr>
        <w:t>为着神在如此长的时间中保护和维持他话语的方式，我们应当赞美祂。这显明了祂广大的慈爱，以及对于祂的子民认识他、</w:t>
      </w:r>
      <w:r w:rsidR="006E2812">
        <w:rPr>
          <w:rFonts w:ascii="Times New Roman" w:eastAsia="宋体" w:hAnsi="Times New Roman" w:hint="eastAsia"/>
          <w:lang w:eastAsia="zh-CN"/>
        </w:rPr>
        <w:t>顺服</w:t>
      </w:r>
      <w:r>
        <w:rPr>
          <w:rFonts w:ascii="Times New Roman" w:eastAsia="宋体" w:hAnsi="Times New Roman" w:hint="eastAsia"/>
          <w:lang w:eastAsia="zh-CN"/>
        </w:rPr>
        <w:t>祂命令的热切盼望。</w:t>
      </w:r>
    </w:p>
    <w:p w:rsidR="00C92A8F" w:rsidRPr="00467648" w:rsidRDefault="00C92A8F" w:rsidP="001435AB">
      <w:pPr>
        <w:rPr>
          <w:rFonts w:ascii="Times New Roman" w:hAnsi="Times New Roman"/>
          <w:lang w:eastAsia="zh-CN"/>
        </w:rPr>
      </w:pPr>
    </w:p>
    <w:p w:rsidR="000B2E4F" w:rsidRPr="000B2E4F" w:rsidRDefault="000B2E4F" w:rsidP="001435AB">
      <w:pPr>
        <w:rPr>
          <w:rFonts w:ascii="Times New Roman" w:eastAsia="宋体" w:hAnsi="Times New Roman"/>
          <w:b/>
          <w:lang w:eastAsia="zh-CN"/>
        </w:rPr>
      </w:pPr>
      <w:r>
        <w:rPr>
          <w:rFonts w:ascii="Times New Roman" w:eastAsia="宋体" w:hAnsi="Times New Roman" w:hint="eastAsia"/>
          <w:b/>
          <w:lang w:eastAsia="zh-CN"/>
        </w:rPr>
        <w:t>【</w:t>
      </w:r>
      <w:r w:rsidR="002A5FF1">
        <w:rPr>
          <w:rFonts w:ascii="Times New Roman" w:eastAsia="宋体" w:hAnsi="Times New Roman" w:hint="eastAsia"/>
          <w:b/>
          <w:lang w:eastAsia="zh-CN"/>
        </w:rPr>
        <w:t>关于旧约和新约文本的可靠性，还有没有问题？</w:t>
      </w:r>
      <w:r>
        <w:rPr>
          <w:rFonts w:ascii="Times New Roman" w:eastAsia="宋体" w:hAnsi="Times New Roman" w:hint="eastAsia"/>
          <w:b/>
          <w:lang w:eastAsia="zh-CN"/>
        </w:rPr>
        <w:t>】</w:t>
      </w:r>
    </w:p>
    <w:p w:rsidR="002A5FF1" w:rsidRPr="002A5FF1" w:rsidRDefault="002A5FF1" w:rsidP="000B2E4F">
      <w:pPr>
        <w:pStyle w:val="Heading1"/>
        <w:rPr>
          <w:lang w:eastAsia="zh-CN"/>
        </w:rPr>
      </w:pPr>
      <w:r>
        <w:rPr>
          <w:rFonts w:hint="eastAsia"/>
          <w:lang w:eastAsia="zh-CN"/>
        </w:rPr>
        <w:t>关于翻译</w:t>
      </w:r>
    </w:p>
    <w:p w:rsidR="00F638E8" w:rsidRPr="00F638E8" w:rsidRDefault="00F638E8" w:rsidP="001435AB">
      <w:pPr>
        <w:rPr>
          <w:rFonts w:ascii="Times New Roman" w:eastAsia="宋体" w:hAnsi="Times New Roman"/>
          <w:lang w:eastAsia="zh-CN"/>
        </w:rPr>
      </w:pPr>
      <w:r>
        <w:rPr>
          <w:rFonts w:ascii="Times New Roman" w:eastAsia="宋体" w:hAnsi="Times New Roman" w:hint="eastAsia"/>
          <w:lang w:eastAsia="zh-CN"/>
        </w:rPr>
        <w:t>谈到圣经的默示和可靠性时，常常会有人提到翻译的问题。</w:t>
      </w:r>
      <w:r w:rsidR="00082407">
        <w:rPr>
          <w:rFonts w:ascii="Times New Roman" w:eastAsia="宋体" w:hAnsi="Times New Roman" w:hint="eastAsia"/>
          <w:lang w:eastAsia="zh-CN"/>
        </w:rPr>
        <w:t>有人会问，如果有那么多的译本，我们如何相信圣经是真实的呢？我们怎么知道哪个译本最好？或者，最关键的问题是，我们如何能信任一个译本呢？如果我们想要真正理解圣经，不是应该读原文吗？</w:t>
      </w:r>
    </w:p>
    <w:p w:rsidR="00082407" w:rsidRPr="00082407" w:rsidRDefault="00082407" w:rsidP="001435AB">
      <w:pPr>
        <w:rPr>
          <w:rFonts w:ascii="Times New Roman" w:eastAsia="宋体" w:hAnsi="Times New Roman"/>
          <w:b/>
          <w:lang w:eastAsia="zh-CN"/>
        </w:rPr>
      </w:pPr>
      <w:r>
        <w:rPr>
          <w:rFonts w:ascii="Times New Roman" w:eastAsia="宋体" w:hAnsi="Times New Roman" w:hint="eastAsia"/>
          <w:lang w:eastAsia="zh-CN"/>
        </w:rPr>
        <w:t>尽管阅读原文圣经有助于深入理解文本，</w:t>
      </w:r>
      <w:r>
        <w:rPr>
          <w:rFonts w:ascii="Times New Roman" w:eastAsia="宋体" w:hAnsi="Times New Roman" w:hint="eastAsia"/>
          <w:b/>
          <w:lang w:eastAsia="zh-CN"/>
        </w:rPr>
        <w:t>但我想说的是，中文译本包含了阅读、理解、学习和教导神话语中智慧所需要的一切内容。</w:t>
      </w:r>
    </w:p>
    <w:p w:rsidR="00082407" w:rsidRPr="00680F01" w:rsidRDefault="005C5909" w:rsidP="005200A6">
      <w:pPr>
        <w:rPr>
          <w:rFonts w:ascii="Times New Roman" w:eastAsia="宋体" w:hAnsi="Times New Roman"/>
          <w:lang w:eastAsia="zh-CN"/>
        </w:rPr>
      </w:pPr>
      <w:r>
        <w:rPr>
          <w:rFonts w:ascii="Times New Roman" w:eastAsia="宋体" w:hAnsi="Times New Roman" w:hint="eastAsia"/>
          <w:lang w:eastAsia="zh-CN"/>
        </w:rPr>
        <w:t>同样重要的是，我们需要承认，圣经各种</w:t>
      </w:r>
      <w:r w:rsidR="006D3737">
        <w:rPr>
          <w:rFonts w:ascii="Times New Roman" w:eastAsia="宋体" w:hAnsi="Times New Roman" w:hint="eastAsia"/>
          <w:lang w:eastAsia="zh-CN"/>
        </w:rPr>
        <w:t>字面取向的</w:t>
      </w:r>
      <w:r>
        <w:rPr>
          <w:rFonts w:ascii="Times New Roman" w:eastAsia="宋体" w:hAnsi="Times New Roman" w:hint="eastAsia"/>
          <w:lang w:eastAsia="zh-CN"/>
        </w:rPr>
        <w:t>译本中的绝大多数</w:t>
      </w:r>
      <w:r w:rsidR="006D3737">
        <w:rPr>
          <w:rFonts w:ascii="Times New Roman" w:eastAsia="宋体" w:hAnsi="Times New Roman" w:hint="eastAsia"/>
          <w:lang w:eastAsia="zh-CN"/>
        </w:rPr>
        <w:t>（包括和合本、新译本、新汉语译本，等等）</w:t>
      </w:r>
      <w:r>
        <w:rPr>
          <w:rFonts w:ascii="Times New Roman" w:eastAsia="宋体" w:hAnsi="Times New Roman" w:hint="eastAsia"/>
          <w:lang w:eastAsia="zh-CN"/>
        </w:rPr>
        <w:t>，在文本上的差异非常小，基督徒都可以用来寻求理解神的话。</w:t>
      </w:r>
      <w:r w:rsidR="006D3737">
        <w:rPr>
          <w:rFonts w:ascii="Times New Roman" w:eastAsia="宋体" w:hAnsi="Times New Roman" w:hint="eastAsia"/>
          <w:lang w:eastAsia="zh-CN"/>
        </w:rPr>
        <w:t>有些其他译本较少严守字面，尝试“处境化”或“现代化”某些读者可能觉得有困难的圣经语言（如</w:t>
      </w:r>
      <w:r w:rsidR="00680F01">
        <w:rPr>
          <w:rFonts w:ascii="Times New Roman" w:eastAsia="宋体" w:hAnsi="Times New Roman" w:hint="eastAsia"/>
          <w:lang w:eastAsia="zh-CN"/>
        </w:rPr>
        <w:t>英文“新信息”</w:t>
      </w:r>
      <w:r w:rsidR="00680F01">
        <w:rPr>
          <w:rFonts w:ascii="Times New Roman" w:eastAsia="宋体" w:hAnsi="Times New Roman" w:hint="eastAsia"/>
          <w:i/>
          <w:lang w:eastAsia="zh-CN"/>
        </w:rPr>
        <w:t>The Message</w:t>
      </w:r>
      <w:r w:rsidR="00680F01">
        <w:rPr>
          <w:rFonts w:ascii="Times New Roman" w:eastAsia="宋体" w:hAnsi="Times New Roman" w:hint="eastAsia"/>
          <w:lang w:eastAsia="zh-CN"/>
        </w:rPr>
        <w:t>本）也可能会有帮助——尤其是对年轻的信徒——但对于仔细研经则不推荐。尽管圣经译本中针对不同人群和听众的学习导引和注释有时会有帮助，但这类辅助信息并不是神默示的，也没有权威性，相反，往往是出版商为了多销售产品的营销策略。</w:t>
      </w:r>
    </w:p>
    <w:p w:rsidR="00680F01" w:rsidRDefault="000B2E4F" w:rsidP="001435AB">
      <w:pPr>
        <w:rPr>
          <w:rFonts w:ascii="Times New Roman" w:eastAsia="宋体" w:hAnsi="Times New Roman"/>
          <w:b/>
          <w:lang w:eastAsia="zh-CN"/>
        </w:rPr>
      </w:pPr>
      <w:r>
        <w:rPr>
          <w:rFonts w:ascii="Times New Roman" w:eastAsia="宋体" w:hAnsi="Times New Roman" w:hint="eastAsia"/>
          <w:b/>
          <w:lang w:eastAsia="zh-CN"/>
        </w:rPr>
        <w:t>【</w:t>
      </w:r>
      <w:r w:rsidR="00680F01">
        <w:rPr>
          <w:rFonts w:ascii="Times New Roman" w:eastAsia="宋体" w:hAnsi="Times New Roman" w:hint="eastAsia"/>
          <w:b/>
          <w:lang w:eastAsia="zh-CN"/>
        </w:rPr>
        <w:t>关于今天所说的内容，有什么问题吗？</w:t>
      </w:r>
      <w:r>
        <w:rPr>
          <w:rFonts w:ascii="Times New Roman" w:eastAsia="宋体" w:hAnsi="Times New Roman" w:hint="eastAsia"/>
          <w:b/>
          <w:lang w:eastAsia="zh-CN"/>
        </w:rPr>
        <w:t>】</w:t>
      </w:r>
    </w:p>
    <w:p w:rsidR="00680F01" w:rsidRPr="00680F01" w:rsidRDefault="00680F01" w:rsidP="000B2E4F">
      <w:pPr>
        <w:pStyle w:val="Heading1"/>
        <w:rPr>
          <w:lang w:eastAsia="zh-CN"/>
        </w:rPr>
      </w:pPr>
      <w:r>
        <w:rPr>
          <w:rFonts w:hint="eastAsia"/>
          <w:lang w:eastAsia="zh-CN"/>
        </w:rPr>
        <w:t>总结</w:t>
      </w:r>
    </w:p>
    <w:p w:rsidR="00476193" w:rsidRPr="00476193" w:rsidRDefault="00476193" w:rsidP="001435AB">
      <w:pPr>
        <w:rPr>
          <w:rFonts w:ascii="Times New Roman" w:eastAsia="宋体" w:hAnsi="Times New Roman"/>
          <w:lang w:eastAsia="zh-CN"/>
        </w:rPr>
      </w:pPr>
      <w:r>
        <w:rPr>
          <w:rFonts w:ascii="Times New Roman" w:eastAsia="宋体" w:hAnsi="Times New Roman" w:hint="eastAsia"/>
          <w:lang w:eastAsia="zh-CN"/>
        </w:rPr>
        <w:t>我们来总结一下。圣经是</w:t>
      </w:r>
      <w:r>
        <w:rPr>
          <w:rFonts w:ascii="Times New Roman" w:eastAsia="宋体" w:hAnsi="Times New Roman" w:hint="eastAsia"/>
          <w:b/>
          <w:lang w:eastAsia="zh-CN"/>
        </w:rPr>
        <w:t>神的话</w:t>
      </w:r>
      <w:r>
        <w:rPr>
          <w:rFonts w:ascii="Times New Roman" w:eastAsia="宋体" w:hAnsi="Times New Roman" w:hint="eastAsia"/>
          <w:lang w:eastAsia="zh-CN"/>
        </w:rPr>
        <w:t>。是所有人能够获得的知识和智慧最有力量的来源。它是关于创造者性质、计划和对祂子民要求的</w:t>
      </w:r>
      <w:r w:rsidRPr="00476193">
        <w:rPr>
          <w:rFonts w:ascii="Times New Roman" w:eastAsia="宋体" w:hAnsi="Times New Roman" w:hint="eastAsia"/>
          <w:em w:val="dot"/>
          <w:lang w:eastAsia="zh-CN"/>
        </w:rPr>
        <w:t>唯一</w:t>
      </w:r>
      <w:r>
        <w:rPr>
          <w:rFonts w:ascii="Times New Roman" w:eastAsia="宋体" w:hAnsi="Times New Roman" w:hint="eastAsia"/>
          <w:lang w:eastAsia="zh-CN"/>
        </w:rPr>
        <w:t>特别启示来源。并且，圣经是可靠的，包含我们得救和荣耀神所需要知道的所有内容。作为基督徒，我们应当委身于学习这本书。学习圣经使我们能够理解神是谁，理解我们是谁，理解耶稣是谁，以及他为我们做了什么，没有什么比这更重要了！</w:t>
      </w:r>
    </w:p>
    <w:p w:rsidR="006E2812" w:rsidRDefault="00476193" w:rsidP="00996825">
      <w:pPr>
        <w:rPr>
          <w:rFonts w:ascii="Times New Roman" w:eastAsia="宋体" w:hAnsi="Times New Roman"/>
          <w:lang w:eastAsia="zh-CN"/>
        </w:rPr>
      </w:pPr>
      <w:r>
        <w:rPr>
          <w:rFonts w:ascii="Times New Roman" w:eastAsia="宋体" w:hAnsi="Times New Roman" w:hint="eastAsia"/>
          <w:lang w:eastAsia="zh-CN"/>
        </w:rPr>
        <w:t>我们来祷告。</w:t>
      </w:r>
    </w:p>
    <w:p w:rsidR="00476193" w:rsidRDefault="00476193" w:rsidP="000B2E4F">
      <w:pPr>
        <w:pStyle w:val="Heading1"/>
        <w:rPr>
          <w:lang w:eastAsia="zh-CN"/>
        </w:rPr>
      </w:pPr>
      <w:r>
        <w:rPr>
          <w:rFonts w:hint="eastAsia"/>
          <w:lang w:eastAsia="zh-CN"/>
        </w:rPr>
        <w:t>万一有需要——正典</w:t>
      </w:r>
    </w:p>
    <w:p w:rsidR="000B2E4F" w:rsidRPr="000B2E4F" w:rsidRDefault="000B2E4F" w:rsidP="000B2E4F">
      <w:pPr>
        <w:rPr>
          <w:b/>
          <w:lang w:eastAsia="zh-CN"/>
        </w:rPr>
      </w:pPr>
      <w:r w:rsidRPr="000B2E4F">
        <w:rPr>
          <w:rFonts w:hint="eastAsia"/>
          <w:b/>
          <w:lang w:eastAsia="zh-CN"/>
        </w:rPr>
        <w:t>旧约正典</w:t>
      </w:r>
    </w:p>
    <w:p w:rsidR="000B2E4F" w:rsidRDefault="000B2E4F" w:rsidP="000B2E4F">
      <w:pPr>
        <w:rPr>
          <w:rFonts w:ascii="Times New Roman" w:eastAsia="宋体" w:hAnsi="Times New Roman"/>
          <w:lang w:eastAsia="zh-CN"/>
        </w:rPr>
      </w:pPr>
      <w:r w:rsidRPr="000B2E4F">
        <w:rPr>
          <w:rFonts w:ascii="Times New Roman" w:eastAsia="宋体" w:hAnsi="Times New Roman" w:hint="eastAsia"/>
          <w:lang w:eastAsia="zh-CN"/>
        </w:rPr>
        <w:t>「正典」一词，希伯来文及希腊文的字根意为「量度的竿」和「量度的杖」。这字后来喻作「标准」，尤是真理的准则或模范，更是指圣经的书卷。质言之，所谓「正典」，就是「标准」，一切的真理也以此为准绳，也以此为量度而取舍。「正典」的观念是犹太教信仰的基础，也是每个敬虔的犹太人从小就认识的。</w:t>
      </w:r>
    </w:p>
    <w:p w:rsidR="000B2E4F" w:rsidRPr="000B2E4F" w:rsidRDefault="000B2E4F" w:rsidP="000B2E4F">
      <w:pPr>
        <w:rPr>
          <w:rFonts w:ascii="Times New Roman" w:eastAsia="宋体" w:hAnsi="Times New Roman"/>
          <w:lang w:eastAsia="zh-CN"/>
        </w:rPr>
      </w:pPr>
      <w:r w:rsidRPr="000B2E4F">
        <w:rPr>
          <w:rFonts w:ascii="Times New Roman" w:eastAsia="宋体" w:hAnsi="Times New Roman" w:hint="eastAsia"/>
          <w:lang w:eastAsia="zh-CN"/>
        </w:rPr>
        <w:t>一本书的成为正典全在乎该书有无神的默示正典（「内蕴」的权威）及作者是否有先知（神的代言人）的资格或条件（「受托」的权威）。所以该书写成后，属神的人就立刻觉察这书有默示的成份及先知的因素在其中（「公认」的权威），而把它收集起来，列成正典。</w:t>
      </w:r>
    </w:p>
    <w:p w:rsidR="000B2E4F" w:rsidRPr="000B2E4F" w:rsidRDefault="000B2E4F" w:rsidP="000B2E4F">
      <w:pPr>
        <w:rPr>
          <w:rFonts w:ascii="Times New Roman" w:eastAsia="宋体" w:hAnsi="Times New Roman"/>
          <w:lang w:eastAsia="zh-CN"/>
        </w:rPr>
      </w:pPr>
      <w:r w:rsidRPr="000B2E4F">
        <w:rPr>
          <w:rFonts w:ascii="Times New Roman" w:eastAsia="宋体" w:hAnsi="Times New Roman" w:hint="eastAsia"/>
          <w:lang w:eastAsia="zh-CN"/>
        </w:rPr>
        <w:t>旧约大部份的经卷陆续完成，但没有正式收集，统归于一。犹太人传说在以斯拉时代（</w:t>
      </w:r>
      <w:r w:rsidRPr="000B2E4F">
        <w:rPr>
          <w:rFonts w:ascii="Times New Roman" w:eastAsia="宋体" w:hAnsi="Times New Roman" w:hint="eastAsia"/>
          <w:lang w:eastAsia="zh-CN"/>
        </w:rPr>
        <w:t>450B.C.</w:t>
      </w:r>
      <w:r w:rsidRPr="000B2E4F">
        <w:rPr>
          <w:rFonts w:ascii="Times New Roman" w:eastAsia="宋体" w:hAnsi="Times New Roman" w:hint="eastAsia"/>
          <w:lang w:eastAsia="zh-CN"/>
        </w:rPr>
        <w:t>），犹太人组织大公会，文士</w:t>
      </w:r>
      <w:r>
        <w:rPr>
          <w:rFonts w:ascii="Times New Roman" w:eastAsia="宋体" w:hAnsi="Times New Roman" w:hint="eastAsia"/>
          <w:lang w:eastAsia="zh-CN"/>
        </w:rPr>
        <w:t>以斯拉受权将旧约的书卷收集及组织起来。</w:t>
      </w:r>
      <w:r w:rsidRPr="000B2E4F">
        <w:rPr>
          <w:rFonts w:ascii="Times New Roman" w:eastAsia="宋体" w:hAnsi="Times New Roman" w:hint="eastAsia"/>
          <w:lang w:eastAsia="zh-CN"/>
        </w:rPr>
        <w:t>以斯拉除了收集神的正典外，又将旧约的书卷组织起来，如将一些书末未了之话加上补语，使前后连串起来（参代下三十六章之末与拉一章首数节）作成一个有系统与连贯的记录，成为一套权威的记录。当时以斯拉所收集的经典，包括被掳前的作品，及被掳后的书卷，以及归回时期所写成的，尚欠的只有玛拉基书，该书后来在大公会会议中被纳入正典内。</w:t>
      </w:r>
    </w:p>
    <w:p w:rsidR="000B2E4F" w:rsidRPr="000B2E4F" w:rsidRDefault="000B2E4F" w:rsidP="002A599C">
      <w:pPr>
        <w:rPr>
          <w:lang w:eastAsia="zh-CN"/>
        </w:rPr>
      </w:pPr>
      <w:r w:rsidRPr="000B2E4F">
        <w:rPr>
          <w:rFonts w:hint="eastAsia"/>
          <w:lang w:eastAsia="zh-CN"/>
        </w:rPr>
        <w:t>旧约之书卷之成为正典，是因它们本身具有神的权威，及神授权的权威。它们书成后立时被认出有神的权威居中。教会并没有创造正典而把它再收集起来，在这些书卷被纳入正典前，它们已有「正典」的资格了。</w:t>
      </w:r>
    </w:p>
    <w:p w:rsidR="000B2E4F" w:rsidRDefault="000B2E4F" w:rsidP="002A599C">
      <w:pPr>
        <w:rPr>
          <w:lang w:eastAsia="zh-CN"/>
        </w:rPr>
      </w:pPr>
      <w:r w:rsidRPr="000B2E4F">
        <w:rPr>
          <w:rFonts w:hint="eastAsia"/>
          <w:lang w:eastAsia="zh-CN"/>
        </w:rPr>
        <w:t>此外，从外证看，旧约的书卷是神的正典也有下列等的支持：犹太的权威学者，七十士译本（</w:t>
      </w:r>
      <w:r w:rsidRPr="000B2E4F">
        <w:rPr>
          <w:rFonts w:hint="eastAsia"/>
          <w:lang w:eastAsia="zh-CN"/>
        </w:rPr>
        <w:t>250B.C.</w:t>
      </w:r>
      <w:r w:rsidRPr="000B2E4F">
        <w:rPr>
          <w:rFonts w:hint="eastAsia"/>
          <w:lang w:eastAsia="zh-CN"/>
        </w:rPr>
        <w:t>），犹太史家约瑟夫（</w:t>
      </w:r>
      <w:r w:rsidRPr="000B2E4F">
        <w:rPr>
          <w:rFonts w:hint="eastAsia"/>
          <w:lang w:eastAsia="zh-CN"/>
        </w:rPr>
        <w:t>37-97A.D.</w:t>
      </w:r>
      <w:r w:rsidRPr="000B2E4F">
        <w:rPr>
          <w:rFonts w:hint="eastAsia"/>
          <w:lang w:eastAsia="zh-CN"/>
        </w:rPr>
        <w:t>），主耶稣自己说的话（参路廿四</w:t>
      </w:r>
      <w:r w:rsidRPr="000B2E4F">
        <w:rPr>
          <w:rFonts w:hint="eastAsia"/>
          <w:lang w:eastAsia="zh-CN"/>
        </w:rPr>
        <w:t>27</w:t>
      </w:r>
      <w:r w:rsidRPr="000B2E4F">
        <w:rPr>
          <w:rFonts w:hint="eastAsia"/>
          <w:lang w:eastAsia="zh-CN"/>
        </w:rPr>
        <w:t>、</w:t>
      </w:r>
      <w:r w:rsidRPr="000B2E4F">
        <w:rPr>
          <w:rFonts w:hint="eastAsia"/>
          <w:lang w:eastAsia="zh-CN"/>
        </w:rPr>
        <w:t>44</w:t>
      </w:r>
      <w:r w:rsidRPr="000B2E4F">
        <w:rPr>
          <w:rFonts w:hint="eastAsia"/>
          <w:lang w:eastAsia="zh-CN"/>
        </w:rPr>
        <w:t>；太廿三</w:t>
      </w:r>
      <w:r w:rsidRPr="000B2E4F">
        <w:rPr>
          <w:rFonts w:hint="eastAsia"/>
          <w:lang w:eastAsia="zh-CN"/>
        </w:rPr>
        <w:t>35</w:t>
      </w:r>
      <w:r w:rsidRPr="000B2E4F">
        <w:rPr>
          <w:rFonts w:hint="eastAsia"/>
          <w:lang w:eastAsia="zh-CN"/>
        </w:rPr>
        <w:t>；约十</w:t>
      </w:r>
      <w:r w:rsidRPr="000B2E4F">
        <w:rPr>
          <w:rFonts w:hint="eastAsia"/>
          <w:lang w:eastAsia="zh-CN"/>
        </w:rPr>
        <w:t>34-35</w:t>
      </w:r>
      <w:r w:rsidRPr="000B2E4F">
        <w:rPr>
          <w:rFonts w:hint="eastAsia"/>
          <w:lang w:eastAsia="zh-CN"/>
        </w:rPr>
        <w:t>等处），主的门徒使用及承认，并早期教父的共证，都成为旧约是神的正典之明证。</w:t>
      </w:r>
    </w:p>
    <w:p w:rsidR="000B2E4F" w:rsidRPr="000B2E4F" w:rsidRDefault="000B2E4F" w:rsidP="000B2E4F">
      <w:pPr>
        <w:rPr>
          <w:rFonts w:ascii="Times New Roman" w:eastAsia="宋体" w:hAnsi="Times New Roman"/>
          <w:b/>
          <w:lang w:eastAsia="zh-CN"/>
        </w:rPr>
      </w:pPr>
      <w:r w:rsidRPr="000B2E4F">
        <w:rPr>
          <w:rFonts w:ascii="Times New Roman" w:eastAsia="宋体" w:hAnsi="Times New Roman" w:hint="eastAsia"/>
          <w:b/>
          <w:lang w:eastAsia="zh-CN"/>
        </w:rPr>
        <w:t>新约正典</w:t>
      </w:r>
    </w:p>
    <w:p w:rsidR="00476193" w:rsidRPr="00476193" w:rsidRDefault="009A331C" w:rsidP="00EF2D6A">
      <w:pPr>
        <w:rPr>
          <w:rFonts w:ascii="Times New Roman" w:eastAsia="宋体" w:hAnsi="Times New Roman"/>
          <w:lang w:eastAsia="zh-CN"/>
        </w:rPr>
      </w:pPr>
      <w:r>
        <w:rPr>
          <w:rFonts w:ascii="Times New Roman" w:eastAsia="宋体" w:hAnsi="Times New Roman" w:hint="eastAsia"/>
          <w:lang w:eastAsia="zh-CN"/>
        </w:rPr>
        <w:t>使徒们死后，教父们（一世纪时的教会领袖群体）开始提到书卷的清单。</w:t>
      </w:r>
      <w:r w:rsidR="0023008B">
        <w:rPr>
          <w:rFonts w:ascii="Times New Roman" w:eastAsia="宋体" w:hAnsi="Times New Roman" w:hint="eastAsia"/>
          <w:lang w:eastAsia="zh-CN"/>
        </w:rPr>
        <w:t>罗马的克莱门（</w:t>
      </w:r>
      <w:r w:rsidR="0023008B">
        <w:rPr>
          <w:rFonts w:ascii="Times New Roman" w:eastAsia="宋体" w:hAnsi="Times New Roman" w:hint="eastAsia"/>
          <w:lang w:eastAsia="zh-CN"/>
        </w:rPr>
        <w:t>Clement of Rome</w:t>
      </w:r>
      <w:r w:rsidR="0023008B">
        <w:rPr>
          <w:rFonts w:ascii="Times New Roman" w:eastAsia="宋体" w:hAnsi="Times New Roman" w:hint="eastAsia"/>
          <w:lang w:eastAsia="zh-CN"/>
        </w:rPr>
        <w:t>）提到至少八卷新约书卷（主后</w:t>
      </w:r>
      <w:r w:rsidR="0023008B">
        <w:rPr>
          <w:rFonts w:ascii="Times New Roman" w:eastAsia="宋体" w:hAnsi="Times New Roman" w:hint="eastAsia"/>
          <w:lang w:eastAsia="zh-CN"/>
        </w:rPr>
        <w:t>95</w:t>
      </w:r>
      <w:r w:rsidR="0023008B">
        <w:rPr>
          <w:rFonts w:ascii="Times New Roman" w:eastAsia="宋体" w:hAnsi="Times New Roman" w:hint="eastAsia"/>
          <w:lang w:eastAsia="zh-CN"/>
        </w:rPr>
        <w:t>年），安提阿的依纳爵（</w:t>
      </w:r>
      <w:r w:rsidR="0023008B">
        <w:rPr>
          <w:rFonts w:ascii="Times New Roman" w:eastAsia="宋体" w:hAnsi="Times New Roman" w:hint="eastAsia"/>
          <w:lang w:eastAsia="zh-CN"/>
        </w:rPr>
        <w:t>Ignatius of Antioch</w:t>
      </w:r>
      <w:r w:rsidR="0023008B">
        <w:rPr>
          <w:rFonts w:ascii="Times New Roman" w:eastAsia="宋体" w:hAnsi="Times New Roman" w:hint="eastAsia"/>
          <w:lang w:eastAsia="zh-CN"/>
        </w:rPr>
        <w:t>）确认了七卷（主后</w:t>
      </w:r>
      <w:r w:rsidR="0023008B">
        <w:rPr>
          <w:rFonts w:ascii="Times New Roman" w:eastAsia="宋体" w:hAnsi="Times New Roman" w:hint="eastAsia"/>
          <w:lang w:eastAsia="zh-CN"/>
        </w:rPr>
        <w:t>115</w:t>
      </w:r>
      <w:r w:rsidR="0023008B">
        <w:rPr>
          <w:rFonts w:ascii="Times New Roman" w:eastAsia="宋体" w:hAnsi="Times New Roman" w:hint="eastAsia"/>
          <w:lang w:eastAsia="zh-CN"/>
        </w:rPr>
        <w:t>年），使徒约翰的门徒坡吕甲（</w:t>
      </w:r>
      <w:r w:rsidR="0023008B">
        <w:rPr>
          <w:rFonts w:ascii="Times New Roman" w:eastAsia="宋体" w:hAnsi="Times New Roman" w:hint="eastAsia"/>
          <w:lang w:eastAsia="zh-CN"/>
        </w:rPr>
        <w:t>Polycarp</w:t>
      </w:r>
      <w:r w:rsidR="0023008B">
        <w:rPr>
          <w:rFonts w:ascii="Times New Roman" w:eastAsia="宋体" w:hAnsi="Times New Roman" w:hint="eastAsia"/>
          <w:lang w:eastAsia="zh-CN"/>
        </w:rPr>
        <w:t>）确认了</w:t>
      </w:r>
      <w:r w:rsidR="0023008B">
        <w:rPr>
          <w:rFonts w:ascii="Times New Roman" w:eastAsia="宋体" w:hAnsi="Times New Roman" w:hint="eastAsia"/>
          <w:lang w:eastAsia="zh-CN"/>
        </w:rPr>
        <w:t>15</w:t>
      </w:r>
      <w:r w:rsidR="0023008B">
        <w:rPr>
          <w:rFonts w:ascii="Times New Roman" w:eastAsia="宋体" w:hAnsi="Times New Roman" w:hint="eastAsia"/>
          <w:lang w:eastAsia="zh-CN"/>
        </w:rPr>
        <w:t>卷书卷（主后</w:t>
      </w:r>
      <w:r w:rsidR="0023008B">
        <w:rPr>
          <w:rFonts w:ascii="Times New Roman" w:eastAsia="宋体" w:hAnsi="Times New Roman" w:hint="eastAsia"/>
          <w:lang w:eastAsia="zh-CN"/>
        </w:rPr>
        <w:t>108</w:t>
      </w:r>
      <w:r w:rsidR="0023008B">
        <w:rPr>
          <w:rFonts w:ascii="Times New Roman" w:eastAsia="宋体" w:hAnsi="Times New Roman" w:hint="eastAsia"/>
          <w:lang w:eastAsia="zh-CN"/>
        </w:rPr>
        <w:t>年）。二世纪晚期，爱任纽（</w:t>
      </w:r>
      <w:r w:rsidR="0023008B">
        <w:rPr>
          <w:rFonts w:ascii="Times New Roman" w:eastAsia="宋体" w:hAnsi="Times New Roman" w:hint="eastAsia"/>
          <w:lang w:eastAsia="zh-CN"/>
        </w:rPr>
        <w:t>Irenaeus</w:t>
      </w:r>
      <w:r w:rsidR="0023008B">
        <w:rPr>
          <w:rFonts w:ascii="Times New Roman" w:eastAsia="宋体" w:hAnsi="Times New Roman" w:hint="eastAsia"/>
          <w:lang w:eastAsia="zh-CN"/>
        </w:rPr>
        <w:t>）提到有</w:t>
      </w:r>
      <w:r w:rsidR="0023008B">
        <w:rPr>
          <w:rFonts w:ascii="Times New Roman" w:eastAsia="宋体" w:hAnsi="Times New Roman" w:hint="eastAsia"/>
          <w:lang w:eastAsia="zh-CN"/>
        </w:rPr>
        <w:t>21</w:t>
      </w:r>
      <w:r w:rsidR="0023008B">
        <w:rPr>
          <w:rFonts w:ascii="Times New Roman" w:eastAsia="宋体" w:hAnsi="Times New Roman" w:hint="eastAsia"/>
          <w:lang w:eastAsia="zh-CN"/>
        </w:rPr>
        <w:t>卷书卷已经被教会接纳为圣经（主后</w:t>
      </w:r>
      <w:r w:rsidR="0023008B">
        <w:rPr>
          <w:rFonts w:ascii="Times New Roman" w:eastAsia="宋体" w:hAnsi="Times New Roman" w:hint="eastAsia"/>
          <w:lang w:eastAsia="zh-CN"/>
        </w:rPr>
        <w:t>185</w:t>
      </w:r>
      <w:r w:rsidR="0023008B">
        <w:rPr>
          <w:rFonts w:ascii="Times New Roman" w:eastAsia="宋体" w:hAnsi="Times New Roman" w:hint="eastAsia"/>
          <w:lang w:eastAsia="zh-CN"/>
        </w:rPr>
        <w:t>年），希坡律图（</w:t>
      </w:r>
      <w:r w:rsidR="0023008B">
        <w:rPr>
          <w:rFonts w:ascii="Times New Roman" w:eastAsia="宋体" w:hAnsi="Times New Roman" w:hint="eastAsia"/>
          <w:lang w:eastAsia="zh-CN"/>
        </w:rPr>
        <w:t>Hippolytus</w:t>
      </w:r>
      <w:r w:rsidR="0023008B">
        <w:rPr>
          <w:rFonts w:ascii="Times New Roman" w:eastAsia="宋体" w:hAnsi="Times New Roman" w:hint="eastAsia"/>
          <w:lang w:eastAsia="zh-CN"/>
        </w:rPr>
        <w:t>）确认了</w:t>
      </w:r>
      <w:r w:rsidR="0023008B">
        <w:rPr>
          <w:rFonts w:ascii="Times New Roman" w:eastAsia="宋体" w:hAnsi="Times New Roman" w:hint="eastAsia"/>
          <w:lang w:eastAsia="zh-CN"/>
        </w:rPr>
        <w:t>22</w:t>
      </w:r>
      <w:r w:rsidR="0023008B">
        <w:rPr>
          <w:rFonts w:ascii="Times New Roman" w:eastAsia="宋体" w:hAnsi="Times New Roman" w:hint="eastAsia"/>
          <w:lang w:eastAsia="zh-CN"/>
        </w:rPr>
        <w:t>卷书卷（主后</w:t>
      </w:r>
      <w:r w:rsidR="0023008B">
        <w:rPr>
          <w:rFonts w:ascii="Times New Roman" w:eastAsia="宋体" w:hAnsi="Times New Roman" w:hint="eastAsia"/>
          <w:lang w:eastAsia="zh-CN"/>
        </w:rPr>
        <w:t>170-235</w:t>
      </w:r>
      <w:r w:rsidR="0023008B">
        <w:rPr>
          <w:rFonts w:ascii="Times New Roman" w:eastAsia="宋体" w:hAnsi="Times New Roman" w:hint="eastAsia"/>
          <w:lang w:eastAsia="zh-CN"/>
        </w:rPr>
        <w:t>年）。重要的一点是，早期的清单书卷数量较少，可能反映出教会组织逐渐成形，并收集流传各地的使徒书信。</w:t>
      </w:r>
    </w:p>
    <w:p w:rsidR="0023008B" w:rsidRPr="0023008B" w:rsidRDefault="0023008B" w:rsidP="00F61B5E">
      <w:pPr>
        <w:rPr>
          <w:rFonts w:ascii="Times New Roman" w:eastAsia="宋体" w:hAnsi="Times New Roman"/>
          <w:b/>
          <w:lang w:eastAsia="zh-CN"/>
        </w:rPr>
      </w:pPr>
      <w:r>
        <w:rPr>
          <w:rFonts w:ascii="Times New Roman" w:eastAsia="宋体" w:hAnsi="Times New Roman" w:hint="eastAsia"/>
          <w:lang w:eastAsia="zh-CN"/>
        </w:rPr>
        <w:t>希伯来书、雅各书、彼得后书、约翰二书、约翰三书和启示录稍晚才获得承认，绝大多数情况下，这是因为作者身份的问题，或者内容理解上的困难。第一份“正典</w:t>
      </w:r>
      <w:r w:rsidR="006E2812">
        <w:rPr>
          <w:rFonts w:ascii="Times New Roman" w:eastAsia="宋体" w:hAnsi="Times New Roman" w:hint="eastAsia"/>
          <w:lang w:eastAsia="zh-CN"/>
        </w:rPr>
        <w:t>清单</w:t>
      </w:r>
      <w:r>
        <w:rPr>
          <w:rFonts w:ascii="Times New Roman" w:eastAsia="宋体" w:hAnsi="Times New Roman" w:hint="eastAsia"/>
          <w:lang w:eastAsia="zh-CN"/>
        </w:rPr>
        <w:t>”是穆拉托利经目，主后</w:t>
      </w:r>
      <w:r>
        <w:rPr>
          <w:rFonts w:ascii="Times New Roman" w:eastAsia="宋体" w:hAnsi="Times New Roman" w:hint="eastAsia"/>
          <w:lang w:eastAsia="zh-CN"/>
        </w:rPr>
        <w:t>170</w:t>
      </w:r>
      <w:r>
        <w:rPr>
          <w:rFonts w:ascii="Times New Roman" w:eastAsia="宋体" w:hAnsi="Times New Roman" w:hint="eastAsia"/>
          <w:lang w:eastAsia="zh-CN"/>
        </w:rPr>
        <w:t>年编定。第一份正式编定的书卷包含了除希伯来书、雅各书、彼得后书、约翰二书、约翰三书之外的所有新约经卷。主后</w:t>
      </w:r>
      <w:r>
        <w:rPr>
          <w:rFonts w:ascii="Times New Roman" w:eastAsia="宋体" w:hAnsi="Times New Roman" w:hint="eastAsia"/>
          <w:lang w:eastAsia="zh-CN"/>
        </w:rPr>
        <w:t>363</w:t>
      </w:r>
      <w:r>
        <w:rPr>
          <w:rFonts w:ascii="Times New Roman" w:eastAsia="宋体" w:hAnsi="Times New Roman" w:hint="eastAsia"/>
          <w:lang w:eastAsia="zh-CN"/>
        </w:rPr>
        <w:t>年，老底嘉公会议声明，只有旧约（包括次经）和</w:t>
      </w:r>
      <w:r>
        <w:rPr>
          <w:rFonts w:ascii="Times New Roman" w:eastAsia="宋体" w:hAnsi="Times New Roman" w:hint="eastAsia"/>
          <w:lang w:eastAsia="zh-CN"/>
        </w:rPr>
        <w:t>27</w:t>
      </w:r>
      <w:r>
        <w:rPr>
          <w:rFonts w:ascii="Times New Roman" w:eastAsia="宋体" w:hAnsi="Times New Roman" w:hint="eastAsia"/>
          <w:lang w:eastAsia="zh-CN"/>
        </w:rPr>
        <w:t>卷新约可以在教会中宣读。希波公会议（主后</w:t>
      </w:r>
      <w:r>
        <w:rPr>
          <w:rFonts w:ascii="Times New Roman" w:eastAsia="宋体" w:hAnsi="Times New Roman" w:hint="eastAsia"/>
          <w:lang w:eastAsia="zh-CN"/>
        </w:rPr>
        <w:t>393</w:t>
      </w:r>
      <w:r>
        <w:rPr>
          <w:rFonts w:ascii="Times New Roman" w:eastAsia="宋体" w:hAnsi="Times New Roman" w:hint="eastAsia"/>
          <w:lang w:eastAsia="zh-CN"/>
        </w:rPr>
        <w:t>年）和迦太基公会议（主后</w:t>
      </w:r>
      <w:r>
        <w:rPr>
          <w:rFonts w:ascii="Times New Roman" w:eastAsia="宋体" w:hAnsi="Times New Roman" w:hint="eastAsia"/>
          <w:lang w:eastAsia="zh-CN"/>
        </w:rPr>
        <w:t>397</w:t>
      </w:r>
      <w:r>
        <w:rPr>
          <w:rFonts w:ascii="Times New Roman" w:eastAsia="宋体" w:hAnsi="Times New Roman" w:hint="eastAsia"/>
          <w:lang w:eastAsia="zh-CN"/>
        </w:rPr>
        <w:t>年）也确认了同样的</w:t>
      </w:r>
      <w:r>
        <w:rPr>
          <w:rFonts w:ascii="Times New Roman" w:eastAsia="宋体" w:hAnsi="Times New Roman" w:hint="eastAsia"/>
          <w:lang w:eastAsia="zh-CN"/>
        </w:rPr>
        <w:t>27</w:t>
      </w:r>
      <w:r>
        <w:rPr>
          <w:rFonts w:ascii="Times New Roman" w:eastAsia="宋体" w:hAnsi="Times New Roman" w:hint="eastAsia"/>
          <w:lang w:eastAsia="zh-CN"/>
        </w:rPr>
        <w:t>卷书卷。从那时起，关于正典就再没有重大的争议</w:t>
      </w:r>
      <w:r w:rsidR="009D0C3E">
        <w:rPr>
          <w:rFonts w:ascii="Times New Roman" w:eastAsia="宋体" w:hAnsi="Times New Roman" w:hint="eastAsia"/>
          <w:lang w:eastAsia="zh-CN"/>
        </w:rPr>
        <w:t>。</w:t>
      </w:r>
    </w:p>
    <w:p w:rsidR="00FD6F35" w:rsidRPr="00B23A3B" w:rsidRDefault="00FD6F35" w:rsidP="00B23A3B">
      <w:pPr>
        <w:rPr>
          <w:rFonts w:ascii="Times New Roman" w:hAnsi="Times New Roman"/>
          <w:lang w:eastAsia="zh-CN"/>
        </w:rPr>
      </w:pPr>
    </w:p>
    <w:sectPr w:rsidR="00FD6F35" w:rsidRPr="00B23A3B" w:rsidSect="00B20935">
      <w:footerReference w:type="even" r:id="rId10"/>
      <w:footerReference w:type="default" r:id="rId11"/>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BEF" w:rsidRDefault="00000BEF" w:rsidP="00455E33">
      <w:pPr>
        <w:spacing w:after="0"/>
      </w:pPr>
      <w:r>
        <w:separator/>
      </w:r>
    </w:p>
  </w:endnote>
  <w:endnote w:type="continuationSeparator" w:id="0">
    <w:p w:rsidR="00000BEF" w:rsidRDefault="00000BEF"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3499" w:rsidRDefault="00713499" w:rsidP="00B23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000BEF">
      <w:rPr>
        <w:rStyle w:val="PageNumber"/>
        <w:noProof/>
      </w:rPr>
      <w:t>1</w:t>
    </w:r>
    <w:r>
      <w:rPr>
        <w:rStyle w:val="PageNumber"/>
      </w:rPr>
      <w:fldChar w:fldCharType="end"/>
    </w:r>
  </w:p>
  <w:p w:rsidR="00713499" w:rsidRDefault="00713499" w:rsidP="003C10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BEF" w:rsidRDefault="00000BEF" w:rsidP="00455E33">
      <w:pPr>
        <w:spacing w:after="0"/>
      </w:pPr>
      <w:r>
        <w:separator/>
      </w:r>
    </w:p>
  </w:footnote>
  <w:footnote w:type="continuationSeparator" w:id="0">
    <w:p w:rsidR="00000BEF" w:rsidRDefault="00000BEF" w:rsidP="00455E33">
      <w:pPr>
        <w:spacing w:after="0"/>
      </w:pPr>
      <w:r>
        <w:continuationSeparator/>
      </w:r>
    </w:p>
  </w:footnote>
  <w:footnote w:id="1">
    <w:p w:rsidR="00713499" w:rsidRPr="00B0510A" w:rsidRDefault="00713499" w:rsidP="00AE4723">
      <w:pPr>
        <w:pStyle w:val="FootnoteText"/>
        <w:rPr>
          <w:rFonts w:ascii="Times New Roman" w:eastAsia="Times New Roman" w:hAnsi="Times New Roman"/>
          <w:sz w:val="18"/>
          <w:szCs w:val="18"/>
          <w:lang w:bidi="x-none"/>
        </w:rPr>
      </w:pPr>
      <w:r w:rsidRPr="00B0510A">
        <w:rPr>
          <w:rFonts w:ascii="Times New Roman" w:hAnsi="Times New Roman"/>
          <w:sz w:val="18"/>
          <w:szCs w:val="18"/>
          <w:vertAlign w:val="superscript"/>
        </w:rPr>
        <w:footnoteRef/>
      </w:r>
      <w:r w:rsidRPr="00B0510A">
        <w:rPr>
          <w:rFonts w:ascii="Times New Roman" w:hAnsi="Times New Roman"/>
          <w:sz w:val="18"/>
          <w:szCs w:val="18"/>
        </w:rPr>
        <w:t xml:space="preserve"> W. Gary Phillips &amp; William E. Brown, </w:t>
      </w:r>
      <w:r w:rsidRPr="00B0510A">
        <w:rPr>
          <w:rFonts w:ascii="Times New Roman" w:hAnsi="Times New Roman"/>
          <w:i/>
          <w:sz w:val="18"/>
          <w:szCs w:val="18"/>
        </w:rPr>
        <w:t>Making Sense of Your World</w:t>
      </w:r>
      <w:r w:rsidRPr="00B0510A">
        <w:rPr>
          <w:rFonts w:ascii="Times New Roman" w:hAnsi="Times New Roman"/>
          <w:sz w:val="18"/>
          <w:szCs w:val="18"/>
        </w:rPr>
        <w:t>: A Biblical Worldview</w:t>
      </w:r>
      <w:r w:rsidRPr="00B0510A">
        <w:rPr>
          <w:rFonts w:ascii="Times New Roman" w:hAnsi="Times New Roman"/>
          <w:i/>
          <w:sz w:val="18"/>
          <w:szCs w:val="18"/>
        </w:rPr>
        <w:t xml:space="preserve">, pp. 116, </w:t>
      </w:r>
      <w:r w:rsidRPr="00B0510A">
        <w:rPr>
          <w:rFonts w:ascii="Times New Roman" w:hAnsi="Times New Roman"/>
          <w:sz w:val="18"/>
          <w:szCs w:val="18"/>
        </w:rPr>
        <w:t>Sheffield Publishing Co.,1991.</w:t>
      </w:r>
    </w:p>
  </w:footnote>
  <w:footnote w:id="2">
    <w:p w:rsidR="00713499" w:rsidRPr="00B0510A" w:rsidRDefault="00713499" w:rsidP="00E851D0">
      <w:pPr>
        <w:pStyle w:val="FootnoteText"/>
        <w:rPr>
          <w:rFonts w:ascii="Times New Roman" w:eastAsia="Times New Roman" w:hAnsi="Times New Roman"/>
          <w:sz w:val="18"/>
          <w:szCs w:val="18"/>
          <w:lang w:bidi="x-none"/>
        </w:rPr>
      </w:pPr>
      <w:r w:rsidRPr="00B0510A">
        <w:rPr>
          <w:rFonts w:ascii="Times New Roman" w:hAnsi="Times New Roman"/>
          <w:sz w:val="18"/>
          <w:szCs w:val="18"/>
          <w:vertAlign w:val="superscript"/>
        </w:rPr>
        <w:footnoteRef/>
      </w:r>
      <w:r w:rsidRPr="00B0510A">
        <w:rPr>
          <w:rFonts w:ascii="Times New Roman" w:hAnsi="Times New Roman"/>
          <w:sz w:val="18"/>
          <w:szCs w:val="18"/>
        </w:rPr>
        <w:t xml:space="preserve"> Geisler and Nix, </w:t>
      </w:r>
      <w:r w:rsidRPr="00B0510A">
        <w:rPr>
          <w:rFonts w:ascii="Times New Roman" w:hAnsi="Times New Roman"/>
          <w:i/>
          <w:sz w:val="18"/>
          <w:szCs w:val="18"/>
        </w:rPr>
        <w:t>General Introduction,</w:t>
      </w:r>
      <w:r w:rsidRPr="00B0510A">
        <w:rPr>
          <w:rFonts w:ascii="Times New Roman" w:hAnsi="Times New Roman"/>
          <w:sz w:val="18"/>
          <w:szCs w:val="18"/>
        </w:rPr>
        <w:t xml:space="preserve"> rev. ed. (Chicago: Moody, 1986), p. 380</w:t>
      </w:r>
    </w:p>
  </w:footnote>
  <w:footnote w:id="3">
    <w:p w:rsidR="00713499" w:rsidRPr="00B0510A" w:rsidRDefault="00713499" w:rsidP="00106DB0">
      <w:pPr>
        <w:pStyle w:val="FootnoteText"/>
        <w:rPr>
          <w:rFonts w:ascii="Times New Roman" w:eastAsia="Times New Roman" w:hAnsi="Times New Roman"/>
          <w:sz w:val="18"/>
          <w:szCs w:val="18"/>
          <w:lang w:bidi="x-none"/>
        </w:rPr>
      </w:pPr>
      <w:r w:rsidRPr="00B0510A">
        <w:rPr>
          <w:rFonts w:ascii="Times New Roman" w:hAnsi="Times New Roman"/>
          <w:sz w:val="18"/>
          <w:szCs w:val="18"/>
          <w:vertAlign w:val="superscript"/>
        </w:rPr>
        <w:footnoteRef/>
      </w:r>
      <w:r w:rsidRPr="00B0510A">
        <w:rPr>
          <w:rFonts w:ascii="Times New Roman" w:hAnsi="Times New Roman"/>
          <w:sz w:val="18"/>
          <w:szCs w:val="18"/>
        </w:rPr>
        <w:t xml:space="preserve"> Millar Burrows, </w:t>
      </w:r>
      <w:r w:rsidRPr="00B0510A">
        <w:rPr>
          <w:rFonts w:ascii="Times New Roman" w:hAnsi="Times New Roman"/>
          <w:i/>
          <w:sz w:val="18"/>
          <w:szCs w:val="18"/>
        </w:rPr>
        <w:t>The Dead Sea Scrolls</w:t>
      </w:r>
      <w:r w:rsidRPr="00B0510A">
        <w:rPr>
          <w:rFonts w:ascii="Times New Roman" w:hAnsi="Times New Roman"/>
          <w:sz w:val="18"/>
          <w:szCs w:val="18"/>
        </w:rPr>
        <w:t xml:space="preserve"> (New York: Viking, 1955), p. 304</w:t>
      </w:r>
    </w:p>
  </w:footnote>
  <w:footnote w:id="4">
    <w:p w:rsidR="00713499" w:rsidRPr="00B0510A" w:rsidRDefault="00713499" w:rsidP="00A743D6">
      <w:pPr>
        <w:pStyle w:val="FootnoteText"/>
        <w:rPr>
          <w:rFonts w:ascii="Times New Roman" w:eastAsia="Times New Roman" w:hAnsi="Times New Roman"/>
          <w:sz w:val="18"/>
          <w:szCs w:val="18"/>
          <w:lang w:bidi="x-none"/>
        </w:rPr>
      </w:pPr>
      <w:r w:rsidRPr="00B0510A">
        <w:rPr>
          <w:rFonts w:ascii="Times New Roman" w:hAnsi="Times New Roman"/>
          <w:sz w:val="18"/>
          <w:szCs w:val="18"/>
          <w:vertAlign w:val="superscript"/>
        </w:rPr>
        <w:footnoteRef/>
      </w:r>
      <w:r w:rsidRPr="00B0510A">
        <w:rPr>
          <w:rFonts w:ascii="Times New Roman" w:hAnsi="Times New Roman"/>
          <w:sz w:val="18"/>
          <w:szCs w:val="18"/>
        </w:rPr>
        <w:t xml:space="preserve"> W. Gary Phillips &amp; William E. Brown, </w:t>
      </w:r>
      <w:r w:rsidRPr="00B0510A">
        <w:rPr>
          <w:rFonts w:ascii="Times New Roman" w:hAnsi="Times New Roman"/>
          <w:i/>
          <w:sz w:val="18"/>
          <w:szCs w:val="18"/>
        </w:rPr>
        <w:t>Making Sense of Your World</w:t>
      </w:r>
      <w:r w:rsidRPr="00B0510A">
        <w:rPr>
          <w:rFonts w:ascii="Times New Roman" w:hAnsi="Times New Roman"/>
          <w:sz w:val="18"/>
          <w:szCs w:val="18"/>
        </w:rPr>
        <w:t>: A Biblical Worldview</w:t>
      </w:r>
      <w:r w:rsidRPr="00B0510A">
        <w:rPr>
          <w:rFonts w:ascii="Times New Roman" w:hAnsi="Times New Roman"/>
          <w:i/>
          <w:sz w:val="18"/>
          <w:szCs w:val="18"/>
        </w:rPr>
        <w:t xml:space="preserve">, pp. 119, </w:t>
      </w:r>
      <w:r w:rsidRPr="00B0510A">
        <w:rPr>
          <w:rFonts w:ascii="Times New Roman" w:hAnsi="Times New Roman"/>
          <w:sz w:val="18"/>
          <w:szCs w:val="18"/>
        </w:rPr>
        <w:t>Sheffield Publishing Co.,1991.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Roman"/>
      <w:lvlText w:val="%1."/>
      <w:lvlJc w:val="left"/>
      <w:pPr>
        <w:tabs>
          <w:tab w:val="num" w:pos="468"/>
        </w:tabs>
        <w:ind w:left="468" w:firstLine="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40112"/>
    <w:multiLevelType w:val="hybridMultilevel"/>
    <w:tmpl w:val="03EA79D6"/>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D73111"/>
    <w:multiLevelType w:val="hybridMultilevel"/>
    <w:tmpl w:val="3E4C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E41D0"/>
    <w:multiLevelType w:val="hybridMultilevel"/>
    <w:tmpl w:val="EF6A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6D46"/>
    <w:multiLevelType w:val="hybridMultilevel"/>
    <w:tmpl w:val="6F0EF4F0"/>
    <w:lvl w:ilvl="0" w:tplc="2708E366">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A4700"/>
    <w:multiLevelType w:val="hybridMultilevel"/>
    <w:tmpl w:val="223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9198F"/>
    <w:multiLevelType w:val="hybridMultilevel"/>
    <w:tmpl w:val="93385DBA"/>
    <w:lvl w:ilvl="0" w:tplc="A9FCD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A7CDD"/>
    <w:multiLevelType w:val="hybridMultilevel"/>
    <w:tmpl w:val="EEA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D48C2"/>
    <w:multiLevelType w:val="hybridMultilevel"/>
    <w:tmpl w:val="0C36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079F4"/>
    <w:multiLevelType w:val="hybridMultilevel"/>
    <w:tmpl w:val="92626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745DDF"/>
    <w:multiLevelType w:val="hybridMultilevel"/>
    <w:tmpl w:val="DC600BD4"/>
    <w:lvl w:ilvl="0" w:tplc="95A2E97A">
      <w:start w:val="1"/>
      <w:numFmt w:val="upp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4226BF"/>
    <w:multiLevelType w:val="hybridMultilevel"/>
    <w:tmpl w:val="6466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E2C0F"/>
    <w:multiLevelType w:val="hybridMultilevel"/>
    <w:tmpl w:val="F3D6F088"/>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50621"/>
    <w:multiLevelType w:val="hybridMultilevel"/>
    <w:tmpl w:val="AB7E8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43648B"/>
    <w:multiLevelType w:val="hybridMultilevel"/>
    <w:tmpl w:val="D49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57D09"/>
    <w:multiLevelType w:val="hybridMultilevel"/>
    <w:tmpl w:val="49AE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846EC"/>
    <w:multiLevelType w:val="hybridMultilevel"/>
    <w:tmpl w:val="FD1C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707659"/>
    <w:multiLevelType w:val="hybridMultilevel"/>
    <w:tmpl w:val="26F0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4C2BE2"/>
    <w:multiLevelType w:val="hybridMultilevel"/>
    <w:tmpl w:val="7BCC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5E11F4"/>
    <w:multiLevelType w:val="hybridMultilevel"/>
    <w:tmpl w:val="E30C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A5111"/>
    <w:multiLevelType w:val="hybridMultilevel"/>
    <w:tmpl w:val="4706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45932"/>
    <w:multiLevelType w:val="hybridMultilevel"/>
    <w:tmpl w:val="344A8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B42DD9"/>
    <w:multiLevelType w:val="hybridMultilevel"/>
    <w:tmpl w:val="EC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E586E"/>
    <w:multiLevelType w:val="hybridMultilevel"/>
    <w:tmpl w:val="172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F75946"/>
    <w:multiLevelType w:val="hybridMultilevel"/>
    <w:tmpl w:val="A7D2BE18"/>
    <w:lvl w:ilvl="0" w:tplc="95A2E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2"/>
  </w:num>
  <w:num w:numId="4">
    <w:abstractNumId w:val="0"/>
  </w:num>
  <w:num w:numId="5">
    <w:abstractNumId w:val="1"/>
  </w:num>
  <w:num w:numId="6">
    <w:abstractNumId w:val="2"/>
  </w:num>
  <w:num w:numId="7">
    <w:abstractNumId w:val="3"/>
  </w:num>
  <w:num w:numId="8">
    <w:abstractNumId w:val="23"/>
  </w:num>
  <w:num w:numId="9">
    <w:abstractNumId w:val="26"/>
  </w:num>
  <w:num w:numId="10">
    <w:abstractNumId w:val="24"/>
  </w:num>
  <w:num w:numId="11">
    <w:abstractNumId w:val="16"/>
  </w:num>
  <w:num w:numId="12">
    <w:abstractNumId w:val="25"/>
  </w:num>
  <w:num w:numId="13">
    <w:abstractNumId w:val="21"/>
  </w:num>
  <w:num w:numId="14">
    <w:abstractNumId w:val="6"/>
  </w:num>
  <w:num w:numId="15">
    <w:abstractNumId w:val="18"/>
  </w:num>
  <w:num w:numId="16">
    <w:abstractNumId w:val="20"/>
  </w:num>
  <w:num w:numId="17">
    <w:abstractNumId w:val="27"/>
  </w:num>
  <w:num w:numId="18">
    <w:abstractNumId w:val="13"/>
  </w:num>
  <w:num w:numId="19">
    <w:abstractNumId w:val="12"/>
  </w:num>
  <w:num w:numId="20">
    <w:abstractNumId w:val="11"/>
  </w:num>
  <w:num w:numId="21">
    <w:abstractNumId w:val="4"/>
  </w:num>
  <w:num w:numId="22">
    <w:abstractNumId w:val="15"/>
  </w:num>
  <w:num w:numId="23">
    <w:abstractNumId w:val="7"/>
  </w:num>
  <w:num w:numId="24">
    <w:abstractNumId w:val="8"/>
  </w:num>
  <w:num w:numId="25">
    <w:abstractNumId w:val="10"/>
  </w:num>
  <w:num w:numId="26">
    <w:abstractNumId w:val="19"/>
  </w:num>
  <w:num w:numId="27">
    <w:abstractNumId w:val="1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751A4"/>
    <w:rsid w:val="00082407"/>
    <w:rsid w:val="000A2F4F"/>
    <w:rsid w:val="000B2E4F"/>
    <w:rsid w:val="000B4B32"/>
    <w:rsid w:val="000D42CA"/>
    <w:rsid w:val="001011A6"/>
    <w:rsid w:val="00106DB0"/>
    <w:rsid w:val="0013262D"/>
    <w:rsid w:val="001435AB"/>
    <w:rsid w:val="001729DE"/>
    <w:rsid w:val="00183C75"/>
    <w:rsid w:val="001936FF"/>
    <w:rsid w:val="001B1672"/>
    <w:rsid w:val="001E000E"/>
    <w:rsid w:val="0023008B"/>
    <w:rsid w:val="00242EB7"/>
    <w:rsid w:val="00246776"/>
    <w:rsid w:val="00260D11"/>
    <w:rsid w:val="002746CF"/>
    <w:rsid w:val="00292F82"/>
    <w:rsid w:val="002A24C6"/>
    <w:rsid w:val="002A599C"/>
    <w:rsid w:val="002A5FF1"/>
    <w:rsid w:val="002B6BEA"/>
    <w:rsid w:val="002C764F"/>
    <w:rsid w:val="00342B66"/>
    <w:rsid w:val="003B549D"/>
    <w:rsid w:val="003C1016"/>
    <w:rsid w:val="003D1246"/>
    <w:rsid w:val="003E1255"/>
    <w:rsid w:val="003F400C"/>
    <w:rsid w:val="00420B25"/>
    <w:rsid w:val="00421F19"/>
    <w:rsid w:val="00431E35"/>
    <w:rsid w:val="00437AF1"/>
    <w:rsid w:val="00440456"/>
    <w:rsid w:val="004529D1"/>
    <w:rsid w:val="00455E33"/>
    <w:rsid w:val="00467648"/>
    <w:rsid w:val="00467FBD"/>
    <w:rsid w:val="00470AD8"/>
    <w:rsid w:val="00475DD4"/>
    <w:rsid w:val="00476193"/>
    <w:rsid w:val="00482713"/>
    <w:rsid w:val="00491642"/>
    <w:rsid w:val="00495268"/>
    <w:rsid w:val="004A4341"/>
    <w:rsid w:val="004E0781"/>
    <w:rsid w:val="004F2DE2"/>
    <w:rsid w:val="00507DBB"/>
    <w:rsid w:val="005200A6"/>
    <w:rsid w:val="00545CAE"/>
    <w:rsid w:val="00567A56"/>
    <w:rsid w:val="00572844"/>
    <w:rsid w:val="005965BA"/>
    <w:rsid w:val="005A691D"/>
    <w:rsid w:val="005C5909"/>
    <w:rsid w:val="005C7183"/>
    <w:rsid w:val="005D70D6"/>
    <w:rsid w:val="005E0EE5"/>
    <w:rsid w:val="00600CEC"/>
    <w:rsid w:val="00617DAF"/>
    <w:rsid w:val="00670289"/>
    <w:rsid w:val="00680F01"/>
    <w:rsid w:val="006B6DA0"/>
    <w:rsid w:val="006D3737"/>
    <w:rsid w:val="006D77DA"/>
    <w:rsid w:val="006E2812"/>
    <w:rsid w:val="007017A2"/>
    <w:rsid w:val="00713499"/>
    <w:rsid w:val="007237AA"/>
    <w:rsid w:val="00733D08"/>
    <w:rsid w:val="00760883"/>
    <w:rsid w:val="00790A60"/>
    <w:rsid w:val="00790DBC"/>
    <w:rsid w:val="00796FB4"/>
    <w:rsid w:val="007A11A7"/>
    <w:rsid w:val="007B1FF6"/>
    <w:rsid w:val="007C222A"/>
    <w:rsid w:val="007E4EF4"/>
    <w:rsid w:val="00806DE0"/>
    <w:rsid w:val="008075DE"/>
    <w:rsid w:val="00842B1A"/>
    <w:rsid w:val="008553C0"/>
    <w:rsid w:val="00884A7B"/>
    <w:rsid w:val="00887C4A"/>
    <w:rsid w:val="00895673"/>
    <w:rsid w:val="008A0166"/>
    <w:rsid w:val="008A0A3D"/>
    <w:rsid w:val="008B6BE8"/>
    <w:rsid w:val="008C11E5"/>
    <w:rsid w:val="008D41AD"/>
    <w:rsid w:val="008F30E5"/>
    <w:rsid w:val="008F5141"/>
    <w:rsid w:val="00900104"/>
    <w:rsid w:val="00901BE7"/>
    <w:rsid w:val="0091253E"/>
    <w:rsid w:val="00915611"/>
    <w:rsid w:val="00935469"/>
    <w:rsid w:val="009505A8"/>
    <w:rsid w:val="00965D38"/>
    <w:rsid w:val="0098408D"/>
    <w:rsid w:val="00986D92"/>
    <w:rsid w:val="00996825"/>
    <w:rsid w:val="009A331C"/>
    <w:rsid w:val="009A3735"/>
    <w:rsid w:val="009B21EE"/>
    <w:rsid w:val="009D0C3E"/>
    <w:rsid w:val="009F15DA"/>
    <w:rsid w:val="00A213EA"/>
    <w:rsid w:val="00A3069B"/>
    <w:rsid w:val="00A3247D"/>
    <w:rsid w:val="00A462B1"/>
    <w:rsid w:val="00A54A93"/>
    <w:rsid w:val="00A56FF8"/>
    <w:rsid w:val="00A664EA"/>
    <w:rsid w:val="00A743D6"/>
    <w:rsid w:val="00A9375E"/>
    <w:rsid w:val="00A97E9D"/>
    <w:rsid w:val="00AA0BFD"/>
    <w:rsid w:val="00AA0D58"/>
    <w:rsid w:val="00AB151B"/>
    <w:rsid w:val="00AE4723"/>
    <w:rsid w:val="00B0510A"/>
    <w:rsid w:val="00B0587D"/>
    <w:rsid w:val="00B20935"/>
    <w:rsid w:val="00B23A3B"/>
    <w:rsid w:val="00B36674"/>
    <w:rsid w:val="00B907CE"/>
    <w:rsid w:val="00BC2EBB"/>
    <w:rsid w:val="00BD2C55"/>
    <w:rsid w:val="00BE4F5D"/>
    <w:rsid w:val="00BF7634"/>
    <w:rsid w:val="00C22D5F"/>
    <w:rsid w:val="00C37B9B"/>
    <w:rsid w:val="00C40936"/>
    <w:rsid w:val="00C40B5B"/>
    <w:rsid w:val="00C56217"/>
    <w:rsid w:val="00C57CD3"/>
    <w:rsid w:val="00C82E3B"/>
    <w:rsid w:val="00C92A8F"/>
    <w:rsid w:val="00C93A27"/>
    <w:rsid w:val="00CC722C"/>
    <w:rsid w:val="00CE414E"/>
    <w:rsid w:val="00CF625D"/>
    <w:rsid w:val="00D00D86"/>
    <w:rsid w:val="00D356D2"/>
    <w:rsid w:val="00D40055"/>
    <w:rsid w:val="00D440FE"/>
    <w:rsid w:val="00D93FCE"/>
    <w:rsid w:val="00D95C91"/>
    <w:rsid w:val="00DB541D"/>
    <w:rsid w:val="00DC4B47"/>
    <w:rsid w:val="00DE0AF8"/>
    <w:rsid w:val="00E32ADB"/>
    <w:rsid w:val="00E340A2"/>
    <w:rsid w:val="00E475B2"/>
    <w:rsid w:val="00E62AFA"/>
    <w:rsid w:val="00E75B9C"/>
    <w:rsid w:val="00E77CE5"/>
    <w:rsid w:val="00E851D0"/>
    <w:rsid w:val="00EB3428"/>
    <w:rsid w:val="00EB3CDB"/>
    <w:rsid w:val="00EC209E"/>
    <w:rsid w:val="00EF2D6A"/>
    <w:rsid w:val="00EF67EC"/>
    <w:rsid w:val="00F12FB9"/>
    <w:rsid w:val="00F216CF"/>
    <w:rsid w:val="00F418CA"/>
    <w:rsid w:val="00F451B7"/>
    <w:rsid w:val="00F61B5E"/>
    <w:rsid w:val="00F638E8"/>
    <w:rsid w:val="00F76434"/>
    <w:rsid w:val="00F7763D"/>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99C"/>
    <w:pPr>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B2E4F"/>
    <w:pPr>
      <w:keepNext/>
      <w:spacing w:before="240"/>
      <w:outlineLvl w:val="1"/>
    </w:pPr>
    <w:rPr>
      <w:rFonts w:ascii="Calibri Light" w:eastAsia="宋体" w:hAnsi="Calibri Light"/>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B2E4F"/>
    <w:rPr>
      <w:rFonts w:ascii="Calibri Light" w:eastAsia="宋体" w:hAnsi="Calibri Light" w:cs="Times New Roman"/>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0D75B-B80A-4D60-889C-5C2C1824AE7F}">
  <ds:schemaRefs>
    <ds:schemaRef ds:uri="http://schemas.openxmlformats.org/officeDocument/2006/bibliography"/>
  </ds:schemaRefs>
</ds:datastoreItem>
</file>

<file path=customXml/itemProps2.xml><?xml version="1.0" encoding="utf-8"?>
<ds:datastoreItem xmlns:ds="http://schemas.openxmlformats.org/officeDocument/2006/customXml" ds:itemID="{09D0CA0A-2416-4D01-8A34-F40F506BD8AC}"/>
</file>

<file path=customXml/itemProps3.xml><?xml version="1.0" encoding="utf-8"?>
<ds:datastoreItem xmlns:ds="http://schemas.openxmlformats.org/officeDocument/2006/customXml" ds:itemID="{1319FBD2-6720-4170-80B6-79546347A71B}"/>
</file>

<file path=customXml/itemProps4.xml><?xml version="1.0" encoding="utf-8"?>
<ds:datastoreItem xmlns:ds="http://schemas.openxmlformats.org/officeDocument/2006/customXml" ds:itemID="{A79E878D-BAA9-4DEF-B153-99723DA19072}"/>
</file>

<file path=docProps/app.xml><?xml version="1.0" encoding="utf-8"?>
<Properties xmlns="http://schemas.openxmlformats.org/officeDocument/2006/extended-properties" xmlns:vt="http://schemas.openxmlformats.org/officeDocument/2006/docPropsVTypes">
  <Template>Normal</Template>
  <TotalTime>15</TotalTime>
  <Pages>7</Pages>
  <Words>910</Words>
  <Characters>5187</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导言</vt:lpstr>
      <vt:lpstr>什么是圣经？</vt:lpstr>
      <vt:lpstr>默示</vt:lpstr>
      <vt:lpstr>圣经可靠吗？</vt:lpstr>
      <vt:lpstr>    旧约</vt:lpstr>
      <vt:lpstr>    新约</vt:lpstr>
      <vt:lpstr>关于翻译</vt:lpstr>
      <vt:lpstr>总结</vt:lpstr>
      <vt:lpstr>万一有需要——正典</vt:lpstr>
    </vt:vector>
  </TitlesOfParts>
  <Company>Ingage Strategies, LLC</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6</cp:revision>
  <dcterms:created xsi:type="dcterms:W3CDTF">2015-05-26T13:41:00Z</dcterms:created>
  <dcterms:modified xsi:type="dcterms:W3CDTF">2015-06-08T11:57:00Z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