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382" w:rsidRPr="00FD5A37" w:rsidRDefault="00EA7382" w:rsidP="00EA7382">
      <w:pPr>
        <w:rPr>
          <w:rFonts w:ascii="黑体" w:eastAsia="黑体" w:hAnsi="黑体"/>
          <w:b/>
          <w:sz w:val="44"/>
        </w:rPr>
      </w:pPr>
      <w:r w:rsidRPr="00FD5A37">
        <w:rPr>
          <w:rFonts w:ascii="黑体" w:eastAsia="黑体" w:hAnsi="黑体"/>
          <w:b/>
          <w:noProof/>
          <w:sz w:val="44"/>
        </w:rPr>
        <w:drawing>
          <wp:anchor distT="0" distB="0" distL="114300" distR="114300" simplePos="0" relativeHeight="251659264" behindDoc="0" locked="0" layoutInCell="1" allowOverlap="0" wp14:anchorId="1088EE9C" wp14:editId="7036807B">
            <wp:simplePos x="0" y="0"/>
            <wp:positionH relativeFrom="column">
              <wp:posOffset>5013960</wp:posOffset>
            </wp:positionH>
            <wp:positionV relativeFrom="paragraph">
              <wp:posOffset>0</wp:posOffset>
            </wp:positionV>
            <wp:extent cx="1085850" cy="108585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696" t="7971" r="8696" b="9420"/>
                    <a:stretch/>
                  </pic:blipFill>
                  <pic:spPr bwMode="auto">
                    <a:xfrm>
                      <a:off x="0" y="0"/>
                      <a:ext cx="1085850" cy="108585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D5A37">
        <w:rPr>
          <w:rFonts w:ascii="黑体" w:eastAsia="黑体" w:hAnsi="黑体" w:cs="宋体" w:hint="eastAsia"/>
          <w:b/>
          <w:sz w:val="44"/>
        </w:rPr>
        <w:t>核心课程：</w:t>
      </w:r>
      <w:proofErr w:type="gramStart"/>
      <w:r w:rsidRPr="00FD5A37">
        <w:rPr>
          <w:rFonts w:ascii="黑体" w:eastAsia="黑体" w:hAnsi="黑体" w:cs="宋体" w:hint="eastAsia"/>
          <w:b/>
          <w:sz w:val="44"/>
        </w:rPr>
        <w:t>研</w:t>
      </w:r>
      <w:proofErr w:type="gramEnd"/>
      <w:r w:rsidRPr="00FD5A37">
        <w:rPr>
          <w:rFonts w:ascii="黑体" w:eastAsia="黑体" w:hAnsi="黑体" w:cs="宋体" w:hint="eastAsia"/>
          <w:b/>
          <w:sz w:val="44"/>
        </w:rPr>
        <w:t>经指引</w:t>
      </w:r>
    </w:p>
    <w:p w:rsidR="00EA7382" w:rsidRPr="00255FD6" w:rsidRDefault="00EA7382" w:rsidP="00EA7382">
      <w:pPr>
        <w:pBdr>
          <w:bottom w:val="single" w:sz="6" w:space="1" w:color="auto"/>
        </w:pBdr>
        <w:rPr>
          <w:rFonts w:ascii="黑体" w:eastAsia="黑体" w:hAnsi="黑体" w:cs="宋体" w:hint="eastAsia"/>
          <w:b/>
          <w:sz w:val="44"/>
        </w:rPr>
      </w:pPr>
      <w:r w:rsidRPr="00FD5A37">
        <w:rPr>
          <w:rFonts w:ascii="黑体" w:eastAsia="黑体" w:hAnsi="黑体" w:cs="宋体" w:hint="eastAsia"/>
          <w:b/>
          <w:sz w:val="44"/>
        </w:rPr>
        <w:t>第</w:t>
      </w:r>
      <w:r>
        <w:rPr>
          <w:rFonts w:ascii="黑体" w:eastAsia="黑体" w:hAnsi="黑体" w:cs="宋体" w:hint="eastAsia"/>
          <w:b/>
          <w:sz w:val="44"/>
        </w:rPr>
        <w:t>十</w:t>
      </w:r>
      <w:r>
        <w:rPr>
          <w:rFonts w:ascii="黑体" w:eastAsia="黑体" w:hAnsi="黑体" w:cs="宋体" w:hint="eastAsia"/>
          <w:b/>
          <w:sz w:val="44"/>
        </w:rPr>
        <w:t>讲：</w:t>
      </w:r>
      <w:r w:rsidR="00DD69C4">
        <w:rPr>
          <w:rFonts w:ascii="黑体" w:eastAsia="黑体" w:hAnsi="黑体" w:cs="宋体" w:hint="eastAsia"/>
          <w:b/>
          <w:sz w:val="44"/>
        </w:rPr>
        <w:t>目的与</w:t>
      </w:r>
      <w:r w:rsidR="00DD69C4">
        <w:rPr>
          <w:rFonts w:ascii="黑体" w:eastAsia="黑体" w:hAnsi="黑体" w:cs="宋体"/>
          <w:b/>
          <w:sz w:val="44"/>
        </w:rPr>
        <w:t>上下文</w:t>
      </w:r>
    </w:p>
    <w:p w:rsidR="00EA7382" w:rsidRDefault="00EA7382" w:rsidP="00EA7382">
      <w:r w:rsidRPr="00EA7382">
        <w:rPr>
          <w:rFonts w:hint="eastAsia"/>
        </w:rPr>
        <w:t xml:space="preserve"> </w:t>
      </w:r>
      <w:r w:rsidRPr="00EA7382">
        <w:rPr>
          <w:rFonts w:hint="eastAsia"/>
        </w:rPr>
        <w:t>“</w:t>
      </w:r>
      <w:r w:rsidRPr="00EA7382">
        <w:rPr>
          <w:rFonts w:ascii="黑体" w:eastAsia="黑体" w:hAnsi="黑体" w:hint="eastAsia"/>
        </w:rPr>
        <w:t>我将这些话写给你们信奉　神儿子之名的人，要叫你们知道自己有永生。</w:t>
      </w:r>
      <w:r w:rsidRPr="00EA7382">
        <w:rPr>
          <w:rFonts w:hint="eastAsia"/>
        </w:rPr>
        <w:t>”</w:t>
      </w:r>
    </w:p>
    <w:p w:rsidR="00EA7382" w:rsidRPr="00EA7382" w:rsidRDefault="00EA7382" w:rsidP="00EA7382">
      <w:pPr>
        <w:jc w:val="center"/>
        <w:rPr>
          <w:rFonts w:hint="eastAsia"/>
        </w:rPr>
      </w:pPr>
      <w:r w:rsidRPr="00EA7382">
        <w:rPr>
          <w:rFonts w:hint="eastAsia"/>
        </w:rPr>
        <w:t>（约翰一书</w:t>
      </w:r>
      <w:r w:rsidRPr="00EA7382">
        <w:rPr>
          <w:rFonts w:hint="eastAsia"/>
        </w:rPr>
        <w:t>5:13</w:t>
      </w:r>
      <w:r w:rsidRPr="00EA7382">
        <w:rPr>
          <w:rFonts w:hint="eastAsia"/>
        </w:rPr>
        <w:t>）</w:t>
      </w:r>
    </w:p>
    <w:p w:rsidR="00EA7382" w:rsidRPr="00EA7382" w:rsidRDefault="00EA7382" w:rsidP="00EA7382">
      <w:pPr>
        <w:pStyle w:val="Heading1"/>
        <w:rPr>
          <w:rFonts w:hint="eastAsia"/>
        </w:rPr>
      </w:pPr>
      <w:r w:rsidRPr="00EA7382">
        <w:rPr>
          <w:rFonts w:hint="eastAsia"/>
        </w:rPr>
        <w:t>导</w:t>
      </w:r>
      <w:r>
        <w:rPr>
          <w:rFonts w:hint="eastAsia"/>
        </w:rPr>
        <w:t>论</w:t>
      </w:r>
    </w:p>
    <w:p w:rsidR="00EA7382" w:rsidRPr="00EA7382" w:rsidRDefault="00EA7382" w:rsidP="00EA7382">
      <w:pPr>
        <w:rPr>
          <w:rFonts w:hint="eastAsia"/>
        </w:rPr>
      </w:pPr>
      <w:r w:rsidRPr="00EA7382">
        <w:rPr>
          <w:rFonts w:hint="eastAsia"/>
        </w:rPr>
        <w:t>各位有没有见过脱离上下文使用圣经经文的？谁能举个例子？（询问例子）</w:t>
      </w:r>
    </w:p>
    <w:p w:rsidR="00EA7382" w:rsidRPr="00EA7382" w:rsidRDefault="00EA7382" w:rsidP="00EA7382">
      <w:pPr>
        <w:rPr>
          <w:rFonts w:hint="eastAsia"/>
        </w:rPr>
      </w:pPr>
      <w:r w:rsidRPr="00EA7382">
        <w:rPr>
          <w:rFonts w:hint="eastAsia"/>
        </w:rPr>
        <w:t>好，今天早上我们要来学习两个防止错用经文的“工具”，那就是</w:t>
      </w:r>
      <w:r w:rsidRPr="00EA7382">
        <w:rPr>
          <w:rFonts w:hint="eastAsia"/>
          <w:b/>
        </w:rPr>
        <w:t>作者的目的</w:t>
      </w:r>
      <w:r w:rsidRPr="00EA7382">
        <w:rPr>
          <w:rFonts w:hint="eastAsia"/>
        </w:rPr>
        <w:t>和</w:t>
      </w:r>
      <w:r w:rsidRPr="00EA7382">
        <w:rPr>
          <w:rFonts w:hint="eastAsia"/>
          <w:b/>
        </w:rPr>
        <w:t>上下文</w:t>
      </w:r>
      <w:r w:rsidRPr="00EA7382">
        <w:rPr>
          <w:rFonts w:hint="eastAsia"/>
        </w:rPr>
        <w:t>。当你拿到一段圣经经文，永远要问两个问题：</w:t>
      </w:r>
    </w:p>
    <w:p w:rsidR="00EA7382" w:rsidRPr="00EA7382" w:rsidRDefault="00EA7382" w:rsidP="00EA7382">
      <w:pPr>
        <w:numPr>
          <w:ilvl w:val="0"/>
          <w:numId w:val="1"/>
        </w:numPr>
        <w:rPr>
          <w:rFonts w:hint="eastAsia"/>
        </w:rPr>
      </w:pPr>
      <w:r w:rsidRPr="00EA7382">
        <w:rPr>
          <w:rFonts w:hint="eastAsia"/>
        </w:rPr>
        <w:t>作者为什么要写这段经文？</w:t>
      </w:r>
    </w:p>
    <w:p w:rsidR="00EA7382" w:rsidRPr="00EA7382" w:rsidRDefault="00EA7382" w:rsidP="00EA7382">
      <w:pPr>
        <w:numPr>
          <w:ilvl w:val="0"/>
          <w:numId w:val="1"/>
        </w:numPr>
        <w:rPr>
          <w:rFonts w:hint="eastAsia"/>
        </w:rPr>
      </w:pPr>
      <w:r w:rsidRPr="00EA7382">
        <w:rPr>
          <w:rFonts w:hint="eastAsia"/>
        </w:rPr>
        <w:t>这段经文的上下文是什么？</w:t>
      </w:r>
    </w:p>
    <w:p w:rsidR="00EA7382" w:rsidRPr="00EA7382" w:rsidRDefault="00EA7382" w:rsidP="00EA7382">
      <w:pPr>
        <w:rPr>
          <w:rFonts w:hint="eastAsia"/>
        </w:rPr>
      </w:pPr>
      <w:r w:rsidRPr="00EA7382">
        <w:rPr>
          <w:rFonts w:hint="eastAsia"/>
        </w:rPr>
        <w:t>了解一节经文或者一段经文的目的和上下文有助于正确理解圣经，防止犯我们刚才提到的那种错误。</w:t>
      </w:r>
    </w:p>
    <w:p w:rsidR="00EA7382" w:rsidRPr="00EA7382" w:rsidRDefault="00EA7382" w:rsidP="00EA7382">
      <w:pPr>
        <w:pStyle w:val="Heading1"/>
        <w:rPr>
          <w:rFonts w:hint="eastAsia"/>
        </w:rPr>
      </w:pPr>
      <w:r w:rsidRPr="00EA7382">
        <w:rPr>
          <w:rFonts w:hint="eastAsia"/>
        </w:rPr>
        <w:t>作者的目的</w:t>
      </w:r>
    </w:p>
    <w:p w:rsidR="00EA7382" w:rsidRPr="00EA7382" w:rsidRDefault="00EA7382" w:rsidP="00EA7382">
      <w:pPr>
        <w:rPr>
          <w:rFonts w:hint="eastAsia"/>
        </w:rPr>
      </w:pPr>
      <w:r w:rsidRPr="00EA7382">
        <w:rPr>
          <w:rFonts w:hint="eastAsia"/>
        </w:rPr>
        <w:t>让我们先从第一个工具开始，作者的目的。</w:t>
      </w:r>
    </w:p>
    <w:p w:rsidR="00EA7382" w:rsidRPr="00EA7382" w:rsidRDefault="00EA7382" w:rsidP="00EA7382">
      <w:pPr>
        <w:rPr>
          <w:rFonts w:hint="eastAsia"/>
        </w:rPr>
      </w:pPr>
      <w:r w:rsidRPr="00EA7382">
        <w:rPr>
          <w:rFonts w:hint="eastAsia"/>
        </w:rPr>
        <w:t>圣经的每一卷书都有一个特定的</w:t>
      </w:r>
      <w:r w:rsidRPr="00EA7382">
        <w:rPr>
          <w:rFonts w:hint="eastAsia"/>
          <w:b/>
        </w:rPr>
        <w:t>意图</w:t>
      </w:r>
      <w:r w:rsidRPr="00EA7382">
        <w:rPr>
          <w:rFonts w:hint="eastAsia"/>
        </w:rPr>
        <w:t>，我们需要根据这个意图来解释这卷书的各部分内容。</w:t>
      </w:r>
    </w:p>
    <w:p w:rsidR="00EA7382" w:rsidRPr="00EA7382" w:rsidRDefault="00EA7382" w:rsidP="00EA7382">
      <w:pPr>
        <w:rPr>
          <w:rFonts w:hint="eastAsia"/>
        </w:rPr>
      </w:pPr>
      <w:r w:rsidRPr="00EA7382">
        <w:rPr>
          <w:rFonts w:hint="eastAsia"/>
        </w:rPr>
        <w:t>如果我们好像得到了些启发，但却错失了作者的目的，那么就还没有真正理解这段经文。</w:t>
      </w:r>
    </w:p>
    <w:p w:rsidR="00EA7382" w:rsidRPr="00EA7382" w:rsidRDefault="00EA7382" w:rsidP="00EA7382">
      <w:pPr>
        <w:rPr>
          <w:rFonts w:hint="eastAsia"/>
        </w:rPr>
      </w:pPr>
      <w:r w:rsidRPr="00EA7382">
        <w:rPr>
          <w:rFonts w:hint="eastAsia"/>
        </w:rPr>
        <w:t>我们知道，圣经的作者是受了神的默示；因此，</w:t>
      </w:r>
      <w:r w:rsidRPr="00EA7382">
        <w:rPr>
          <w:rFonts w:hint="eastAsia"/>
          <w:b/>
        </w:rPr>
        <w:t>他们的目的就是神的目的</w:t>
      </w:r>
      <w:r w:rsidRPr="00EA7382">
        <w:rPr>
          <w:rFonts w:hint="eastAsia"/>
        </w:rPr>
        <w:t>。</w:t>
      </w:r>
    </w:p>
    <w:p w:rsidR="00EA7382" w:rsidRPr="00EA7382" w:rsidRDefault="00EA7382" w:rsidP="00EA7382">
      <w:pPr>
        <w:rPr>
          <w:rFonts w:hint="eastAsia"/>
        </w:rPr>
      </w:pPr>
      <w:r w:rsidRPr="00EA7382">
        <w:rPr>
          <w:rFonts w:hint="eastAsia"/>
        </w:rPr>
        <w:t>所以，让我们来看一些经文，学习如何发现作者的目的。首先，我们来看一些作者的目的很容易看出的经文。</w:t>
      </w:r>
    </w:p>
    <w:p w:rsidR="00EA7382" w:rsidRPr="00EA7382" w:rsidRDefault="00EA7382" w:rsidP="00EA7382">
      <w:pPr>
        <w:pStyle w:val="Heading2"/>
        <w:rPr>
          <w:rFonts w:hint="eastAsia"/>
        </w:rPr>
      </w:pPr>
      <w:r w:rsidRPr="00EA7382">
        <w:rPr>
          <w:rFonts w:hint="eastAsia"/>
        </w:rPr>
        <w:t>明显和清晰的目的</w:t>
      </w:r>
    </w:p>
    <w:p w:rsidR="00EA7382" w:rsidRPr="00EA7382" w:rsidRDefault="00EA7382" w:rsidP="00EA7382">
      <w:pPr>
        <w:rPr>
          <w:rFonts w:hint="eastAsia"/>
        </w:rPr>
      </w:pPr>
      <w:r w:rsidRPr="00EA7382">
        <w:rPr>
          <w:rFonts w:hint="eastAsia"/>
        </w:rPr>
        <w:t>请翻到约翰福音的最后，</w:t>
      </w:r>
      <w:r>
        <w:rPr>
          <w:rFonts w:hint="eastAsia"/>
        </w:rPr>
        <w:t>2</w:t>
      </w:r>
      <w:r w:rsidRPr="00EA7382">
        <w:rPr>
          <w:rFonts w:hint="eastAsia"/>
        </w:rPr>
        <w:t>0:30-31</w:t>
      </w:r>
      <w:r w:rsidRPr="00EA7382">
        <w:rPr>
          <w:rFonts w:hint="eastAsia"/>
        </w:rPr>
        <w:t>：</w:t>
      </w:r>
    </w:p>
    <w:p w:rsidR="00EA7382" w:rsidRPr="00EA7382" w:rsidRDefault="00EA7382" w:rsidP="00EA7382">
      <w:pPr>
        <w:ind w:left="720"/>
        <w:rPr>
          <w:rFonts w:ascii="黑体" w:eastAsia="黑体" w:hAnsi="黑体" w:hint="eastAsia"/>
        </w:rPr>
      </w:pPr>
      <w:r w:rsidRPr="00EA7382">
        <w:rPr>
          <w:rFonts w:ascii="黑体" w:eastAsia="黑体" w:hAnsi="黑体" w:hint="eastAsia"/>
        </w:rPr>
        <w:t>耶稣在门徒面前另外行了许多神迹，没有记在这书上。</w:t>
      </w:r>
      <w:proofErr w:type="gramStart"/>
      <w:r w:rsidRPr="00EA7382">
        <w:rPr>
          <w:rFonts w:ascii="黑体" w:eastAsia="黑体" w:hAnsi="黑体" w:hint="eastAsia"/>
        </w:rPr>
        <w:t>但记这些</w:t>
      </w:r>
      <w:proofErr w:type="gramEnd"/>
      <w:r w:rsidRPr="00EA7382">
        <w:rPr>
          <w:rFonts w:ascii="黑体" w:eastAsia="黑体" w:hAnsi="黑体" w:hint="eastAsia"/>
        </w:rPr>
        <w:t>事，要叫你们信耶稣是基督，是　神的儿子，并且叫你们信了他，就可以因他的名得生命。</w:t>
      </w:r>
    </w:p>
    <w:p w:rsidR="00EA7382" w:rsidRPr="00EA7382" w:rsidRDefault="00EA7382" w:rsidP="00EA7382">
      <w:pPr>
        <w:rPr>
          <w:rFonts w:hint="eastAsia"/>
        </w:rPr>
      </w:pPr>
      <w:r w:rsidRPr="00EA7382">
        <w:rPr>
          <w:rFonts w:hint="eastAsia"/>
        </w:rPr>
        <w:t>这就是一个例子，在这里约翰明确告诉我们他写作这部福音书的意图。在</w:t>
      </w:r>
      <w:r w:rsidRPr="00EA7382">
        <w:rPr>
          <w:rFonts w:hint="eastAsia"/>
        </w:rPr>
        <w:t>31</w:t>
      </w:r>
      <w:r w:rsidRPr="00EA7382">
        <w:rPr>
          <w:rFonts w:hint="eastAsia"/>
        </w:rPr>
        <w:t>节他说：“</w:t>
      </w:r>
      <w:r w:rsidRPr="00EA7382">
        <w:rPr>
          <w:rFonts w:hint="eastAsia"/>
          <w:b/>
        </w:rPr>
        <w:t>记这些事，要叫你们信耶稣是基督，是　神的儿子，并且叫你们信了他，就可以因他的名得生命。</w:t>
      </w:r>
      <w:r w:rsidRPr="00EA7382">
        <w:rPr>
          <w:rFonts w:hint="eastAsia"/>
        </w:rPr>
        <w:t>”</w:t>
      </w:r>
    </w:p>
    <w:p w:rsidR="00EA7382" w:rsidRPr="00EA7382" w:rsidRDefault="00EA7382" w:rsidP="00EA7382">
      <w:pPr>
        <w:rPr>
          <w:rFonts w:hint="eastAsia"/>
        </w:rPr>
      </w:pPr>
      <w:r w:rsidRPr="00EA7382">
        <w:rPr>
          <w:rFonts w:hint="eastAsia"/>
        </w:rPr>
        <w:t>所以，当你学习约翰福音时，就要把这个目的记在心里，然后阅读和理解这卷书。</w:t>
      </w:r>
    </w:p>
    <w:p w:rsidR="00EA7382" w:rsidRPr="00EA7382" w:rsidRDefault="00EA7382" w:rsidP="00EA7382">
      <w:pPr>
        <w:rPr>
          <w:rFonts w:hint="eastAsia"/>
        </w:rPr>
      </w:pPr>
      <w:r w:rsidRPr="00EA7382">
        <w:rPr>
          <w:rFonts w:hint="eastAsia"/>
        </w:rPr>
        <w:t>让我们再来看一些其他的经文。请翻到路加福音</w:t>
      </w:r>
      <w:r w:rsidRPr="00EA7382">
        <w:rPr>
          <w:rFonts w:hint="eastAsia"/>
        </w:rPr>
        <w:t>1</w:t>
      </w:r>
      <w:r w:rsidRPr="00EA7382">
        <w:rPr>
          <w:rFonts w:hint="eastAsia"/>
        </w:rPr>
        <w:t>章</w:t>
      </w:r>
      <w:r w:rsidRPr="00EA7382">
        <w:rPr>
          <w:rFonts w:hint="eastAsia"/>
        </w:rPr>
        <w:t>1-4</w:t>
      </w:r>
      <w:r w:rsidRPr="00EA7382">
        <w:rPr>
          <w:rFonts w:hint="eastAsia"/>
        </w:rPr>
        <w:t>节：</w:t>
      </w:r>
    </w:p>
    <w:p w:rsidR="00EA7382" w:rsidRPr="00EA7382" w:rsidRDefault="00EA7382" w:rsidP="00EA7382">
      <w:pPr>
        <w:ind w:left="720"/>
        <w:rPr>
          <w:rFonts w:ascii="黑体" w:eastAsia="黑体" w:hAnsi="黑体" w:hint="eastAsia"/>
        </w:rPr>
      </w:pPr>
      <w:r w:rsidRPr="00EA7382">
        <w:rPr>
          <w:rFonts w:ascii="黑体" w:eastAsia="黑体" w:hAnsi="黑体" w:hint="eastAsia"/>
        </w:rPr>
        <w:t>提阿非罗大人哪，有好些人提笔作书，述说在我们中间所成就的事，是照传道的人从起初亲眼看见又传给我们的。这些事我既从起头都详细考察了，就定意要按着次序写给你，使你知道所学之道都是</w:t>
      </w:r>
      <w:r w:rsidRPr="00EA7382">
        <w:rPr>
          <w:rFonts w:ascii="黑体" w:eastAsia="黑体" w:hAnsi="黑体" w:hint="eastAsia"/>
          <w:u w:val="single"/>
        </w:rPr>
        <w:t>确实的</w:t>
      </w:r>
      <w:r w:rsidRPr="00EA7382">
        <w:rPr>
          <w:rFonts w:ascii="黑体" w:eastAsia="黑体" w:hAnsi="黑体" w:hint="eastAsia"/>
        </w:rPr>
        <w:t>。</w:t>
      </w:r>
    </w:p>
    <w:p w:rsidR="00EA7382" w:rsidRPr="00EA7382" w:rsidRDefault="00EA7382" w:rsidP="00EA7382">
      <w:pPr>
        <w:rPr>
          <w:rFonts w:hint="eastAsia"/>
        </w:rPr>
      </w:pPr>
      <w:r w:rsidRPr="00EA7382">
        <w:rPr>
          <w:rFonts w:hint="eastAsia"/>
        </w:rPr>
        <w:t>【路加写福音书的目的是什么呢？】</w:t>
      </w:r>
    </w:p>
    <w:p w:rsidR="00EA7382" w:rsidRPr="00EA7382" w:rsidRDefault="00EA7382" w:rsidP="00EA7382">
      <w:pPr>
        <w:rPr>
          <w:rFonts w:hint="eastAsia"/>
        </w:rPr>
      </w:pPr>
      <w:r w:rsidRPr="00EA7382">
        <w:rPr>
          <w:rFonts w:hint="eastAsia"/>
        </w:rPr>
        <w:t>因为路加的目的是要提阿非罗确信无疑，这就是为什么他在描写基督出生时非常详尽，对</w:t>
      </w:r>
      <w:proofErr w:type="gramStart"/>
      <w:r w:rsidRPr="00EA7382">
        <w:rPr>
          <w:rFonts w:hint="eastAsia"/>
        </w:rPr>
        <w:t>耶稣事工的</w:t>
      </w:r>
      <w:proofErr w:type="gramEnd"/>
      <w:r w:rsidRPr="00EA7382">
        <w:rPr>
          <w:rFonts w:hint="eastAsia"/>
        </w:rPr>
        <w:t>描述也很长。</w:t>
      </w:r>
    </w:p>
    <w:p w:rsidR="00EA7382" w:rsidRPr="00EA7382" w:rsidRDefault="00EA7382" w:rsidP="00EA7382">
      <w:pPr>
        <w:rPr>
          <w:rFonts w:hint="eastAsia"/>
        </w:rPr>
      </w:pPr>
      <w:r w:rsidRPr="00EA7382">
        <w:rPr>
          <w:rFonts w:hint="eastAsia"/>
        </w:rPr>
        <w:t>再翻到约翰一书</w:t>
      </w:r>
      <w:r w:rsidRPr="00EA7382">
        <w:rPr>
          <w:rFonts w:hint="eastAsia"/>
        </w:rPr>
        <w:t>5</w:t>
      </w:r>
      <w:r w:rsidRPr="00EA7382">
        <w:rPr>
          <w:rFonts w:hint="eastAsia"/>
        </w:rPr>
        <w:t>章</w:t>
      </w:r>
      <w:r w:rsidRPr="00EA7382">
        <w:rPr>
          <w:rFonts w:hint="eastAsia"/>
        </w:rPr>
        <w:t>13</w:t>
      </w:r>
      <w:r w:rsidRPr="00EA7382">
        <w:rPr>
          <w:rFonts w:hint="eastAsia"/>
        </w:rPr>
        <w:t>节：</w:t>
      </w:r>
    </w:p>
    <w:p w:rsidR="00EA7382" w:rsidRPr="00EA7382" w:rsidRDefault="00EA7382" w:rsidP="00EA7382">
      <w:pPr>
        <w:ind w:left="720"/>
        <w:rPr>
          <w:rFonts w:ascii="黑体" w:eastAsia="黑体" w:hAnsi="黑体" w:hint="eastAsia"/>
        </w:rPr>
      </w:pPr>
      <w:r w:rsidRPr="00EA7382">
        <w:rPr>
          <w:rFonts w:ascii="黑体" w:eastAsia="黑体" w:hAnsi="黑体" w:hint="eastAsia"/>
        </w:rPr>
        <w:t xml:space="preserve">我将这些话写给你们信奉　</w:t>
      </w:r>
      <w:proofErr w:type="gramStart"/>
      <w:r w:rsidRPr="00EA7382">
        <w:rPr>
          <w:rFonts w:ascii="黑体" w:eastAsia="黑体" w:hAnsi="黑体" w:hint="eastAsia"/>
        </w:rPr>
        <w:t>神儿子</w:t>
      </w:r>
      <w:proofErr w:type="gramEnd"/>
      <w:r w:rsidRPr="00EA7382">
        <w:rPr>
          <w:rFonts w:ascii="黑体" w:eastAsia="黑体" w:hAnsi="黑体" w:hint="eastAsia"/>
        </w:rPr>
        <w:t>之名的人，要叫你们知道自己有永生。</w:t>
      </w:r>
    </w:p>
    <w:p w:rsidR="00EA7382" w:rsidRPr="00EA7382" w:rsidRDefault="00EA7382" w:rsidP="00EA7382">
      <w:pPr>
        <w:rPr>
          <w:rFonts w:hint="eastAsia"/>
        </w:rPr>
      </w:pPr>
    </w:p>
    <w:p w:rsidR="00EA7382" w:rsidRPr="00EA7382" w:rsidRDefault="00EA7382" w:rsidP="00EA7382">
      <w:pPr>
        <w:rPr>
          <w:rFonts w:hint="eastAsia"/>
        </w:rPr>
      </w:pPr>
      <w:r>
        <w:rPr>
          <w:rFonts w:hint="eastAsia"/>
          <w:b/>
        </w:rPr>
        <w:lastRenderedPageBreak/>
        <w:t>【</w:t>
      </w:r>
      <w:r w:rsidRPr="00EA7382">
        <w:rPr>
          <w:rFonts w:hint="eastAsia"/>
          <w:b/>
        </w:rPr>
        <w:t>好，约翰写这封书信的目的是什么？</w:t>
      </w:r>
      <w:r>
        <w:rPr>
          <w:rFonts w:hint="eastAsia"/>
          <w:b/>
        </w:rPr>
        <w:t>】</w:t>
      </w:r>
      <w:r w:rsidRPr="00EA7382">
        <w:rPr>
          <w:rFonts w:hint="eastAsia"/>
        </w:rPr>
        <w:t>——</w:t>
      </w:r>
      <w:r>
        <w:rPr>
          <w:rFonts w:hint="eastAsia"/>
        </w:rPr>
        <w:t>（</w:t>
      </w:r>
      <w:r w:rsidRPr="00EA7382">
        <w:rPr>
          <w:rFonts w:hint="eastAsia"/>
        </w:rPr>
        <w:t>使信徒有永生的确信</w:t>
      </w:r>
      <w:r>
        <w:rPr>
          <w:rFonts w:hint="eastAsia"/>
        </w:rPr>
        <w:t>）</w:t>
      </w:r>
    </w:p>
    <w:p w:rsidR="00EA7382" w:rsidRPr="00EA7382" w:rsidRDefault="00EA7382" w:rsidP="00EA7382">
      <w:pPr>
        <w:rPr>
          <w:rFonts w:hint="eastAsia"/>
        </w:rPr>
      </w:pPr>
      <w:r w:rsidRPr="00EA7382">
        <w:rPr>
          <w:rFonts w:hint="eastAsia"/>
        </w:rPr>
        <w:t>为什么知道这个目的很重要？看一下</w:t>
      </w:r>
      <w:r w:rsidRPr="00EA7382">
        <w:rPr>
          <w:rFonts w:hint="eastAsia"/>
        </w:rPr>
        <w:t>2</w:t>
      </w:r>
      <w:r w:rsidRPr="00EA7382">
        <w:rPr>
          <w:rFonts w:hint="eastAsia"/>
        </w:rPr>
        <w:t>章</w:t>
      </w:r>
      <w:r w:rsidRPr="00EA7382">
        <w:rPr>
          <w:rFonts w:hint="eastAsia"/>
        </w:rPr>
        <w:t>4</w:t>
      </w:r>
      <w:r w:rsidRPr="00EA7382">
        <w:rPr>
          <w:rFonts w:hint="eastAsia"/>
        </w:rPr>
        <w:t>节：</w:t>
      </w:r>
    </w:p>
    <w:p w:rsidR="00EA7382" w:rsidRPr="00EA7382" w:rsidRDefault="00EA7382" w:rsidP="00EA7382">
      <w:pPr>
        <w:ind w:left="720"/>
        <w:rPr>
          <w:rFonts w:ascii="黑体" w:eastAsia="黑体" w:hAnsi="黑体" w:hint="eastAsia"/>
        </w:rPr>
      </w:pPr>
      <w:r w:rsidRPr="00EA7382">
        <w:rPr>
          <w:rFonts w:ascii="黑体" w:eastAsia="黑体" w:hAnsi="黑体" w:hint="eastAsia"/>
        </w:rPr>
        <w:t>人若说“我认识他”，却不遵守他的</w:t>
      </w:r>
      <w:proofErr w:type="gramStart"/>
      <w:r w:rsidRPr="00EA7382">
        <w:rPr>
          <w:rFonts w:ascii="黑体" w:eastAsia="黑体" w:hAnsi="黑体" w:hint="eastAsia"/>
        </w:rPr>
        <w:t>诫</w:t>
      </w:r>
      <w:proofErr w:type="gramEnd"/>
      <w:r w:rsidRPr="00EA7382">
        <w:rPr>
          <w:rFonts w:ascii="黑体" w:eastAsia="黑体" w:hAnsi="黑体" w:hint="eastAsia"/>
        </w:rPr>
        <w:t>命，便是说谎话的，真理也不在他心里了。</w:t>
      </w:r>
    </w:p>
    <w:p w:rsidR="00EA7382" w:rsidRPr="00EA7382" w:rsidRDefault="00EA7382" w:rsidP="00EA7382">
      <w:pPr>
        <w:rPr>
          <w:rFonts w:hint="eastAsia"/>
        </w:rPr>
      </w:pPr>
      <w:r w:rsidRPr="00EA7382">
        <w:rPr>
          <w:rFonts w:hint="eastAsia"/>
        </w:rPr>
        <w:t>如果撇开约翰的整体目的，孤立地来读</w:t>
      </w:r>
      <w:r w:rsidRPr="00EA7382">
        <w:rPr>
          <w:rFonts w:hint="eastAsia"/>
        </w:rPr>
        <w:t>2:4</w:t>
      </w:r>
      <w:r w:rsidRPr="00EA7382">
        <w:rPr>
          <w:rFonts w:hint="eastAsia"/>
        </w:rPr>
        <w:t>，可能会发生什么问题？</w:t>
      </w:r>
    </w:p>
    <w:p w:rsidR="00EA7382" w:rsidRPr="00EA7382" w:rsidRDefault="00EA7382" w:rsidP="00EA7382">
      <w:pPr>
        <w:rPr>
          <w:rFonts w:hint="eastAsia"/>
        </w:rPr>
      </w:pPr>
      <w:r w:rsidRPr="00EA7382">
        <w:rPr>
          <w:rFonts w:hint="eastAsia"/>
        </w:rPr>
        <w:t>如果一个人孤立地读这节经文，可能会认为，如果他们没有遵守</w:t>
      </w:r>
      <w:r w:rsidRPr="00EA7382">
        <w:rPr>
          <w:rFonts w:hint="eastAsia"/>
          <w:u w:val="single"/>
        </w:rPr>
        <w:t>哪怕一条</w:t>
      </w:r>
      <w:r w:rsidRPr="00EA7382">
        <w:rPr>
          <w:rFonts w:hint="eastAsia"/>
        </w:rPr>
        <w:t>神的</w:t>
      </w:r>
      <w:proofErr w:type="gramStart"/>
      <w:r w:rsidRPr="00EA7382">
        <w:rPr>
          <w:rFonts w:hint="eastAsia"/>
        </w:rPr>
        <w:t>诫</w:t>
      </w:r>
      <w:proofErr w:type="gramEnd"/>
      <w:r w:rsidRPr="00EA7382">
        <w:rPr>
          <w:rFonts w:hint="eastAsia"/>
        </w:rPr>
        <w:t>命，他们就不是基督徒了。这样就错误理解了福音，也错误理解了约翰的目的。</w:t>
      </w:r>
    </w:p>
    <w:p w:rsidR="00EA7382" w:rsidRPr="00EA7382" w:rsidRDefault="00EA7382" w:rsidP="00EA7382">
      <w:pPr>
        <w:rPr>
          <w:rFonts w:hint="eastAsia"/>
        </w:rPr>
      </w:pPr>
      <w:r w:rsidRPr="00EA7382">
        <w:rPr>
          <w:rFonts w:hint="eastAsia"/>
        </w:rPr>
        <w:t>约翰想要带给读者的是确信，而不是怀疑。</w:t>
      </w:r>
    </w:p>
    <w:p w:rsidR="00EA7382" w:rsidRPr="00EA7382" w:rsidRDefault="00EA7382" w:rsidP="00EA7382">
      <w:pPr>
        <w:pStyle w:val="Heading2"/>
        <w:rPr>
          <w:rFonts w:hint="eastAsia"/>
        </w:rPr>
      </w:pPr>
      <w:r w:rsidRPr="00EA7382">
        <w:rPr>
          <w:rFonts w:hint="eastAsia"/>
        </w:rPr>
        <w:t>暗示或含糊的目的</w:t>
      </w:r>
    </w:p>
    <w:p w:rsidR="00EA7382" w:rsidRPr="00EA7382" w:rsidRDefault="00EA7382" w:rsidP="00EA7382">
      <w:pPr>
        <w:rPr>
          <w:rFonts w:hint="eastAsia"/>
        </w:rPr>
      </w:pPr>
      <w:r w:rsidRPr="00EA7382">
        <w:rPr>
          <w:rFonts w:hint="eastAsia"/>
        </w:rPr>
        <w:t>那么，如果目的不是那么明显怎么办？在这样的情况下，我们必须考察文本寻找线索；试着去理解为什么作者要写这段，主要的主题又是什么。</w:t>
      </w:r>
    </w:p>
    <w:p w:rsidR="00EA7382" w:rsidRPr="00EA7382" w:rsidRDefault="00EA7382" w:rsidP="00EA7382">
      <w:pPr>
        <w:rPr>
          <w:rFonts w:hint="eastAsia"/>
        </w:rPr>
      </w:pPr>
      <w:r w:rsidRPr="00EA7382">
        <w:rPr>
          <w:rFonts w:hint="eastAsia"/>
        </w:rPr>
        <w:t>读新约书信以及旧约先知书的时候，试着问以下四个问题：</w:t>
      </w:r>
    </w:p>
    <w:p w:rsidR="00EA7382" w:rsidRPr="00EA7382" w:rsidRDefault="00EA7382" w:rsidP="00EA7382">
      <w:pPr>
        <w:numPr>
          <w:ilvl w:val="0"/>
          <w:numId w:val="3"/>
        </w:numPr>
        <w:rPr>
          <w:rFonts w:hint="eastAsia"/>
        </w:rPr>
      </w:pPr>
      <w:r w:rsidRPr="00EA7382">
        <w:rPr>
          <w:rFonts w:hint="eastAsia"/>
        </w:rPr>
        <w:t>这段文字是谁写给谁的？</w:t>
      </w:r>
    </w:p>
    <w:p w:rsidR="00EA7382" w:rsidRPr="00EA7382" w:rsidRDefault="00EA7382" w:rsidP="00EA7382">
      <w:pPr>
        <w:numPr>
          <w:ilvl w:val="0"/>
          <w:numId w:val="3"/>
        </w:numPr>
        <w:rPr>
          <w:rFonts w:hint="eastAsia"/>
        </w:rPr>
      </w:pPr>
      <w:r w:rsidRPr="00EA7382">
        <w:rPr>
          <w:rFonts w:hint="eastAsia"/>
        </w:rPr>
        <w:t>作者和读者的处境如何？</w:t>
      </w:r>
    </w:p>
    <w:p w:rsidR="00EA7382" w:rsidRPr="00EA7382" w:rsidRDefault="00EA7382" w:rsidP="00EA7382">
      <w:pPr>
        <w:numPr>
          <w:ilvl w:val="0"/>
          <w:numId w:val="3"/>
        </w:numPr>
        <w:rPr>
          <w:rFonts w:hint="eastAsia"/>
        </w:rPr>
      </w:pPr>
      <w:r w:rsidRPr="00EA7382">
        <w:rPr>
          <w:rFonts w:hint="eastAsia"/>
        </w:rPr>
        <w:t>有没有经文正在处理的问题？</w:t>
      </w:r>
    </w:p>
    <w:p w:rsidR="00EA7382" w:rsidRPr="00EA7382" w:rsidRDefault="00EA7382" w:rsidP="00EA7382">
      <w:pPr>
        <w:numPr>
          <w:ilvl w:val="0"/>
          <w:numId w:val="3"/>
        </w:numPr>
        <w:rPr>
          <w:rFonts w:hint="eastAsia"/>
        </w:rPr>
      </w:pPr>
      <w:r w:rsidRPr="00EA7382">
        <w:rPr>
          <w:rFonts w:hint="eastAsia"/>
        </w:rPr>
        <w:t>整卷书有没有重复出现的主题或者中心思想？</w:t>
      </w:r>
    </w:p>
    <w:p w:rsidR="00EA7382" w:rsidRDefault="00EA7382" w:rsidP="00EA7382">
      <w:r w:rsidRPr="00EA7382">
        <w:rPr>
          <w:rFonts w:hint="eastAsia"/>
        </w:rPr>
        <w:t>让我们按这些问题来考察提后</w:t>
      </w:r>
      <w:r w:rsidRPr="00EA7382">
        <w:rPr>
          <w:rFonts w:hint="eastAsia"/>
        </w:rPr>
        <w:t>1:9-10</w:t>
      </w:r>
      <w:r>
        <w:rPr>
          <w:rFonts w:hint="eastAsia"/>
        </w:rPr>
        <w:t>：</w:t>
      </w:r>
    </w:p>
    <w:p w:rsidR="00EA7382" w:rsidRPr="00EA7382" w:rsidRDefault="00EA7382" w:rsidP="00EA7382">
      <w:pPr>
        <w:ind w:left="720"/>
        <w:rPr>
          <w:rFonts w:ascii="黑体" w:eastAsia="黑体" w:hAnsi="黑体" w:hint="eastAsia"/>
        </w:rPr>
      </w:pPr>
      <w:proofErr w:type="gramStart"/>
      <w:r w:rsidRPr="00EA7382">
        <w:rPr>
          <w:rFonts w:ascii="黑体" w:eastAsia="黑体" w:hAnsi="黑体" w:hint="eastAsia"/>
        </w:rPr>
        <w:t>神救了</w:t>
      </w:r>
      <w:proofErr w:type="gramEnd"/>
      <w:r w:rsidRPr="00EA7382">
        <w:rPr>
          <w:rFonts w:ascii="黑体" w:eastAsia="黑体" w:hAnsi="黑体" w:hint="eastAsia"/>
        </w:rPr>
        <w:t>我们，以圣召</w:t>
      </w:r>
      <w:proofErr w:type="gramStart"/>
      <w:r w:rsidRPr="00EA7382">
        <w:rPr>
          <w:rFonts w:ascii="黑体" w:eastAsia="黑体" w:hAnsi="黑体" w:hint="eastAsia"/>
        </w:rPr>
        <w:t>召</w:t>
      </w:r>
      <w:proofErr w:type="gramEnd"/>
      <w:r w:rsidRPr="00EA7382">
        <w:rPr>
          <w:rFonts w:ascii="黑体" w:eastAsia="黑体" w:hAnsi="黑体" w:hint="eastAsia"/>
        </w:rPr>
        <w:t>我们，</w:t>
      </w:r>
      <w:r w:rsidRPr="00EA7382">
        <w:rPr>
          <w:rFonts w:ascii="黑体" w:eastAsia="黑体" w:hAnsi="黑体" w:hint="eastAsia"/>
          <w:u w:val="single"/>
        </w:rPr>
        <w:t>不是按我们的行为，</w:t>
      </w:r>
      <w:r w:rsidRPr="00EA7382">
        <w:rPr>
          <w:rFonts w:ascii="黑体" w:eastAsia="黑体" w:hAnsi="黑体" w:hint="eastAsia"/>
        </w:rPr>
        <w:t>乃是按他的旨意和恩典。</w:t>
      </w:r>
      <w:r w:rsidRPr="00EA7382">
        <w:rPr>
          <w:rFonts w:ascii="黑体" w:eastAsia="黑体" w:hAnsi="黑体" w:hint="eastAsia"/>
          <w:u w:val="single"/>
        </w:rPr>
        <w:t>这恩典是万古之先在基督耶稣里赐给我们的。</w:t>
      </w:r>
      <w:r w:rsidRPr="00EA7382">
        <w:rPr>
          <w:rFonts w:ascii="黑体" w:eastAsia="黑体" w:hAnsi="黑体" w:hint="eastAsia"/>
        </w:rPr>
        <w:t>但如今藉着我们救主基督耶稣的显现才表明出来了。他已经</w:t>
      </w:r>
      <w:proofErr w:type="gramStart"/>
      <w:r w:rsidRPr="00EA7382">
        <w:rPr>
          <w:rFonts w:ascii="黑体" w:eastAsia="黑体" w:hAnsi="黑体" w:hint="eastAsia"/>
        </w:rPr>
        <w:t>把死废去</w:t>
      </w:r>
      <w:proofErr w:type="gramEnd"/>
      <w:r w:rsidRPr="00EA7382">
        <w:rPr>
          <w:rFonts w:ascii="黑体" w:eastAsia="黑体" w:hAnsi="黑体" w:hint="eastAsia"/>
        </w:rPr>
        <w:t>，藉着福音，将不能坏的生命</w:t>
      </w:r>
      <w:proofErr w:type="gramStart"/>
      <w:r w:rsidRPr="00EA7382">
        <w:rPr>
          <w:rFonts w:ascii="黑体" w:eastAsia="黑体" w:hAnsi="黑体" w:hint="eastAsia"/>
        </w:rPr>
        <w:t>彰</w:t>
      </w:r>
      <w:proofErr w:type="gramEnd"/>
      <w:r w:rsidRPr="00EA7382">
        <w:rPr>
          <w:rFonts w:ascii="黑体" w:eastAsia="黑体" w:hAnsi="黑体" w:hint="eastAsia"/>
        </w:rPr>
        <w:t>显出来。</w:t>
      </w:r>
    </w:p>
    <w:p w:rsidR="00EA7382" w:rsidRPr="00EA7382" w:rsidRDefault="00EA7382" w:rsidP="00EA7382">
      <w:pPr>
        <w:rPr>
          <w:rFonts w:hint="eastAsia"/>
        </w:rPr>
      </w:pPr>
      <w:r w:rsidRPr="00EA7382">
        <w:rPr>
          <w:rFonts w:hint="eastAsia"/>
        </w:rPr>
        <w:t>【在问我们的问题之前，这段经文中有没有什么信息是可以在不清楚书信目的的情况下也能知道的？】</w:t>
      </w:r>
    </w:p>
    <w:p w:rsidR="00EA7382" w:rsidRPr="00EA7382" w:rsidRDefault="00EA7382" w:rsidP="00EA7382">
      <w:pPr>
        <w:rPr>
          <w:rFonts w:hint="eastAsia"/>
        </w:rPr>
      </w:pPr>
      <w:r w:rsidRPr="00EA7382">
        <w:rPr>
          <w:rFonts w:hint="eastAsia"/>
        </w:rPr>
        <w:t>—我们已经因恩典得救了，不是靠行为（</w:t>
      </w:r>
      <w:r w:rsidRPr="00EA7382">
        <w:rPr>
          <w:rFonts w:hint="eastAsia"/>
        </w:rPr>
        <w:t>9</w:t>
      </w:r>
      <w:r w:rsidRPr="00EA7382">
        <w:rPr>
          <w:rFonts w:hint="eastAsia"/>
        </w:rPr>
        <w:t>节）；</w:t>
      </w:r>
    </w:p>
    <w:p w:rsidR="00EA7382" w:rsidRPr="00EA7382" w:rsidRDefault="00EA7382" w:rsidP="00EA7382">
      <w:pPr>
        <w:rPr>
          <w:rFonts w:hint="eastAsia"/>
        </w:rPr>
      </w:pPr>
      <w:r w:rsidRPr="00EA7382">
        <w:rPr>
          <w:rFonts w:hint="eastAsia"/>
        </w:rPr>
        <w:t>—这恩典是通过基督在万古之</w:t>
      </w:r>
      <w:proofErr w:type="gramStart"/>
      <w:r w:rsidRPr="00EA7382">
        <w:rPr>
          <w:rFonts w:hint="eastAsia"/>
        </w:rPr>
        <w:t>先已经</w:t>
      </w:r>
      <w:proofErr w:type="gramEnd"/>
      <w:r w:rsidRPr="00EA7382">
        <w:rPr>
          <w:rFonts w:hint="eastAsia"/>
        </w:rPr>
        <w:t>给我们的（</w:t>
      </w:r>
      <w:r w:rsidRPr="00EA7382">
        <w:rPr>
          <w:rFonts w:hint="eastAsia"/>
        </w:rPr>
        <w:t>9</w:t>
      </w:r>
      <w:r w:rsidRPr="00EA7382">
        <w:rPr>
          <w:rFonts w:hint="eastAsia"/>
        </w:rPr>
        <w:t>节）；</w:t>
      </w:r>
    </w:p>
    <w:p w:rsidR="00EA7382" w:rsidRPr="00EA7382" w:rsidRDefault="00EA7382" w:rsidP="00EA7382">
      <w:pPr>
        <w:rPr>
          <w:rFonts w:hint="eastAsia"/>
        </w:rPr>
      </w:pPr>
      <w:r w:rsidRPr="00EA7382">
        <w:rPr>
          <w:rFonts w:hint="eastAsia"/>
        </w:rPr>
        <w:t>尽管这些真理都是极好的默想主题，但是理解这些经</w:t>
      </w:r>
      <w:proofErr w:type="gramStart"/>
      <w:r w:rsidRPr="00EA7382">
        <w:rPr>
          <w:rFonts w:hint="eastAsia"/>
        </w:rPr>
        <w:t>节如何</w:t>
      </w:r>
      <w:proofErr w:type="gramEnd"/>
      <w:r w:rsidRPr="00EA7382">
        <w:rPr>
          <w:rFonts w:hint="eastAsia"/>
        </w:rPr>
        <w:t>推动书信的目的还是非常重要。我们来做一下练习，看看对提摩太后书问这四个问题会有什么收获。</w:t>
      </w:r>
    </w:p>
    <w:p w:rsidR="00EA7382" w:rsidRPr="00EA7382" w:rsidRDefault="00EA7382" w:rsidP="00EA7382">
      <w:pPr>
        <w:numPr>
          <w:ilvl w:val="0"/>
          <w:numId w:val="4"/>
        </w:numPr>
        <w:rPr>
          <w:rFonts w:hint="eastAsia"/>
          <w:b/>
          <w:u w:val="single"/>
        </w:rPr>
      </w:pPr>
      <w:r w:rsidRPr="00EA7382">
        <w:rPr>
          <w:rFonts w:hint="eastAsia"/>
          <w:b/>
          <w:u w:val="single"/>
        </w:rPr>
        <w:t>谁写给谁？</w:t>
      </w:r>
    </w:p>
    <w:p w:rsidR="00EA7382" w:rsidRPr="00EA7382" w:rsidRDefault="00EA7382" w:rsidP="00EA7382">
      <w:pPr>
        <w:rPr>
          <w:rFonts w:hint="eastAsia"/>
        </w:rPr>
      </w:pPr>
      <w:r w:rsidRPr="00EA7382">
        <w:rPr>
          <w:rFonts w:hint="eastAsia"/>
          <w:u w:val="single"/>
        </w:rPr>
        <w:t>谁写给谁？</w:t>
      </w:r>
      <w:r w:rsidRPr="00EA7382">
        <w:rPr>
          <w:rFonts w:hint="eastAsia"/>
        </w:rPr>
        <w:t>——保罗写给亲爱的朋友提摩太。</w:t>
      </w:r>
    </w:p>
    <w:p w:rsidR="00EA7382" w:rsidRPr="00EA7382" w:rsidRDefault="00EA7382" w:rsidP="00EA7382">
      <w:pPr>
        <w:ind w:left="720"/>
        <w:rPr>
          <w:rFonts w:ascii="黑体" w:eastAsia="黑体" w:hAnsi="黑体" w:hint="eastAsia"/>
        </w:rPr>
      </w:pPr>
      <w:r w:rsidRPr="00EA7382">
        <w:rPr>
          <w:rFonts w:ascii="黑体" w:eastAsia="黑体" w:hAnsi="黑体" w:hint="eastAsia"/>
        </w:rPr>
        <w:t>写信给我亲爱的儿子提摩太，愿恩惠、怜悯、平安从父　神和我们主基督耶稣归与你！</w:t>
      </w:r>
    </w:p>
    <w:p w:rsidR="00EA7382" w:rsidRPr="00EA7382" w:rsidRDefault="00EA7382" w:rsidP="00EA7382">
      <w:pPr>
        <w:rPr>
          <w:rFonts w:hint="eastAsia"/>
        </w:rPr>
      </w:pPr>
      <w:r w:rsidRPr="00EA7382">
        <w:rPr>
          <w:rFonts w:hint="eastAsia"/>
          <w:u w:val="single"/>
        </w:rPr>
        <w:t>保罗是谁？</w:t>
      </w:r>
      <w:r w:rsidRPr="00EA7382">
        <w:rPr>
          <w:rFonts w:hint="eastAsia"/>
        </w:rPr>
        <w:t>——保罗是使徒，奉派传基督的道。</w:t>
      </w:r>
    </w:p>
    <w:p w:rsidR="00EA7382" w:rsidRPr="00EA7382" w:rsidRDefault="00EA7382" w:rsidP="00EA7382">
      <w:pPr>
        <w:ind w:left="720"/>
        <w:rPr>
          <w:rFonts w:hint="eastAsia"/>
        </w:rPr>
      </w:pPr>
      <w:r w:rsidRPr="00EA7382">
        <w:t xml:space="preserve">1:1 </w:t>
      </w:r>
      <w:r w:rsidRPr="00EA7382">
        <w:rPr>
          <w:rFonts w:ascii="黑体" w:eastAsia="黑体" w:hAnsi="黑体" w:hint="eastAsia"/>
        </w:rPr>
        <w:t>奉　神旨意，照着在基督耶稣里生命的应许，作基督耶稣使徒的保罗，</w:t>
      </w:r>
    </w:p>
    <w:p w:rsidR="00EA7382" w:rsidRPr="00EA7382" w:rsidRDefault="00EA7382" w:rsidP="00EA7382">
      <w:pPr>
        <w:ind w:left="720"/>
        <w:rPr>
          <w:rFonts w:hint="eastAsia"/>
        </w:rPr>
      </w:pPr>
      <w:r w:rsidRPr="00EA7382">
        <w:t xml:space="preserve">1:11 </w:t>
      </w:r>
      <w:r w:rsidRPr="00EA7382">
        <w:rPr>
          <w:rFonts w:ascii="黑体" w:eastAsia="黑体" w:hAnsi="黑体" w:hint="eastAsia"/>
        </w:rPr>
        <w:t>我为这福音奉派作传道的，作使徒，作师傅。</w:t>
      </w:r>
    </w:p>
    <w:p w:rsidR="00EA7382" w:rsidRPr="00EA7382" w:rsidRDefault="00EA7382" w:rsidP="00EA7382">
      <w:pPr>
        <w:rPr>
          <w:rFonts w:hint="eastAsia"/>
        </w:rPr>
      </w:pPr>
      <w:r w:rsidRPr="00EA7382">
        <w:rPr>
          <w:rFonts w:hint="eastAsia"/>
          <w:u w:val="single"/>
        </w:rPr>
        <w:t>提摩太是谁？</w:t>
      </w:r>
      <w:r w:rsidRPr="00EA7382">
        <w:rPr>
          <w:rFonts w:hint="eastAsia"/>
        </w:rPr>
        <w:t>——提摩太是一位教会领袖</w:t>
      </w:r>
    </w:p>
    <w:p w:rsidR="00EA7382" w:rsidRPr="00EA7382" w:rsidRDefault="00EA7382" w:rsidP="00EA7382">
      <w:pPr>
        <w:ind w:left="720"/>
      </w:pPr>
      <w:r w:rsidRPr="00EA7382">
        <w:t xml:space="preserve">2:15 </w:t>
      </w:r>
      <w:r w:rsidRPr="00EA7382">
        <w:rPr>
          <w:rFonts w:hint="eastAsia"/>
        </w:rPr>
        <w:t>你</w:t>
      </w:r>
      <w:r w:rsidRPr="00EA7382">
        <w:rPr>
          <w:rFonts w:ascii="黑体" w:eastAsia="黑体" w:hAnsi="黑体" w:hint="eastAsia"/>
        </w:rPr>
        <w:t>当竭力在　神面前得蒙喜悦，</w:t>
      </w:r>
      <w:r w:rsidRPr="00EA7382">
        <w:rPr>
          <w:rFonts w:ascii="黑体" w:eastAsia="黑体" w:hAnsi="黑体" w:hint="eastAsia"/>
          <w:u w:val="single"/>
        </w:rPr>
        <w:t>作无愧的工人，按着正意分解真理的道</w:t>
      </w:r>
      <w:r w:rsidRPr="00EA7382">
        <w:rPr>
          <w:rFonts w:ascii="黑体" w:eastAsia="黑体" w:hAnsi="黑体" w:hint="eastAsia"/>
        </w:rPr>
        <w:t>。</w:t>
      </w:r>
    </w:p>
    <w:p w:rsidR="00EA7382" w:rsidRPr="00EA7382" w:rsidRDefault="00EA7382" w:rsidP="00EA7382">
      <w:pPr>
        <w:numPr>
          <w:ilvl w:val="0"/>
          <w:numId w:val="4"/>
        </w:numPr>
        <w:rPr>
          <w:rFonts w:hint="eastAsia"/>
          <w:b/>
          <w:u w:val="single"/>
        </w:rPr>
      </w:pPr>
      <w:r w:rsidRPr="00EA7382">
        <w:rPr>
          <w:rFonts w:hint="eastAsia"/>
          <w:b/>
          <w:u w:val="single"/>
        </w:rPr>
        <w:t>保罗和提摩太的境况如何？</w:t>
      </w:r>
    </w:p>
    <w:p w:rsidR="00EA7382" w:rsidRPr="00EA7382" w:rsidRDefault="00EA7382" w:rsidP="00EA7382">
      <w:pPr>
        <w:rPr>
          <w:rFonts w:hint="eastAsia"/>
        </w:rPr>
      </w:pPr>
      <w:r w:rsidRPr="00EA7382">
        <w:rPr>
          <w:rFonts w:hint="eastAsia"/>
        </w:rPr>
        <w:t>保罗被关在</w:t>
      </w:r>
      <w:r w:rsidRPr="00EA7382">
        <w:rPr>
          <w:rFonts w:hint="eastAsia"/>
          <w:b/>
        </w:rPr>
        <w:t>狱中</w:t>
      </w:r>
      <w:r w:rsidRPr="00EA7382">
        <w:rPr>
          <w:rFonts w:hint="eastAsia"/>
        </w:rPr>
        <w:t>，因传福音而</w:t>
      </w:r>
      <w:r w:rsidRPr="00EA7382">
        <w:rPr>
          <w:rFonts w:hint="eastAsia"/>
          <w:b/>
        </w:rPr>
        <w:t>受苦</w:t>
      </w:r>
      <w:r w:rsidRPr="00EA7382">
        <w:rPr>
          <w:rFonts w:hint="eastAsia"/>
        </w:rPr>
        <w:t>，提摩太也将要如此</w:t>
      </w:r>
    </w:p>
    <w:p w:rsidR="00EA7382" w:rsidRPr="00EA7382" w:rsidRDefault="00EA7382" w:rsidP="00EA7382">
      <w:pPr>
        <w:ind w:left="720"/>
      </w:pPr>
      <w:r w:rsidRPr="00EA7382">
        <w:t xml:space="preserve">1:8 </w:t>
      </w:r>
      <w:r w:rsidRPr="00EA7382">
        <w:rPr>
          <w:rFonts w:ascii="黑体" w:eastAsia="黑体" w:hAnsi="黑体" w:hint="eastAsia"/>
        </w:rPr>
        <w:t>你不要以给我们的主作见证为耻，也不要以我这为主</w:t>
      </w:r>
      <w:r w:rsidRPr="00EA7382">
        <w:rPr>
          <w:rFonts w:ascii="黑体" w:eastAsia="黑体" w:hAnsi="黑体" w:hint="eastAsia"/>
          <w:u w:val="single"/>
        </w:rPr>
        <w:t>被囚的</w:t>
      </w:r>
      <w:r w:rsidRPr="00EA7382">
        <w:rPr>
          <w:rFonts w:ascii="黑体" w:eastAsia="黑体" w:hAnsi="黑体" w:hint="eastAsia"/>
        </w:rPr>
        <w:t>为耻。总要按　神的能力，与我为福音</w:t>
      </w:r>
      <w:r w:rsidRPr="00EA7382">
        <w:rPr>
          <w:rFonts w:ascii="黑体" w:eastAsia="黑体" w:hAnsi="黑体" w:hint="eastAsia"/>
          <w:b/>
        </w:rPr>
        <w:t>同受</w:t>
      </w:r>
      <w:r w:rsidRPr="00EA7382">
        <w:rPr>
          <w:rFonts w:ascii="黑体" w:eastAsia="黑体" w:hAnsi="黑体" w:hint="eastAsia"/>
          <w:u w:val="single"/>
        </w:rPr>
        <w:t>苦难</w:t>
      </w:r>
      <w:r w:rsidRPr="00EA7382">
        <w:rPr>
          <w:rFonts w:ascii="黑体" w:eastAsia="黑体" w:hAnsi="黑体" w:hint="eastAsia"/>
        </w:rPr>
        <w:t>。</w:t>
      </w:r>
    </w:p>
    <w:p w:rsidR="00EA7382" w:rsidRPr="00EA7382" w:rsidRDefault="00EA7382" w:rsidP="00EA7382">
      <w:pPr>
        <w:ind w:left="720"/>
      </w:pPr>
      <w:r w:rsidRPr="00EA7382">
        <w:t xml:space="preserve">1:12 </w:t>
      </w:r>
      <w:r w:rsidRPr="00EA7382">
        <w:rPr>
          <w:rFonts w:ascii="黑体" w:eastAsia="黑体" w:hAnsi="黑体" w:hint="eastAsia"/>
        </w:rPr>
        <w:t>为这缘故，我也</w:t>
      </w:r>
      <w:r w:rsidRPr="00EA7382">
        <w:rPr>
          <w:rFonts w:ascii="黑体" w:eastAsia="黑体" w:hAnsi="黑体" w:hint="eastAsia"/>
          <w:u w:val="single"/>
        </w:rPr>
        <w:t>受这些苦难</w:t>
      </w:r>
      <w:r w:rsidRPr="00EA7382">
        <w:rPr>
          <w:rFonts w:ascii="黑体" w:eastAsia="黑体" w:hAnsi="黑体" w:hint="eastAsia"/>
        </w:rPr>
        <w:t>，……</w:t>
      </w:r>
    </w:p>
    <w:p w:rsidR="00EA7382" w:rsidRPr="00EA7382" w:rsidRDefault="00EA7382" w:rsidP="00EA7382">
      <w:pPr>
        <w:ind w:left="720"/>
      </w:pPr>
      <w:r w:rsidRPr="00EA7382">
        <w:t xml:space="preserve">2:9 </w:t>
      </w:r>
      <w:r w:rsidRPr="00EA7382">
        <w:rPr>
          <w:rFonts w:ascii="黑体" w:eastAsia="黑体" w:hAnsi="黑体" w:hint="eastAsia"/>
        </w:rPr>
        <w:t>我为这福音</w:t>
      </w:r>
      <w:r w:rsidRPr="00EA7382">
        <w:rPr>
          <w:rFonts w:ascii="黑体" w:eastAsia="黑体" w:hAnsi="黑体" w:hint="eastAsia"/>
          <w:u w:val="single"/>
        </w:rPr>
        <w:t>受苦难</w:t>
      </w:r>
      <w:r w:rsidRPr="00EA7382">
        <w:rPr>
          <w:rFonts w:ascii="黑体" w:eastAsia="黑体" w:hAnsi="黑体" w:hint="eastAsia"/>
        </w:rPr>
        <w:t>，甚至被捆绑，像犯人一样；然而，　神的道却不被捆绑。</w:t>
      </w:r>
    </w:p>
    <w:p w:rsidR="00EA7382" w:rsidRPr="00EA7382" w:rsidRDefault="00EA7382" w:rsidP="00EA7382">
      <w:pPr>
        <w:rPr>
          <w:rFonts w:hint="eastAsia"/>
        </w:rPr>
      </w:pPr>
      <w:r w:rsidRPr="00EA7382">
        <w:rPr>
          <w:rFonts w:hint="eastAsia"/>
        </w:rPr>
        <w:t>许多人</w:t>
      </w:r>
      <w:r w:rsidRPr="00EA7382">
        <w:rPr>
          <w:rFonts w:hint="eastAsia"/>
          <w:b/>
        </w:rPr>
        <w:t>离弃了他</w:t>
      </w:r>
    </w:p>
    <w:p w:rsidR="00EA7382" w:rsidRPr="00EA7382" w:rsidRDefault="00EA7382" w:rsidP="00EA7382">
      <w:pPr>
        <w:ind w:left="720"/>
        <w:rPr>
          <w:rFonts w:ascii="黑体" w:eastAsia="黑体" w:hAnsi="黑体"/>
        </w:rPr>
      </w:pPr>
      <w:r w:rsidRPr="00EA7382">
        <w:t xml:space="preserve">1:15 </w:t>
      </w:r>
      <w:r w:rsidRPr="00EA7382">
        <w:rPr>
          <w:rFonts w:ascii="黑体" w:eastAsia="黑体" w:hAnsi="黑体" w:hint="eastAsia"/>
        </w:rPr>
        <w:t>凡在亚西亚的人都</w:t>
      </w:r>
      <w:r w:rsidRPr="00EA7382">
        <w:rPr>
          <w:rFonts w:ascii="黑体" w:eastAsia="黑体" w:hAnsi="黑体" w:hint="eastAsia"/>
          <w:u w:val="single"/>
        </w:rPr>
        <w:t>离弃我</w:t>
      </w:r>
      <w:r w:rsidRPr="00EA7382">
        <w:rPr>
          <w:rFonts w:ascii="黑体" w:eastAsia="黑体" w:hAnsi="黑体" w:hint="eastAsia"/>
        </w:rPr>
        <w:t>，这是你知道的，其中有腓吉路和黑摩其尼。</w:t>
      </w:r>
    </w:p>
    <w:p w:rsidR="00EA7382" w:rsidRPr="00EA7382" w:rsidRDefault="00EA7382" w:rsidP="00EA7382">
      <w:pPr>
        <w:ind w:left="720"/>
        <w:rPr>
          <w:rFonts w:ascii="黑体" w:eastAsia="黑体" w:hAnsi="黑体"/>
        </w:rPr>
      </w:pPr>
      <w:r w:rsidRPr="00EA7382">
        <w:t xml:space="preserve">4:16 </w:t>
      </w:r>
      <w:r w:rsidRPr="00EA7382">
        <w:rPr>
          <w:rFonts w:ascii="黑体" w:eastAsia="黑体" w:hAnsi="黑体" w:hint="eastAsia"/>
        </w:rPr>
        <w:t>我初次申诉，没有人前来帮助，竟都</w:t>
      </w:r>
      <w:r w:rsidRPr="00EA7382">
        <w:rPr>
          <w:rFonts w:ascii="黑体" w:eastAsia="黑体" w:hAnsi="黑体" w:hint="eastAsia"/>
          <w:u w:val="single"/>
        </w:rPr>
        <w:t>离弃我</w:t>
      </w:r>
    </w:p>
    <w:p w:rsidR="00EA7382" w:rsidRPr="00EA7382" w:rsidRDefault="00EA7382" w:rsidP="00EA7382">
      <w:pPr>
        <w:rPr>
          <w:rFonts w:hint="eastAsia"/>
        </w:rPr>
      </w:pPr>
      <w:r w:rsidRPr="00EA7382">
        <w:rPr>
          <w:rFonts w:hint="eastAsia"/>
        </w:rPr>
        <w:t>保</w:t>
      </w:r>
      <w:proofErr w:type="gramStart"/>
      <w:r w:rsidRPr="00EA7382">
        <w:rPr>
          <w:rFonts w:hint="eastAsia"/>
        </w:rPr>
        <w:t>罗相信</w:t>
      </w:r>
      <w:proofErr w:type="gramEnd"/>
      <w:r w:rsidRPr="00EA7382">
        <w:rPr>
          <w:rFonts w:hint="eastAsia"/>
        </w:rPr>
        <w:t>自己</w:t>
      </w:r>
      <w:r w:rsidRPr="00EA7382">
        <w:rPr>
          <w:rFonts w:hint="eastAsia"/>
          <w:b/>
        </w:rPr>
        <w:t>走到了生命的终点，可能即将死去</w:t>
      </w:r>
    </w:p>
    <w:p w:rsidR="00EA7382" w:rsidRPr="00EA7382" w:rsidRDefault="00EA7382" w:rsidP="00EA7382">
      <w:pPr>
        <w:ind w:left="720"/>
      </w:pPr>
      <w:r w:rsidRPr="00EA7382">
        <w:t>4:6</w:t>
      </w:r>
      <w:r w:rsidRPr="00EA7382">
        <w:rPr>
          <w:rFonts w:hint="eastAsia"/>
        </w:rPr>
        <w:t>-8</w:t>
      </w:r>
      <w:r w:rsidRPr="00EA7382">
        <w:t xml:space="preserve"> </w:t>
      </w:r>
      <w:r w:rsidRPr="00EA7382">
        <w:rPr>
          <w:rFonts w:ascii="黑体" w:eastAsia="黑体" w:hAnsi="黑体" w:hint="eastAsia"/>
        </w:rPr>
        <w:t>我现在被浇奠，</w:t>
      </w:r>
      <w:r w:rsidRPr="00EA7382">
        <w:rPr>
          <w:rFonts w:ascii="黑体" w:eastAsia="黑体" w:hAnsi="黑体" w:hint="eastAsia"/>
          <w:u w:val="single"/>
        </w:rPr>
        <w:t>我离世的时候到了</w:t>
      </w:r>
      <w:r w:rsidRPr="00EA7382">
        <w:rPr>
          <w:rFonts w:ascii="黑体" w:eastAsia="黑体" w:hAnsi="黑体" w:hint="eastAsia"/>
        </w:rPr>
        <w:t>。那美好</w:t>
      </w:r>
      <w:proofErr w:type="gramStart"/>
      <w:r w:rsidRPr="00EA7382">
        <w:rPr>
          <w:rFonts w:ascii="黑体" w:eastAsia="黑体" w:hAnsi="黑体" w:hint="eastAsia"/>
        </w:rPr>
        <w:t>的仗我已经</w:t>
      </w:r>
      <w:proofErr w:type="gramEnd"/>
      <w:r w:rsidRPr="00EA7382">
        <w:rPr>
          <w:rFonts w:ascii="黑体" w:eastAsia="黑体" w:hAnsi="黑体" w:hint="eastAsia"/>
        </w:rPr>
        <w:t>打过了，</w:t>
      </w:r>
      <w:proofErr w:type="gramStart"/>
      <w:r w:rsidRPr="00EA7382">
        <w:rPr>
          <w:rFonts w:ascii="黑体" w:eastAsia="黑体" w:hAnsi="黑体" w:hint="eastAsia"/>
        </w:rPr>
        <w:t>当跑的</w:t>
      </w:r>
      <w:proofErr w:type="gramEnd"/>
      <w:r w:rsidRPr="00EA7382">
        <w:rPr>
          <w:rFonts w:ascii="黑体" w:eastAsia="黑体" w:hAnsi="黑体" w:hint="eastAsia"/>
        </w:rPr>
        <w:t>路我</w:t>
      </w:r>
      <w:proofErr w:type="gramStart"/>
      <w:r w:rsidRPr="00EA7382">
        <w:rPr>
          <w:rFonts w:ascii="黑体" w:eastAsia="黑体" w:hAnsi="黑体" w:hint="eastAsia"/>
        </w:rPr>
        <w:t>已经跑尽了</w:t>
      </w:r>
      <w:proofErr w:type="gramEnd"/>
      <w:r w:rsidRPr="00EA7382">
        <w:rPr>
          <w:rFonts w:ascii="黑体" w:eastAsia="黑体" w:hAnsi="黑体" w:hint="eastAsia"/>
        </w:rPr>
        <w:t>，所信的道我已经守住了。从此以后，有公义的冠冕为我存留，就是按着公义审判的主到了那日要赐给我的，不但赐给我，也赐给凡爱慕他显现的人。</w:t>
      </w:r>
    </w:p>
    <w:p w:rsidR="00EA7382" w:rsidRPr="00EA7382" w:rsidRDefault="00EA7382" w:rsidP="00EA7382">
      <w:pPr>
        <w:rPr>
          <w:rFonts w:hint="eastAsia"/>
          <w:u w:val="single"/>
        </w:rPr>
      </w:pPr>
      <w:r w:rsidRPr="00EA7382">
        <w:rPr>
          <w:rFonts w:hint="eastAsia"/>
          <w:b/>
          <w:u w:val="single"/>
        </w:rPr>
        <w:t xml:space="preserve">3. </w:t>
      </w:r>
      <w:r w:rsidRPr="00EA7382">
        <w:rPr>
          <w:rFonts w:hint="eastAsia"/>
          <w:b/>
          <w:u w:val="single"/>
        </w:rPr>
        <w:t>谈到什么问题？</w:t>
      </w:r>
    </w:p>
    <w:p w:rsidR="00EA7382" w:rsidRPr="00EA7382" w:rsidRDefault="00EA7382" w:rsidP="00EA7382">
      <w:pPr>
        <w:rPr>
          <w:rFonts w:hint="eastAsia"/>
        </w:rPr>
      </w:pPr>
      <w:r w:rsidRPr="00EA7382">
        <w:rPr>
          <w:rFonts w:hint="eastAsia"/>
        </w:rPr>
        <w:t>在提摩太的教会有</w:t>
      </w:r>
      <w:r w:rsidRPr="00EA7382">
        <w:rPr>
          <w:rFonts w:hint="eastAsia"/>
          <w:b/>
        </w:rPr>
        <w:t>假教师</w:t>
      </w:r>
      <w:r w:rsidRPr="00EA7382">
        <w:rPr>
          <w:rFonts w:hint="eastAsia"/>
        </w:rPr>
        <w:t>，他们偏离福音</w:t>
      </w:r>
    </w:p>
    <w:p w:rsidR="00EA7382" w:rsidRPr="00EA7382" w:rsidRDefault="00EA7382" w:rsidP="00EA7382">
      <w:pPr>
        <w:ind w:left="720"/>
      </w:pPr>
      <w:r w:rsidRPr="00EA7382">
        <w:t>2:17</w:t>
      </w:r>
      <w:r w:rsidRPr="00EA7382">
        <w:rPr>
          <w:rFonts w:hint="eastAsia"/>
        </w:rPr>
        <w:t>-18</w:t>
      </w:r>
      <w:r w:rsidRPr="00EA7382">
        <w:t xml:space="preserve"> </w:t>
      </w:r>
      <w:r w:rsidRPr="00EA7382">
        <w:rPr>
          <w:rFonts w:ascii="黑体" w:eastAsia="黑体" w:hAnsi="黑体" w:hint="eastAsia"/>
        </w:rPr>
        <w:t>他们的话如同毒疮，越烂越大，其中有许米乃和腓理徒，</w:t>
      </w:r>
      <w:r w:rsidRPr="00EA7382">
        <w:rPr>
          <w:rFonts w:ascii="黑体" w:eastAsia="黑体" w:hAnsi="黑体" w:hint="eastAsia"/>
          <w:u w:val="single"/>
        </w:rPr>
        <w:t>他们偏离了真道</w:t>
      </w:r>
      <w:r w:rsidRPr="00EA7382">
        <w:rPr>
          <w:rFonts w:ascii="黑体" w:eastAsia="黑体" w:hAnsi="黑体" w:hint="eastAsia"/>
        </w:rPr>
        <w:t>，说复活的事已过，就败坏好些人的信心。</w:t>
      </w:r>
    </w:p>
    <w:p w:rsidR="00EA7382" w:rsidRPr="00EA7382" w:rsidRDefault="00EA7382" w:rsidP="00EA7382">
      <w:pPr>
        <w:ind w:left="720"/>
      </w:pPr>
      <w:r w:rsidRPr="00EA7382">
        <w:t xml:space="preserve">3:8 </w:t>
      </w:r>
      <w:r w:rsidRPr="00EA7382">
        <w:rPr>
          <w:rFonts w:ascii="黑体" w:eastAsia="黑体" w:hAnsi="黑体" w:hint="eastAsia"/>
        </w:rPr>
        <w:t>从前雅尼和佯庇怎样敌挡摩西，</w:t>
      </w:r>
      <w:r w:rsidRPr="00EA7382">
        <w:rPr>
          <w:rFonts w:ascii="黑体" w:eastAsia="黑体" w:hAnsi="黑体" w:hint="eastAsia"/>
          <w:u w:val="single"/>
        </w:rPr>
        <w:t>这等人也怎样敌挡真道</w:t>
      </w:r>
      <w:r w:rsidRPr="00EA7382">
        <w:rPr>
          <w:rFonts w:ascii="黑体" w:eastAsia="黑体" w:hAnsi="黑体" w:hint="eastAsia"/>
        </w:rPr>
        <w:t>。他们的心地坏了，在真道上是可废弃的。</w:t>
      </w:r>
    </w:p>
    <w:p w:rsidR="00EA7382" w:rsidRPr="00EA7382" w:rsidRDefault="00EA7382" w:rsidP="00EA7382">
      <w:pPr>
        <w:rPr>
          <w:rFonts w:hint="eastAsia"/>
        </w:rPr>
      </w:pPr>
      <w:r w:rsidRPr="00EA7382">
        <w:rPr>
          <w:rFonts w:hint="eastAsia"/>
        </w:rPr>
        <w:t>保罗警告将来有人会</w:t>
      </w:r>
      <w:r w:rsidRPr="00EA7382">
        <w:rPr>
          <w:rFonts w:hint="eastAsia"/>
          <w:b/>
        </w:rPr>
        <w:t>听信错误的教导</w:t>
      </w:r>
    </w:p>
    <w:p w:rsidR="00EA7382" w:rsidRPr="00EA7382" w:rsidRDefault="00EA7382" w:rsidP="00EA7382">
      <w:pPr>
        <w:ind w:left="720"/>
      </w:pPr>
      <w:r w:rsidRPr="00EA7382">
        <w:t xml:space="preserve">4:3 </w:t>
      </w:r>
      <w:r w:rsidRPr="00EA7382">
        <w:rPr>
          <w:rFonts w:ascii="黑体" w:eastAsia="黑体" w:hAnsi="黑体" w:hint="eastAsia"/>
        </w:rPr>
        <w:t>因为时候要到，人必厌烦纯正的道理，耳朵发痒，就随从自己的情欲，增添好些师傅，</w:t>
      </w:r>
    </w:p>
    <w:p w:rsidR="00EA7382" w:rsidRPr="00EA7382" w:rsidRDefault="00DD69C4" w:rsidP="00DD69C4">
      <w:pPr>
        <w:rPr>
          <w:rFonts w:hint="eastAsia"/>
          <w:b/>
          <w:u w:val="single"/>
        </w:rPr>
      </w:pPr>
      <w:r>
        <w:rPr>
          <w:rFonts w:hint="eastAsia"/>
          <w:b/>
          <w:u w:val="single"/>
        </w:rPr>
        <w:t>4.</w:t>
      </w:r>
      <w:r>
        <w:rPr>
          <w:b/>
          <w:u w:val="single"/>
        </w:rPr>
        <w:t xml:space="preserve"> </w:t>
      </w:r>
      <w:r w:rsidR="00EA7382" w:rsidRPr="00EA7382">
        <w:rPr>
          <w:rFonts w:hint="eastAsia"/>
          <w:b/>
          <w:u w:val="single"/>
        </w:rPr>
        <w:t>有没有反复出现的主题？</w:t>
      </w:r>
    </w:p>
    <w:p w:rsidR="00EA7382" w:rsidRPr="00EA7382" w:rsidRDefault="00EA7382" w:rsidP="00EA7382">
      <w:pPr>
        <w:rPr>
          <w:rFonts w:hint="eastAsia"/>
        </w:rPr>
      </w:pPr>
      <w:r w:rsidRPr="00EA7382">
        <w:rPr>
          <w:rFonts w:hint="eastAsia"/>
        </w:rPr>
        <w:t>保</w:t>
      </w:r>
      <w:proofErr w:type="gramStart"/>
      <w:r w:rsidRPr="00EA7382">
        <w:rPr>
          <w:rFonts w:hint="eastAsia"/>
        </w:rPr>
        <w:t>罗鼓励提</w:t>
      </w:r>
      <w:proofErr w:type="gramEnd"/>
      <w:r w:rsidRPr="00EA7382">
        <w:rPr>
          <w:rFonts w:hint="eastAsia"/>
        </w:rPr>
        <w:t>摩太为福音真理</w:t>
      </w:r>
      <w:r w:rsidRPr="00EA7382">
        <w:rPr>
          <w:rFonts w:hint="eastAsia"/>
          <w:b/>
        </w:rPr>
        <w:t>立场坚定</w:t>
      </w:r>
      <w:r w:rsidRPr="00EA7382">
        <w:rPr>
          <w:rFonts w:hint="eastAsia"/>
        </w:rPr>
        <w:t>（</w:t>
      </w:r>
      <w:r w:rsidRPr="00EA7382">
        <w:rPr>
          <w:rFonts w:hint="eastAsia"/>
        </w:rPr>
        <w:t>1:8, 14</w:t>
      </w:r>
      <w:r w:rsidRPr="00EA7382">
        <w:rPr>
          <w:rFonts w:hint="eastAsia"/>
        </w:rPr>
        <w:t>）</w:t>
      </w:r>
    </w:p>
    <w:p w:rsidR="00EA7382" w:rsidRPr="00EA7382" w:rsidRDefault="00EA7382" w:rsidP="00DD69C4">
      <w:pPr>
        <w:ind w:left="720"/>
      </w:pPr>
      <w:r w:rsidRPr="00EA7382">
        <w:t xml:space="preserve">1:8 </w:t>
      </w:r>
      <w:r w:rsidRPr="00DD69C4">
        <w:rPr>
          <w:rFonts w:ascii="黑体" w:eastAsia="黑体" w:hAnsi="黑体" w:hint="eastAsia"/>
        </w:rPr>
        <w:t>你</w:t>
      </w:r>
      <w:r w:rsidRPr="00DD69C4">
        <w:rPr>
          <w:rFonts w:ascii="黑体" w:eastAsia="黑体" w:hAnsi="黑体" w:hint="eastAsia"/>
          <w:u w:val="single"/>
        </w:rPr>
        <w:t>不要</w:t>
      </w:r>
      <w:r w:rsidRPr="00DD69C4">
        <w:rPr>
          <w:rFonts w:ascii="黑体" w:eastAsia="黑体" w:hAnsi="黑体" w:hint="eastAsia"/>
        </w:rPr>
        <w:t>以给我们的主作见证</w:t>
      </w:r>
      <w:r w:rsidRPr="00DD69C4">
        <w:rPr>
          <w:rFonts w:ascii="黑体" w:eastAsia="黑体" w:hAnsi="黑体" w:hint="eastAsia"/>
          <w:u w:val="single"/>
        </w:rPr>
        <w:t>为耻</w:t>
      </w:r>
      <w:r w:rsidRPr="00DD69C4">
        <w:rPr>
          <w:rFonts w:ascii="黑体" w:eastAsia="黑体" w:hAnsi="黑体" w:hint="eastAsia"/>
        </w:rPr>
        <w:t>，也不要以我这为主被囚的为耻。总要按　神的能力，与我为福音同受苦难。</w:t>
      </w:r>
      <w:r w:rsidRPr="00EA7382">
        <w:rPr>
          <w:rFonts w:hint="eastAsia"/>
        </w:rPr>
        <w:t>（就在我们查考的经文的上文）</w:t>
      </w:r>
    </w:p>
    <w:p w:rsidR="00EA7382" w:rsidRPr="00EA7382" w:rsidRDefault="00EA7382" w:rsidP="00DD69C4">
      <w:pPr>
        <w:ind w:left="720"/>
      </w:pPr>
      <w:r w:rsidRPr="00EA7382">
        <w:t xml:space="preserve">1:14 </w:t>
      </w:r>
      <w:r w:rsidRPr="00DD69C4">
        <w:rPr>
          <w:rFonts w:ascii="黑体" w:eastAsia="黑体" w:hAnsi="黑体" w:hint="eastAsia"/>
        </w:rPr>
        <w:t>从前所交托你的</w:t>
      </w:r>
      <w:r w:rsidRPr="00DD69C4">
        <w:rPr>
          <w:rFonts w:ascii="黑体" w:eastAsia="黑体" w:hAnsi="黑体" w:hint="eastAsia"/>
          <w:u w:val="single"/>
        </w:rPr>
        <w:t>善道</w:t>
      </w:r>
      <w:r w:rsidRPr="00DD69C4">
        <w:rPr>
          <w:rFonts w:ascii="黑体" w:eastAsia="黑体" w:hAnsi="黑体" w:hint="eastAsia"/>
        </w:rPr>
        <w:t>，你要靠着那住在我们里面的圣灵</w:t>
      </w:r>
      <w:r w:rsidRPr="00DD69C4">
        <w:rPr>
          <w:rFonts w:ascii="黑体" w:eastAsia="黑体" w:hAnsi="黑体" w:hint="eastAsia"/>
          <w:u w:val="single"/>
        </w:rPr>
        <w:t>牢牢的守着</w:t>
      </w:r>
      <w:r w:rsidRPr="00DD69C4">
        <w:rPr>
          <w:rFonts w:ascii="黑体" w:eastAsia="黑体" w:hAnsi="黑体" w:hint="eastAsia"/>
        </w:rPr>
        <w:t>。</w:t>
      </w:r>
    </w:p>
    <w:p w:rsidR="00EA7382" w:rsidRPr="00EA7382" w:rsidRDefault="00EA7382" w:rsidP="00EA7382">
      <w:pPr>
        <w:rPr>
          <w:rFonts w:hint="eastAsia"/>
        </w:rPr>
      </w:pPr>
      <w:r w:rsidRPr="00EA7382">
        <w:rPr>
          <w:rFonts w:hint="eastAsia"/>
        </w:rPr>
        <w:t>跟随基督意味着</w:t>
      </w:r>
      <w:r w:rsidRPr="00EA7382">
        <w:rPr>
          <w:rFonts w:hint="eastAsia"/>
          <w:b/>
        </w:rPr>
        <w:t>受逼迫</w:t>
      </w:r>
      <w:r w:rsidRPr="00EA7382">
        <w:rPr>
          <w:rFonts w:hint="eastAsia"/>
        </w:rPr>
        <w:t>/</w:t>
      </w:r>
      <w:r w:rsidRPr="00EA7382">
        <w:rPr>
          <w:rFonts w:hint="eastAsia"/>
        </w:rPr>
        <w:t>受苦</w:t>
      </w:r>
    </w:p>
    <w:p w:rsidR="00EA7382" w:rsidRPr="00DD69C4" w:rsidRDefault="00EA7382" w:rsidP="00DD69C4">
      <w:pPr>
        <w:ind w:left="720"/>
        <w:rPr>
          <w:rFonts w:ascii="黑体" w:eastAsia="黑体" w:hAnsi="黑体"/>
        </w:rPr>
      </w:pPr>
      <w:r w:rsidRPr="00EA7382">
        <w:t xml:space="preserve">3:12 </w:t>
      </w:r>
      <w:r w:rsidRPr="00DD69C4">
        <w:rPr>
          <w:rFonts w:ascii="黑体" w:eastAsia="黑体" w:hAnsi="黑体" w:hint="eastAsia"/>
        </w:rPr>
        <w:t>不但如此，凡立志在基督耶稣里敬虔度日的，</w:t>
      </w:r>
      <w:r w:rsidRPr="00DD69C4">
        <w:rPr>
          <w:rFonts w:ascii="黑体" w:eastAsia="黑体" w:hAnsi="黑体" w:hint="eastAsia"/>
          <w:u w:val="single"/>
        </w:rPr>
        <w:t>也都要受逼迫</w:t>
      </w:r>
      <w:r w:rsidRPr="00DD69C4">
        <w:rPr>
          <w:rFonts w:ascii="黑体" w:eastAsia="黑体" w:hAnsi="黑体" w:hint="eastAsia"/>
        </w:rPr>
        <w:t>。</w:t>
      </w:r>
    </w:p>
    <w:p w:rsidR="00EA7382" w:rsidRPr="00EA7382" w:rsidRDefault="00EA7382" w:rsidP="00EA7382">
      <w:pPr>
        <w:rPr>
          <w:rFonts w:hint="eastAsia"/>
          <w:b/>
        </w:rPr>
      </w:pPr>
      <w:r w:rsidRPr="00EA7382">
        <w:rPr>
          <w:rFonts w:hint="eastAsia"/>
        </w:rPr>
        <w:t>这样，根据我们对</w:t>
      </w:r>
      <w:r w:rsidRPr="00EA7382">
        <w:rPr>
          <w:rFonts w:hint="eastAsia"/>
        </w:rPr>
        <w:t>4</w:t>
      </w:r>
      <w:r w:rsidRPr="00EA7382">
        <w:rPr>
          <w:rFonts w:hint="eastAsia"/>
        </w:rPr>
        <w:t>个问题的回答，</w:t>
      </w:r>
      <w:r w:rsidRPr="00EA7382">
        <w:rPr>
          <w:rFonts w:hint="eastAsia"/>
          <w:b/>
        </w:rPr>
        <w:t>有谁可以总结</w:t>
      </w:r>
      <w:proofErr w:type="gramStart"/>
      <w:r w:rsidRPr="00EA7382">
        <w:rPr>
          <w:rFonts w:hint="eastAsia"/>
          <w:b/>
        </w:rPr>
        <w:t>一下保罗写</w:t>
      </w:r>
      <w:proofErr w:type="gramEnd"/>
      <w:r w:rsidRPr="00EA7382">
        <w:rPr>
          <w:rFonts w:hint="eastAsia"/>
          <w:b/>
        </w:rPr>
        <w:t>提摩太后书的目的？</w:t>
      </w:r>
    </w:p>
    <w:p w:rsidR="00EA7382" w:rsidRPr="00DD69C4" w:rsidRDefault="00EA7382" w:rsidP="00EA7382">
      <w:pPr>
        <w:rPr>
          <w:rFonts w:ascii="楷体" w:eastAsia="楷体" w:hAnsi="楷体" w:hint="eastAsia"/>
          <w:b/>
          <w:sz w:val="24"/>
        </w:rPr>
      </w:pPr>
      <w:r w:rsidRPr="00DD69C4">
        <w:rPr>
          <w:rFonts w:ascii="楷体" w:eastAsia="楷体" w:hAnsi="楷体" w:hint="eastAsia"/>
          <w:b/>
          <w:sz w:val="24"/>
        </w:rPr>
        <w:t>保罗劝勉提摩太要坚守真正的福音，训练其他人做福音工作，忍耐所遭遇的苦难，且要看到摆在面前荣耀的将来。</w:t>
      </w:r>
    </w:p>
    <w:p w:rsidR="00EA7382" w:rsidRPr="00EA7382" w:rsidRDefault="00EA7382" w:rsidP="00EA7382">
      <w:pPr>
        <w:rPr>
          <w:rFonts w:hint="eastAsia"/>
        </w:rPr>
      </w:pPr>
      <w:r w:rsidRPr="00EA7382">
        <w:rPr>
          <w:rFonts w:hint="eastAsia"/>
        </w:rPr>
        <w:t>这个目的会对我们如何解释经文有影响吗？我们再来读一遍要解释的经文：</w:t>
      </w:r>
    </w:p>
    <w:p w:rsidR="00EA7382" w:rsidRPr="00EA7382" w:rsidRDefault="00EA7382" w:rsidP="00DD69C4">
      <w:pPr>
        <w:ind w:left="720"/>
        <w:rPr>
          <w:rFonts w:hint="eastAsia"/>
        </w:rPr>
      </w:pPr>
      <w:proofErr w:type="gramStart"/>
      <w:r w:rsidRPr="00EA7382">
        <w:t xml:space="preserve">1:9 </w:t>
      </w:r>
      <w:r w:rsidRPr="00EA7382">
        <w:rPr>
          <w:rFonts w:hint="eastAsia"/>
        </w:rPr>
        <w:t xml:space="preserve">　</w:t>
      </w:r>
      <w:r w:rsidRPr="00DD69C4">
        <w:rPr>
          <w:rFonts w:ascii="黑体" w:eastAsia="黑体" w:hAnsi="黑体" w:hint="eastAsia"/>
        </w:rPr>
        <w:t>神救了我们</w:t>
      </w:r>
      <w:proofErr w:type="gramEnd"/>
      <w:r w:rsidRPr="00DD69C4">
        <w:rPr>
          <w:rFonts w:ascii="黑体" w:eastAsia="黑体" w:hAnsi="黑体" w:hint="eastAsia"/>
        </w:rPr>
        <w:t>，以圣召召我们，</w:t>
      </w:r>
      <w:r w:rsidRPr="00DD69C4">
        <w:rPr>
          <w:rFonts w:ascii="黑体" w:eastAsia="黑体" w:hAnsi="黑体" w:hint="eastAsia"/>
          <w:u w:val="single"/>
        </w:rPr>
        <w:t>不是按我们的行为</w:t>
      </w:r>
      <w:r w:rsidRPr="00DD69C4">
        <w:rPr>
          <w:rFonts w:ascii="黑体" w:eastAsia="黑体" w:hAnsi="黑体" w:hint="eastAsia"/>
        </w:rPr>
        <w:t>，乃是按他的旨意和恩典。</w:t>
      </w:r>
      <w:r w:rsidRPr="00DD69C4">
        <w:rPr>
          <w:rFonts w:ascii="黑体" w:eastAsia="黑体" w:hAnsi="黑体" w:hint="eastAsia"/>
          <w:u w:val="single"/>
        </w:rPr>
        <w:t>这恩典是万古之先在基督耶稣里赐给我们的</w:t>
      </w:r>
      <w:r w:rsidRPr="00DD69C4">
        <w:rPr>
          <w:rFonts w:ascii="黑体" w:eastAsia="黑体" w:hAnsi="黑体" w:hint="eastAsia"/>
        </w:rPr>
        <w:t>。</w:t>
      </w:r>
    </w:p>
    <w:p w:rsidR="00EA7382" w:rsidRPr="00EA7382" w:rsidRDefault="00EA7382" w:rsidP="00DD69C4">
      <w:pPr>
        <w:ind w:left="720"/>
        <w:rPr>
          <w:rFonts w:hint="eastAsia"/>
        </w:rPr>
      </w:pPr>
      <w:r w:rsidRPr="00EA7382">
        <w:t xml:space="preserve">1:10 </w:t>
      </w:r>
      <w:r w:rsidRPr="00DD69C4">
        <w:rPr>
          <w:rFonts w:ascii="黑体" w:eastAsia="黑体" w:hAnsi="黑体" w:hint="eastAsia"/>
        </w:rPr>
        <w:t>但如今藉着我们救主基督耶稣的显现才表明出来了。他已经</w:t>
      </w:r>
      <w:proofErr w:type="gramStart"/>
      <w:r w:rsidRPr="00DD69C4">
        <w:rPr>
          <w:rFonts w:ascii="黑体" w:eastAsia="黑体" w:hAnsi="黑体" w:hint="eastAsia"/>
        </w:rPr>
        <w:t>把死废去</w:t>
      </w:r>
      <w:proofErr w:type="gramEnd"/>
      <w:r w:rsidRPr="00DD69C4">
        <w:rPr>
          <w:rFonts w:ascii="黑体" w:eastAsia="黑体" w:hAnsi="黑体" w:hint="eastAsia"/>
        </w:rPr>
        <w:t>，藉着福音，将不能坏的生命</w:t>
      </w:r>
      <w:proofErr w:type="gramStart"/>
      <w:r w:rsidRPr="00DD69C4">
        <w:rPr>
          <w:rFonts w:ascii="黑体" w:eastAsia="黑体" w:hAnsi="黑体" w:hint="eastAsia"/>
        </w:rPr>
        <w:t>彰</w:t>
      </w:r>
      <w:proofErr w:type="gramEnd"/>
      <w:r w:rsidRPr="00DD69C4">
        <w:rPr>
          <w:rFonts w:ascii="黑体" w:eastAsia="黑体" w:hAnsi="黑体" w:hint="eastAsia"/>
        </w:rPr>
        <w:t>显出来。</w:t>
      </w:r>
    </w:p>
    <w:p w:rsidR="00EA7382" w:rsidRPr="00EA7382" w:rsidRDefault="00EA7382" w:rsidP="00DD69C4">
      <w:pPr>
        <w:pStyle w:val="Heading2"/>
        <w:rPr>
          <w:rFonts w:hint="eastAsia"/>
        </w:rPr>
      </w:pPr>
      <w:r w:rsidRPr="00EA7382">
        <w:rPr>
          <w:rFonts w:hint="eastAsia"/>
        </w:rPr>
        <w:t>知道了目的如何影响经文解释？</w:t>
      </w:r>
    </w:p>
    <w:p w:rsidR="00EA7382" w:rsidRPr="00EA7382" w:rsidRDefault="00EA7382" w:rsidP="00EA7382">
      <w:pPr>
        <w:rPr>
          <w:rFonts w:hint="eastAsia"/>
        </w:rPr>
      </w:pPr>
      <w:r w:rsidRPr="00EA7382">
        <w:rPr>
          <w:rFonts w:hint="eastAsia"/>
        </w:rPr>
        <w:t>这一段经文并不是保罗第一次向提摩太教导福音。提摩</w:t>
      </w:r>
      <w:proofErr w:type="gramStart"/>
      <w:r w:rsidRPr="00EA7382">
        <w:rPr>
          <w:rFonts w:hint="eastAsia"/>
        </w:rPr>
        <w:t>太可能</w:t>
      </w:r>
      <w:proofErr w:type="gramEnd"/>
      <w:r w:rsidRPr="00EA7382">
        <w:rPr>
          <w:rFonts w:hint="eastAsia"/>
        </w:rPr>
        <w:t>已经听过、教导过福音有几百次之多，看来保罗认为他还没有听够，要在书信的开头略微跑题、讲一下福音。所以，当提摩</w:t>
      </w:r>
      <w:proofErr w:type="gramStart"/>
      <w:r w:rsidRPr="00EA7382">
        <w:rPr>
          <w:rFonts w:hint="eastAsia"/>
        </w:rPr>
        <w:t>太面对</w:t>
      </w:r>
      <w:proofErr w:type="gramEnd"/>
      <w:r w:rsidRPr="00EA7382">
        <w:rPr>
          <w:rFonts w:hint="eastAsia"/>
          <w:b/>
        </w:rPr>
        <w:t>苦难</w:t>
      </w:r>
      <w:r w:rsidRPr="00EA7382">
        <w:rPr>
          <w:rFonts w:hint="eastAsia"/>
        </w:rPr>
        <w:t>和</w:t>
      </w:r>
      <w:r w:rsidRPr="00EA7382">
        <w:rPr>
          <w:rFonts w:hint="eastAsia"/>
          <w:b/>
        </w:rPr>
        <w:t>假教师</w:t>
      </w:r>
      <w:r w:rsidRPr="00EA7382">
        <w:rPr>
          <w:rFonts w:hint="eastAsia"/>
        </w:rPr>
        <w:t>时，保罗希望提摩太记住福音、传讲福音，并且倚靠福音。</w:t>
      </w:r>
    </w:p>
    <w:p w:rsidR="00EA7382" w:rsidRPr="00EA7382" w:rsidRDefault="00EA7382" w:rsidP="00EA7382">
      <w:pPr>
        <w:rPr>
          <w:rFonts w:hint="eastAsia"/>
        </w:rPr>
      </w:pPr>
      <w:r w:rsidRPr="00EA7382">
        <w:rPr>
          <w:rFonts w:hint="eastAsia"/>
        </w:rPr>
        <w:t>提摩太不需要害怕，因为（</w:t>
      </w:r>
      <w:r w:rsidRPr="00EA7382">
        <w:rPr>
          <w:rFonts w:hint="eastAsia"/>
        </w:rPr>
        <w:t>1</w:t>
      </w:r>
      <w:r w:rsidRPr="00EA7382">
        <w:rPr>
          <w:rFonts w:hint="eastAsia"/>
        </w:rPr>
        <w:t>）他已经被恩典所救，（</w:t>
      </w:r>
      <w:r w:rsidRPr="00EA7382">
        <w:rPr>
          <w:rFonts w:hint="eastAsia"/>
        </w:rPr>
        <w:t>2</w:t>
      </w:r>
      <w:r w:rsidRPr="00EA7382">
        <w:rPr>
          <w:rFonts w:hint="eastAsia"/>
        </w:rPr>
        <w:t>）死亡已经被击败了，以及（</w:t>
      </w:r>
      <w:r w:rsidRPr="00EA7382">
        <w:rPr>
          <w:rFonts w:hint="eastAsia"/>
        </w:rPr>
        <w:t>3</w:t>
      </w:r>
      <w:r w:rsidRPr="00EA7382">
        <w:rPr>
          <w:rFonts w:hint="eastAsia"/>
        </w:rPr>
        <w:t>）他有永生，可以盼望将来的事。</w:t>
      </w:r>
    </w:p>
    <w:p w:rsidR="00DD69C4" w:rsidRDefault="00EA7382" w:rsidP="00DD69C4">
      <w:pPr>
        <w:pStyle w:val="Heading2"/>
      </w:pPr>
      <w:r w:rsidRPr="00EA7382">
        <w:rPr>
          <w:rFonts w:hint="eastAsia"/>
        </w:rPr>
        <w:t>应用</w:t>
      </w:r>
    </w:p>
    <w:p w:rsidR="00EA7382" w:rsidRPr="00EA7382" w:rsidRDefault="00EA7382" w:rsidP="00DD69C4">
      <w:pPr>
        <w:rPr>
          <w:rFonts w:hint="eastAsia"/>
        </w:rPr>
      </w:pPr>
      <w:r w:rsidRPr="00EA7382">
        <w:rPr>
          <w:rFonts w:hint="eastAsia"/>
        </w:rPr>
        <w:t>你有没有遇到过这样的情况，想要给正在挣扎中的朋友或者夫妻提供一些建议，但却觉得自己好像没有什么深刻的话可以说？</w:t>
      </w:r>
    </w:p>
    <w:p w:rsidR="00EA7382" w:rsidRPr="00EA7382" w:rsidRDefault="00EA7382" w:rsidP="00EA7382">
      <w:pPr>
        <w:rPr>
          <w:rFonts w:hint="eastAsia"/>
        </w:rPr>
      </w:pPr>
      <w:r w:rsidRPr="00EA7382">
        <w:rPr>
          <w:rFonts w:hint="eastAsia"/>
        </w:rPr>
        <w:t>你当然可以提醒他们记得福音，可是他们早就知道了，所以不会有很大帮助，是这样吗？如果你真的再说一遍福音，很有可能对他们并没有什么帮助，是这样吗？</w:t>
      </w:r>
    </w:p>
    <w:p w:rsidR="00EA7382" w:rsidRPr="00EA7382" w:rsidRDefault="00EA7382" w:rsidP="00EA7382">
      <w:pPr>
        <w:rPr>
          <w:rFonts w:hint="eastAsia"/>
        </w:rPr>
      </w:pPr>
      <w:r w:rsidRPr="00EA7382">
        <w:rPr>
          <w:rFonts w:hint="eastAsia"/>
        </w:rPr>
        <w:t>然而，保罗对提摩太所说的却是：福音永远应该是中心，并且福音永远都够用！无论你有多熟悉福音。</w:t>
      </w:r>
    </w:p>
    <w:p w:rsidR="00EA7382" w:rsidRPr="00EA7382" w:rsidRDefault="00EA7382" w:rsidP="00EA7382">
      <w:pPr>
        <w:rPr>
          <w:rFonts w:hint="eastAsia"/>
        </w:rPr>
      </w:pPr>
      <w:r w:rsidRPr="00EA7382">
        <w:rPr>
          <w:rFonts w:hint="eastAsia"/>
        </w:rPr>
        <w:t>看到了吗，理解作者的目的可以怎样帮助我们理解经文？</w:t>
      </w:r>
    </w:p>
    <w:p w:rsidR="00EA7382" w:rsidRPr="00EA7382" w:rsidRDefault="00EA7382" w:rsidP="00EA7382">
      <w:pPr>
        <w:rPr>
          <w:rFonts w:hint="eastAsia"/>
        </w:rPr>
      </w:pPr>
      <w:r w:rsidRPr="00EA7382">
        <w:rPr>
          <w:rFonts w:hint="eastAsia"/>
        </w:rPr>
        <w:t>如果你不理解作者的意图，你所做的很可能只是确认一项普遍的圣经真理，但却会错失经文真正的意图和更深刻的含义。</w:t>
      </w:r>
    </w:p>
    <w:p w:rsidR="00EA7382" w:rsidRPr="00EA7382" w:rsidRDefault="00EA7382" w:rsidP="00DD69C4">
      <w:pPr>
        <w:pStyle w:val="Heading2"/>
        <w:rPr>
          <w:rFonts w:hint="eastAsia"/>
        </w:rPr>
      </w:pPr>
      <w:r w:rsidRPr="00EA7382">
        <w:rPr>
          <w:rFonts w:hint="eastAsia"/>
        </w:rPr>
        <w:t>其他文体呢？</w:t>
      </w:r>
    </w:p>
    <w:p w:rsidR="00EA7382" w:rsidRPr="00EA7382" w:rsidRDefault="00EA7382" w:rsidP="00EA7382">
      <w:pPr>
        <w:rPr>
          <w:rFonts w:hint="eastAsia"/>
        </w:rPr>
      </w:pPr>
      <w:r w:rsidRPr="00EA7382">
        <w:rPr>
          <w:rFonts w:hint="eastAsia"/>
        </w:rPr>
        <w:t>碰到叙事时，考虑哪些内容是作者选择</w:t>
      </w:r>
      <w:r w:rsidRPr="00EA7382">
        <w:rPr>
          <w:rFonts w:hint="eastAsia"/>
          <w:b/>
        </w:rPr>
        <w:t>描写</w:t>
      </w:r>
      <w:r w:rsidRPr="00EA7382">
        <w:rPr>
          <w:rFonts w:hint="eastAsia"/>
        </w:rPr>
        <w:t>，那些又是选择</w:t>
      </w:r>
      <w:r w:rsidRPr="00EA7382">
        <w:rPr>
          <w:rFonts w:hint="eastAsia"/>
          <w:b/>
        </w:rPr>
        <w:t>不写</w:t>
      </w:r>
      <w:r w:rsidRPr="00EA7382">
        <w:rPr>
          <w:rFonts w:hint="eastAsia"/>
        </w:rPr>
        <w:t>的。这可以帮助我们理解作者的意图。</w:t>
      </w:r>
    </w:p>
    <w:p w:rsidR="00EA7382" w:rsidRPr="00EA7382" w:rsidRDefault="00EA7382" w:rsidP="00EA7382">
      <w:pPr>
        <w:rPr>
          <w:rFonts w:hint="eastAsia"/>
        </w:rPr>
      </w:pPr>
      <w:r w:rsidRPr="00EA7382">
        <w:rPr>
          <w:rFonts w:hint="eastAsia"/>
        </w:rPr>
        <w:t>这一点在阅读两段关于同一事件的不同描述时尤其重要。</w:t>
      </w:r>
    </w:p>
    <w:p w:rsidR="00EA7382" w:rsidRPr="00EA7382" w:rsidRDefault="00EA7382" w:rsidP="00EA7382">
      <w:pPr>
        <w:rPr>
          <w:rFonts w:hint="eastAsia"/>
        </w:rPr>
      </w:pPr>
      <w:r w:rsidRPr="00EA7382">
        <w:rPr>
          <w:rFonts w:hint="eastAsia"/>
        </w:rPr>
        <w:t>例如，想一下大卫与</w:t>
      </w:r>
      <w:proofErr w:type="gramStart"/>
      <w:r w:rsidRPr="00EA7382">
        <w:rPr>
          <w:rFonts w:hint="eastAsia"/>
        </w:rPr>
        <w:t>拔示巴犯罪</w:t>
      </w:r>
      <w:proofErr w:type="gramEnd"/>
      <w:r w:rsidRPr="00EA7382">
        <w:rPr>
          <w:rFonts w:hint="eastAsia"/>
        </w:rPr>
        <w:t>的事，历代志的作者没有写这件事，因为他的目的是展示</w:t>
      </w:r>
      <w:r w:rsidRPr="00EA7382">
        <w:rPr>
          <w:rFonts w:hint="eastAsia"/>
          <w:b/>
        </w:rPr>
        <w:t>以色列和犹大诸</w:t>
      </w:r>
      <w:proofErr w:type="gramStart"/>
      <w:r w:rsidRPr="00EA7382">
        <w:rPr>
          <w:rFonts w:hint="eastAsia"/>
          <w:b/>
        </w:rPr>
        <w:t>王最好</w:t>
      </w:r>
      <w:proofErr w:type="gramEnd"/>
      <w:r w:rsidRPr="00EA7382">
        <w:rPr>
          <w:rFonts w:hint="eastAsia"/>
          <w:b/>
        </w:rPr>
        <w:t>的一面</w:t>
      </w:r>
      <w:r w:rsidRPr="00EA7382">
        <w:rPr>
          <w:rFonts w:hint="eastAsia"/>
        </w:rPr>
        <w:t>，等候最伟大的君王耶稣的到来。</w:t>
      </w:r>
    </w:p>
    <w:p w:rsidR="00EA7382" w:rsidRPr="00EA7382" w:rsidRDefault="00EA7382" w:rsidP="00EA7382">
      <w:pPr>
        <w:rPr>
          <w:rFonts w:hint="eastAsia"/>
        </w:rPr>
      </w:pPr>
      <w:r w:rsidRPr="00EA7382">
        <w:rPr>
          <w:rFonts w:hint="eastAsia"/>
        </w:rPr>
        <w:t>而撒母耳记下的作者描写了这件事，因为他的目的不同，是要表明即便大卫王也是一个罪人，需要一位救主。</w:t>
      </w:r>
    </w:p>
    <w:p w:rsidR="00EA7382" w:rsidRPr="00EA7382" w:rsidRDefault="00EA7382" w:rsidP="00EA7382">
      <w:pPr>
        <w:rPr>
          <w:rFonts w:hint="eastAsia"/>
        </w:rPr>
      </w:pPr>
      <w:r w:rsidRPr="00EA7382">
        <w:rPr>
          <w:rFonts w:hint="eastAsia"/>
        </w:rPr>
        <w:t>福音书也是这样。如果要比对马太福音和马可福音，添加一本书中没有的事件，我们要非常小心。要是马太的意图就是不写某些事件呢？</w:t>
      </w:r>
    </w:p>
    <w:p w:rsidR="00EA7382" w:rsidRPr="00EA7382" w:rsidRDefault="00EA7382" w:rsidP="00EA7382">
      <w:pPr>
        <w:rPr>
          <w:rFonts w:hint="eastAsia"/>
        </w:rPr>
      </w:pPr>
      <w:r w:rsidRPr="00EA7382">
        <w:rPr>
          <w:rFonts w:hint="eastAsia"/>
        </w:rPr>
        <w:t>判断目的时，其他书卷可能会更难一些；但你总是可以寻找</w:t>
      </w:r>
      <w:r w:rsidRPr="00EA7382">
        <w:rPr>
          <w:rFonts w:hint="eastAsia"/>
          <w:b/>
        </w:rPr>
        <w:t>主要的主题</w:t>
      </w:r>
      <w:r w:rsidRPr="00EA7382">
        <w:rPr>
          <w:rFonts w:hint="eastAsia"/>
        </w:rPr>
        <w:t>以及作者关心什么的线索。</w:t>
      </w:r>
    </w:p>
    <w:p w:rsidR="00EA7382" w:rsidRPr="00EA7382" w:rsidRDefault="00DD69C4" w:rsidP="00EA7382">
      <w:pPr>
        <w:rPr>
          <w:rFonts w:hint="eastAsia"/>
        </w:rPr>
      </w:pPr>
      <w:r>
        <w:rPr>
          <w:rFonts w:hint="eastAsia"/>
        </w:rPr>
        <w:t>【</w:t>
      </w:r>
      <w:r w:rsidR="00EA7382" w:rsidRPr="00EA7382">
        <w:rPr>
          <w:rFonts w:hint="eastAsia"/>
        </w:rPr>
        <w:t>有没有问题？</w:t>
      </w:r>
      <w:r>
        <w:rPr>
          <w:rFonts w:hint="eastAsia"/>
        </w:rPr>
        <w:t>】</w:t>
      </w:r>
    </w:p>
    <w:p w:rsidR="00EA7382" w:rsidRPr="00EA7382" w:rsidRDefault="00EA7382" w:rsidP="00DD69C4">
      <w:pPr>
        <w:pStyle w:val="Heading1"/>
        <w:rPr>
          <w:rFonts w:hint="eastAsia"/>
        </w:rPr>
      </w:pPr>
      <w:r w:rsidRPr="00EA7382">
        <w:rPr>
          <w:rFonts w:hint="eastAsia"/>
        </w:rPr>
        <w:t>上下文</w:t>
      </w:r>
    </w:p>
    <w:p w:rsidR="00EA7382" w:rsidRPr="00EA7382" w:rsidRDefault="00EA7382" w:rsidP="00EA7382">
      <w:pPr>
        <w:rPr>
          <w:rFonts w:hint="eastAsia"/>
        </w:rPr>
      </w:pPr>
      <w:r w:rsidRPr="00EA7382">
        <w:rPr>
          <w:rFonts w:hint="eastAsia"/>
        </w:rPr>
        <w:t>现在我们来看第二个工具，上下文。有谁可以告诉我</w:t>
      </w:r>
      <w:r w:rsidRPr="00EA7382">
        <w:rPr>
          <w:rFonts w:hint="eastAsia"/>
          <w:b/>
        </w:rPr>
        <w:t>小说</w:t>
      </w:r>
      <w:r w:rsidRPr="00EA7382">
        <w:rPr>
          <w:rFonts w:hint="eastAsia"/>
        </w:rPr>
        <w:t>和</w:t>
      </w:r>
      <w:r w:rsidRPr="00EA7382">
        <w:rPr>
          <w:rFonts w:hint="eastAsia"/>
          <w:b/>
        </w:rPr>
        <w:t>百科全书</w:t>
      </w:r>
      <w:r w:rsidRPr="00EA7382">
        <w:rPr>
          <w:rFonts w:hint="eastAsia"/>
        </w:rPr>
        <w:t>有什么不同吗？</w:t>
      </w:r>
    </w:p>
    <w:p w:rsidR="00EA7382" w:rsidRPr="00EA7382" w:rsidRDefault="00EA7382" w:rsidP="00EA7382">
      <w:pPr>
        <w:rPr>
          <w:rFonts w:hint="eastAsia"/>
        </w:rPr>
      </w:pPr>
      <w:r w:rsidRPr="00EA7382">
        <w:rPr>
          <w:rFonts w:hint="eastAsia"/>
        </w:rPr>
        <w:t>我们读圣经的方法要更像是读小说，而不是读</w:t>
      </w:r>
      <w:proofErr w:type="gramStart"/>
      <w:r w:rsidRPr="00EA7382">
        <w:rPr>
          <w:rFonts w:hint="eastAsia"/>
        </w:rPr>
        <w:t>一本属灵的</w:t>
      </w:r>
      <w:proofErr w:type="gramEnd"/>
      <w:r w:rsidRPr="00EA7382">
        <w:rPr>
          <w:rFonts w:hint="eastAsia"/>
        </w:rPr>
        <w:t>百科全书。每一卷书、每一章、每一节都是联系在一起的。而所有的内容都联结到圣经的宏大叙事，之前我们已经学习过，就是：</w:t>
      </w:r>
      <w:r w:rsidRPr="00EA7382">
        <w:br/>
      </w:r>
      <w:r w:rsidRPr="00EA7382">
        <w:rPr>
          <w:rFonts w:hint="eastAsia"/>
        </w:rPr>
        <w:t>神通过拯救他的子民、审判他的仇敌，通过基督的生、死和复活，</w:t>
      </w:r>
      <w:proofErr w:type="gramStart"/>
      <w:r w:rsidRPr="00EA7382">
        <w:rPr>
          <w:rFonts w:hint="eastAsia"/>
        </w:rPr>
        <w:t>荣耀他</w:t>
      </w:r>
      <w:proofErr w:type="gramEnd"/>
      <w:r w:rsidRPr="00EA7382">
        <w:rPr>
          <w:rFonts w:hint="eastAsia"/>
        </w:rPr>
        <w:t>自己。</w:t>
      </w:r>
    </w:p>
    <w:p w:rsidR="00EA7382" w:rsidRPr="00EA7382" w:rsidRDefault="00EA7382" w:rsidP="00EA7382">
      <w:pPr>
        <w:rPr>
          <w:rFonts w:hint="eastAsia"/>
        </w:rPr>
      </w:pPr>
      <w:r w:rsidRPr="00EA7382">
        <w:rPr>
          <w:rFonts w:hint="eastAsia"/>
        </w:rPr>
        <w:t>按百科全书的方式使用圣经，举个例子，就好像孤立地读十</w:t>
      </w:r>
      <w:proofErr w:type="gramStart"/>
      <w:r w:rsidRPr="00EA7382">
        <w:rPr>
          <w:rFonts w:hint="eastAsia"/>
        </w:rPr>
        <w:t>诫</w:t>
      </w:r>
      <w:proofErr w:type="gramEnd"/>
      <w:r w:rsidRPr="00EA7382">
        <w:rPr>
          <w:rFonts w:hint="eastAsia"/>
        </w:rPr>
        <w:t>。如果你把其中每一条都孤立起来读，就可能会以行为主义的方式理解人如何得救。如果我行了这些</w:t>
      </w:r>
      <w:proofErr w:type="gramStart"/>
      <w:r w:rsidRPr="00EA7382">
        <w:rPr>
          <w:rFonts w:hint="eastAsia"/>
        </w:rPr>
        <w:t>诫</w:t>
      </w:r>
      <w:proofErr w:type="gramEnd"/>
      <w:r w:rsidRPr="00EA7382">
        <w:rPr>
          <w:rFonts w:hint="eastAsia"/>
        </w:rPr>
        <w:t>命，神就会拯救我。</w:t>
      </w:r>
    </w:p>
    <w:p w:rsidR="00EA7382" w:rsidRPr="00EA7382" w:rsidRDefault="00EA7382" w:rsidP="00EA7382">
      <w:pPr>
        <w:rPr>
          <w:rFonts w:hint="eastAsia"/>
        </w:rPr>
      </w:pPr>
      <w:r w:rsidRPr="00EA7382">
        <w:rPr>
          <w:rFonts w:hint="eastAsia"/>
        </w:rPr>
        <w:t>但是，如果你读十</w:t>
      </w:r>
      <w:proofErr w:type="gramStart"/>
      <w:r w:rsidRPr="00EA7382">
        <w:rPr>
          <w:rFonts w:hint="eastAsia"/>
        </w:rPr>
        <w:t>诫</w:t>
      </w:r>
      <w:proofErr w:type="gramEnd"/>
      <w:r w:rsidRPr="00EA7382">
        <w:rPr>
          <w:rFonts w:hint="eastAsia"/>
        </w:rPr>
        <w:t>的导言，会看到：“我是耶和华你的　神，曾将你从埃及地为奴之家领出来。”你再接着读十</w:t>
      </w:r>
      <w:proofErr w:type="gramStart"/>
      <w:r w:rsidRPr="00EA7382">
        <w:rPr>
          <w:rFonts w:hint="eastAsia"/>
        </w:rPr>
        <w:t>诫</w:t>
      </w:r>
      <w:proofErr w:type="gramEnd"/>
      <w:r w:rsidRPr="00EA7382">
        <w:rPr>
          <w:rFonts w:hint="eastAsia"/>
        </w:rPr>
        <w:t>，就会</w:t>
      </w:r>
      <w:proofErr w:type="gramStart"/>
      <w:r w:rsidRPr="00EA7382">
        <w:rPr>
          <w:rFonts w:hint="eastAsia"/>
        </w:rPr>
        <w:t>明白神</w:t>
      </w:r>
      <w:proofErr w:type="gramEnd"/>
      <w:r w:rsidRPr="00EA7382">
        <w:rPr>
          <w:rFonts w:hint="eastAsia"/>
        </w:rPr>
        <w:t>是在将他的子民从埃及拯救出来</w:t>
      </w:r>
      <w:r w:rsidRPr="00EA7382">
        <w:rPr>
          <w:rFonts w:hint="eastAsia"/>
          <w:u w:val="single"/>
        </w:rPr>
        <w:t>之后</w:t>
      </w:r>
      <w:r w:rsidRPr="00EA7382">
        <w:rPr>
          <w:rFonts w:hint="eastAsia"/>
        </w:rPr>
        <w:t>颁布这些</w:t>
      </w:r>
      <w:proofErr w:type="gramStart"/>
      <w:r w:rsidRPr="00EA7382">
        <w:rPr>
          <w:rFonts w:hint="eastAsia"/>
        </w:rPr>
        <w:t>诫</w:t>
      </w:r>
      <w:proofErr w:type="gramEnd"/>
      <w:r w:rsidRPr="00EA7382">
        <w:rPr>
          <w:rFonts w:hint="eastAsia"/>
        </w:rPr>
        <w:t>命，</w:t>
      </w:r>
      <w:proofErr w:type="gramStart"/>
      <w:r w:rsidRPr="00EA7382">
        <w:rPr>
          <w:rFonts w:hint="eastAsia"/>
        </w:rPr>
        <w:t>并呼召他们</w:t>
      </w:r>
      <w:proofErr w:type="gramEnd"/>
      <w:r w:rsidRPr="00EA7382">
        <w:rPr>
          <w:rFonts w:hint="eastAsia"/>
          <w:b/>
        </w:rPr>
        <w:t>在救恩之中</w:t>
      </w:r>
      <w:r w:rsidRPr="00EA7382">
        <w:rPr>
          <w:rFonts w:hint="eastAsia"/>
        </w:rPr>
        <w:t>生活，</w:t>
      </w:r>
      <w:r w:rsidRPr="00EA7382">
        <w:rPr>
          <w:rFonts w:hint="eastAsia"/>
          <w:u w:val="single"/>
        </w:rPr>
        <w:t>而不是告诉他们如何赢得救恩</w:t>
      </w:r>
      <w:r w:rsidRPr="00EA7382">
        <w:rPr>
          <w:rFonts w:hint="eastAsia"/>
        </w:rPr>
        <w:t>。</w:t>
      </w:r>
    </w:p>
    <w:p w:rsidR="00EA7382" w:rsidRPr="00EA7382" w:rsidRDefault="00EA7382" w:rsidP="00EA7382">
      <w:pPr>
        <w:rPr>
          <w:rFonts w:hint="eastAsia"/>
        </w:rPr>
      </w:pPr>
      <w:r w:rsidRPr="00EA7382">
        <w:rPr>
          <w:rFonts w:hint="eastAsia"/>
        </w:rPr>
        <w:t>所以，研读一段圣经经文的时候，考察这段经文</w:t>
      </w:r>
      <w:r w:rsidRPr="00EA7382">
        <w:rPr>
          <w:rFonts w:hint="eastAsia"/>
          <w:b/>
        </w:rPr>
        <w:t>之前说了什么</w:t>
      </w:r>
      <w:r w:rsidRPr="00EA7382">
        <w:rPr>
          <w:rFonts w:hint="eastAsia"/>
        </w:rPr>
        <w:t>，</w:t>
      </w:r>
      <w:r w:rsidRPr="00EA7382">
        <w:rPr>
          <w:rFonts w:hint="eastAsia"/>
          <w:b/>
        </w:rPr>
        <w:t>之后的内容又是什么</w:t>
      </w:r>
      <w:r w:rsidRPr="00EA7382">
        <w:rPr>
          <w:rFonts w:hint="eastAsia"/>
        </w:rPr>
        <w:t>，是非常重要的。</w:t>
      </w:r>
    </w:p>
    <w:p w:rsidR="00EA7382" w:rsidRPr="00EA7382" w:rsidRDefault="00DD69C4" w:rsidP="00EA7382">
      <w:pPr>
        <w:rPr>
          <w:rFonts w:hint="eastAsia"/>
          <w:b/>
        </w:rPr>
      </w:pPr>
      <w:r>
        <w:rPr>
          <w:rFonts w:hint="eastAsia"/>
        </w:rPr>
        <w:t>【</w:t>
      </w:r>
      <w:r w:rsidR="00EA7382" w:rsidRPr="00EA7382">
        <w:rPr>
          <w:rFonts w:hint="eastAsia"/>
        </w:rPr>
        <w:t>提示看单张上的图表</w:t>
      </w:r>
      <w:r>
        <w:rPr>
          <w:rFonts w:hint="eastAsia"/>
        </w:rPr>
        <w:t>】</w:t>
      </w:r>
    </w:p>
    <w:p w:rsidR="00EA7382" w:rsidRPr="00EA7382" w:rsidRDefault="00EA7382" w:rsidP="00EA7382">
      <w:pPr>
        <w:rPr>
          <w:rFonts w:hint="eastAsia"/>
        </w:rPr>
      </w:pPr>
      <w:r w:rsidRPr="00EA7382">
        <w:rPr>
          <w:rFonts w:hint="eastAsia"/>
        </w:rPr>
        <w:t>最后我们再来查一节非常熟悉的经文，看看如何在上下文中读一节经文。请翻到约翰福音</w:t>
      </w:r>
      <w:r w:rsidRPr="00EA7382">
        <w:rPr>
          <w:rFonts w:hint="eastAsia"/>
        </w:rPr>
        <w:t>3:16</w:t>
      </w:r>
      <w:r w:rsidRPr="00EA7382">
        <w:rPr>
          <w:rFonts w:hint="eastAsia"/>
        </w:rPr>
        <w:t>。</w:t>
      </w:r>
    </w:p>
    <w:p w:rsidR="00EA7382" w:rsidRPr="00EA7382" w:rsidRDefault="00EA7382" w:rsidP="00EA7382">
      <w:pPr>
        <w:numPr>
          <w:ilvl w:val="0"/>
          <w:numId w:val="5"/>
        </w:numPr>
        <w:rPr>
          <w:rFonts w:hint="eastAsia"/>
        </w:rPr>
      </w:pPr>
      <w:r w:rsidRPr="00EA7382">
        <w:rPr>
          <w:rFonts w:hint="eastAsia"/>
          <w:b/>
        </w:rPr>
        <w:t>句子</w:t>
      </w:r>
      <w:r w:rsidRPr="00EA7382">
        <w:rPr>
          <w:rFonts w:hint="eastAsia"/>
        </w:rPr>
        <w:t>：神爱世人，甚至将他的独生子赐给他们，</w:t>
      </w:r>
      <w:proofErr w:type="gramStart"/>
      <w:r w:rsidRPr="00EA7382">
        <w:rPr>
          <w:rFonts w:hint="eastAsia"/>
        </w:rPr>
        <w:t>叫一切信</w:t>
      </w:r>
      <w:proofErr w:type="gramEnd"/>
      <w:r w:rsidRPr="00EA7382">
        <w:rPr>
          <w:rFonts w:hint="eastAsia"/>
        </w:rPr>
        <w:t>他的，不至灭亡，反得永生。</w:t>
      </w:r>
    </w:p>
    <w:p w:rsidR="00EA7382" w:rsidRPr="00EA7382" w:rsidRDefault="00EA7382" w:rsidP="00EA7382">
      <w:pPr>
        <w:numPr>
          <w:ilvl w:val="0"/>
          <w:numId w:val="5"/>
        </w:numPr>
        <w:rPr>
          <w:rFonts w:hint="eastAsia"/>
        </w:rPr>
      </w:pPr>
      <w:r w:rsidRPr="00EA7382">
        <w:rPr>
          <w:rFonts w:hint="eastAsia"/>
          <w:b/>
        </w:rPr>
        <w:t>段落</w:t>
      </w:r>
      <w:r w:rsidRPr="00EA7382">
        <w:rPr>
          <w:rFonts w:hint="eastAsia"/>
        </w:rPr>
        <w:t>：约翰福音</w:t>
      </w:r>
      <w:r w:rsidRPr="00EA7382">
        <w:rPr>
          <w:rFonts w:hint="eastAsia"/>
        </w:rPr>
        <w:t>3:16-21</w:t>
      </w:r>
      <w:r w:rsidRPr="00EA7382">
        <w:rPr>
          <w:rFonts w:hint="eastAsia"/>
        </w:rPr>
        <w:t>。约翰不只是</w:t>
      </w:r>
      <w:proofErr w:type="gramStart"/>
      <w:r w:rsidRPr="00EA7382">
        <w:rPr>
          <w:rFonts w:hint="eastAsia"/>
        </w:rPr>
        <w:t>提到信</w:t>
      </w:r>
      <w:proofErr w:type="gramEnd"/>
      <w:r w:rsidRPr="00EA7382">
        <w:rPr>
          <w:rFonts w:hint="eastAsia"/>
        </w:rPr>
        <w:t>而得救的人，也提到了不信、被定罪的人（读</w:t>
      </w:r>
      <w:r w:rsidRPr="00EA7382">
        <w:rPr>
          <w:rFonts w:hint="eastAsia"/>
        </w:rPr>
        <w:t>18</w:t>
      </w:r>
      <w:r w:rsidRPr="00EA7382">
        <w:rPr>
          <w:rFonts w:hint="eastAsia"/>
        </w:rPr>
        <w:t>节：信他的人，不被定罪；不信的人，罪已经定了，因为他不信　神独生子的名。）</w:t>
      </w:r>
    </w:p>
    <w:p w:rsidR="00EA7382" w:rsidRPr="00EA7382" w:rsidRDefault="00EA7382" w:rsidP="00EA7382">
      <w:pPr>
        <w:numPr>
          <w:ilvl w:val="0"/>
          <w:numId w:val="5"/>
        </w:numPr>
        <w:rPr>
          <w:rFonts w:hint="eastAsia"/>
        </w:rPr>
      </w:pPr>
      <w:r w:rsidRPr="00EA7382">
        <w:rPr>
          <w:rFonts w:hint="eastAsia"/>
          <w:b/>
        </w:rPr>
        <w:t>章</w:t>
      </w:r>
      <w:r w:rsidRPr="00EA7382">
        <w:rPr>
          <w:rFonts w:hint="eastAsia"/>
        </w:rPr>
        <w:t>：在这一章的开头，</w:t>
      </w:r>
      <w:r w:rsidRPr="00EA7382">
        <w:rPr>
          <w:rFonts w:hint="eastAsia"/>
        </w:rPr>
        <w:t>1-21</w:t>
      </w:r>
      <w:r w:rsidRPr="00EA7382">
        <w:rPr>
          <w:rFonts w:hint="eastAsia"/>
        </w:rPr>
        <w:t>节，耶稣教导</w:t>
      </w:r>
      <w:proofErr w:type="gramStart"/>
      <w:r w:rsidRPr="00EA7382">
        <w:rPr>
          <w:rFonts w:hint="eastAsia"/>
        </w:rPr>
        <w:t>尼哥底母</w:t>
      </w:r>
      <w:proofErr w:type="gramEnd"/>
      <w:r w:rsidRPr="00EA7382">
        <w:rPr>
          <w:rFonts w:hint="eastAsia"/>
        </w:rPr>
        <w:t>，人必须“重生”（</w:t>
      </w:r>
      <w:r w:rsidRPr="00EA7382">
        <w:rPr>
          <w:rFonts w:hint="eastAsia"/>
        </w:rPr>
        <w:t>3</w:t>
      </w:r>
      <w:r w:rsidRPr="00EA7382">
        <w:rPr>
          <w:rFonts w:hint="eastAsia"/>
        </w:rPr>
        <w:t>节），人子必须</w:t>
      </w:r>
      <w:r w:rsidRPr="00EA7382">
        <w:rPr>
          <w:rFonts w:hint="eastAsia"/>
        </w:rPr>
        <w:t xml:space="preserve"> </w:t>
      </w:r>
      <w:r w:rsidRPr="00EA7382">
        <w:rPr>
          <w:rFonts w:hint="eastAsia"/>
        </w:rPr>
        <w:t>“被举起来”（</w:t>
      </w:r>
      <w:r w:rsidRPr="00EA7382">
        <w:rPr>
          <w:rFonts w:hint="eastAsia"/>
        </w:rPr>
        <w:t>14-15</w:t>
      </w:r>
      <w:r w:rsidRPr="00EA7382">
        <w:rPr>
          <w:rFonts w:hint="eastAsia"/>
        </w:rPr>
        <w:t>节），更详细地解释了拯救如何发生。</w:t>
      </w:r>
    </w:p>
    <w:p w:rsidR="00EA7382" w:rsidRPr="00EA7382" w:rsidRDefault="00EA7382" w:rsidP="00EA7382">
      <w:pPr>
        <w:rPr>
          <w:rFonts w:hint="eastAsia"/>
        </w:rPr>
      </w:pPr>
      <w:r w:rsidRPr="00EA7382">
        <w:rPr>
          <w:rFonts w:hint="eastAsia"/>
        </w:rPr>
        <w:t>然后，到这一章的末尾，</w:t>
      </w:r>
      <w:r w:rsidRPr="00EA7382">
        <w:rPr>
          <w:rFonts w:hint="eastAsia"/>
        </w:rPr>
        <w:t>36</w:t>
      </w:r>
      <w:r w:rsidRPr="00EA7382">
        <w:rPr>
          <w:rFonts w:hint="eastAsia"/>
        </w:rPr>
        <w:t>节，施洗约翰说：“信子的人有永生；</w:t>
      </w:r>
      <w:proofErr w:type="gramStart"/>
      <w:r w:rsidRPr="00EA7382">
        <w:rPr>
          <w:rFonts w:hint="eastAsia"/>
        </w:rPr>
        <w:t>不</w:t>
      </w:r>
      <w:proofErr w:type="gramEnd"/>
      <w:r w:rsidRPr="00EA7382">
        <w:rPr>
          <w:rFonts w:hint="eastAsia"/>
        </w:rPr>
        <w:t>信子的人得不着永生，神的震怒常在他身上。”</w:t>
      </w:r>
    </w:p>
    <w:p w:rsidR="00EA7382" w:rsidRPr="00EA7382" w:rsidRDefault="00EA7382" w:rsidP="00EA7382">
      <w:pPr>
        <w:rPr>
          <w:rFonts w:hint="eastAsia"/>
        </w:rPr>
      </w:pPr>
      <w:r w:rsidRPr="00EA7382">
        <w:rPr>
          <w:rFonts w:hint="eastAsia"/>
        </w:rPr>
        <w:t>现在我们知道了章节的上下文如何影响对经文含义的解释。</w:t>
      </w:r>
    </w:p>
    <w:p w:rsidR="00EA7382" w:rsidRPr="00EA7382" w:rsidRDefault="00DD69C4" w:rsidP="00EA7382">
      <w:pPr>
        <w:rPr>
          <w:rFonts w:hint="eastAsia"/>
        </w:rPr>
      </w:pPr>
      <w:r>
        <w:rPr>
          <w:rFonts w:hint="eastAsia"/>
        </w:rPr>
        <w:t>【</w:t>
      </w:r>
      <w:r w:rsidR="00EA7382" w:rsidRPr="00EA7382">
        <w:rPr>
          <w:rFonts w:hint="eastAsia"/>
        </w:rPr>
        <w:t>提到约翰福音</w:t>
      </w:r>
      <w:r w:rsidR="00EA7382" w:rsidRPr="00EA7382">
        <w:rPr>
          <w:rFonts w:hint="eastAsia"/>
        </w:rPr>
        <w:t>3:16</w:t>
      </w:r>
      <w:r w:rsidR="00EA7382" w:rsidRPr="00EA7382">
        <w:rPr>
          <w:rFonts w:hint="eastAsia"/>
        </w:rPr>
        <w:t>如何被用来只讲好的一面。</w:t>
      </w:r>
      <w:r>
        <w:rPr>
          <w:rFonts w:hint="eastAsia"/>
        </w:rPr>
        <w:t>】</w:t>
      </w:r>
    </w:p>
    <w:p w:rsidR="00EA7382" w:rsidRPr="00EA7382" w:rsidRDefault="00EA7382" w:rsidP="00EA7382">
      <w:pPr>
        <w:numPr>
          <w:ilvl w:val="0"/>
          <w:numId w:val="5"/>
        </w:numPr>
        <w:rPr>
          <w:rFonts w:hint="eastAsia"/>
        </w:rPr>
      </w:pPr>
      <w:r w:rsidRPr="00EA7382">
        <w:rPr>
          <w:rFonts w:hint="eastAsia"/>
          <w:b/>
        </w:rPr>
        <w:t>书卷</w:t>
      </w:r>
      <w:r w:rsidRPr="00EA7382">
        <w:rPr>
          <w:rFonts w:hint="eastAsia"/>
        </w:rPr>
        <w:t>：我们在关于作者目的的部分已经提到，约翰“</w:t>
      </w:r>
      <w:r w:rsidRPr="00EA7382">
        <w:rPr>
          <w:rFonts w:hint="eastAsia"/>
          <w:b/>
        </w:rPr>
        <w:t>记这些事，要叫你们信耶稣是基督，是　神的儿子，并且叫你们信了他，就可以因他的名得生命。”</w:t>
      </w:r>
    </w:p>
    <w:p w:rsidR="00EA7382" w:rsidRPr="00EA7382" w:rsidRDefault="00EA7382" w:rsidP="00EA7382">
      <w:pPr>
        <w:rPr>
          <w:rFonts w:hint="eastAsia"/>
        </w:rPr>
      </w:pPr>
      <w:r w:rsidRPr="00EA7382">
        <w:rPr>
          <w:rFonts w:hint="eastAsia"/>
        </w:rPr>
        <w:t>大家可以看到，</w:t>
      </w:r>
      <w:r w:rsidRPr="00EA7382">
        <w:rPr>
          <w:rFonts w:hint="eastAsia"/>
        </w:rPr>
        <w:t>16</w:t>
      </w:r>
      <w:r w:rsidRPr="00EA7382">
        <w:rPr>
          <w:rFonts w:hint="eastAsia"/>
        </w:rPr>
        <w:t>节很可能是</w:t>
      </w:r>
      <w:r w:rsidRPr="00EA7382">
        <w:rPr>
          <w:rFonts w:hint="eastAsia"/>
          <w:b/>
        </w:rPr>
        <w:t>约翰写作目的最集中的表达</w:t>
      </w:r>
      <w:r w:rsidRPr="00EA7382">
        <w:rPr>
          <w:rFonts w:hint="eastAsia"/>
        </w:rPr>
        <w:t>。表明耶稣是救主，</w:t>
      </w:r>
      <w:proofErr w:type="gramStart"/>
      <w:r w:rsidRPr="00EA7382">
        <w:rPr>
          <w:rFonts w:hint="eastAsia"/>
        </w:rPr>
        <w:t>凡相信</w:t>
      </w:r>
      <w:proofErr w:type="gramEnd"/>
      <w:r w:rsidRPr="00EA7382">
        <w:rPr>
          <w:rFonts w:hint="eastAsia"/>
        </w:rPr>
        <w:t>他的就不灭亡，而要得永生！</w:t>
      </w:r>
    </w:p>
    <w:p w:rsidR="00EA7382" w:rsidRPr="00EA7382" w:rsidRDefault="00EA7382" w:rsidP="00EA7382">
      <w:pPr>
        <w:numPr>
          <w:ilvl w:val="0"/>
          <w:numId w:val="5"/>
        </w:numPr>
        <w:rPr>
          <w:rFonts w:hint="eastAsia"/>
        </w:rPr>
      </w:pPr>
      <w:r w:rsidRPr="00EA7382">
        <w:rPr>
          <w:rFonts w:hint="eastAsia"/>
          <w:b/>
        </w:rPr>
        <w:t>整本圣经</w:t>
      </w:r>
      <w:r w:rsidRPr="00EA7382">
        <w:rPr>
          <w:rFonts w:hint="eastAsia"/>
        </w:rPr>
        <w:t>：在许多方面，约翰福音</w:t>
      </w:r>
      <w:r w:rsidRPr="00EA7382">
        <w:rPr>
          <w:rFonts w:hint="eastAsia"/>
        </w:rPr>
        <w:t>3:16</w:t>
      </w:r>
      <w:r w:rsidRPr="00EA7382">
        <w:rPr>
          <w:rFonts w:hint="eastAsia"/>
        </w:rPr>
        <w:t>可以被认为是整个圣经叙事的</w:t>
      </w:r>
      <w:r w:rsidRPr="00EA7382">
        <w:rPr>
          <w:rFonts w:hint="eastAsia"/>
          <w:b/>
        </w:rPr>
        <w:t>信经</w:t>
      </w:r>
      <w:r w:rsidRPr="00EA7382">
        <w:rPr>
          <w:rFonts w:hint="eastAsia"/>
        </w:rPr>
        <w:t>。在几千年中，神渐进地启示他的伟大计划，而现在这幅图景生动活泼起来了。应许的救主已经来到，给予我们应许的救恩。</w:t>
      </w:r>
    </w:p>
    <w:p w:rsidR="00EA7382" w:rsidRPr="00EA7382" w:rsidRDefault="00DD69C4" w:rsidP="00EA7382">
      <w:pPr>
        <w:rPr>
          <w:rFonts w:hint="eastAsia"/>
        </w:rPr>
      </w:pPr>
      <w:r>
        <w:rPr>
          <w:rFonts w:hint="eastAsia"/>
        </w:rPr>
        <w:t>【</w:t>
      </w:r>
      <w:r w:rsidR="00EA7382" w:rsidRPr="00EA7382">
        <w:rPr>
          <w:rFonts w:hint="eastAsia"/>
        </w:rPr>
        <w:t>有没有问题？</w:t>
      </w:r>
      <w:r>
        <w:rPr>
          <w:rFonts w:hint="eastAsia"/>
        </w:rPr>
        <w:t>】</w:t>
      </w:r>
    </w:p>
    <w:p w:rsidR="00EA7382" w:rsidRPr="00EA7382" w:rsidRDefault="00DD69C4" w:rsidP="00DD69C4">
      <w:pPr>
        <w:pStyle w:val="Heading1"/>
        <w:rPr>
          <w:rFonts w:hint="eastAsia"/>
        </w:rPr>
      </w:pPr>
      <w:r>
        <w:rPr>
          <w:rFonts w:hint="eastAsia"/>
        </w:rPr>
        <w:t>总结</w:t>
      </w:r>
      <w:bookmarkStart w:id="0" w:name="_GoBack"/>
      <w:bookmarkEnd w:id="0"/>
    </w:p>
    <w:p w:rsidR="00EA7382" w:rsidRPr="00EA7382" w:rsidRDefault="00EA7382" w:rsidP="00EA7382">
      <w:r w:rsidRPr="00EA7382">
        <w:rPr>
          <w:rFonts w:hint="eastAsia"/>
        </w:rPr>
        <w:t>今天我们谈到使用两个工具——作者的目的和上下文，来帮助我们找到特定经节的含义。不过，我们需要始终牢记，神在所有圣经经文背后的目的，</w:t>
      </w:r>
      <w:proofErr w:type="gramStart"/>
      <w:r w:rsidRPr="00EA7382">
        <w:rPr>
          <w:rFonts w:hint="eastAsia"/>
        </w:rPr>
        <w:t>是要彰显</w:t>
      </w:r>
      <w:proofErr w:type="gramEnd"/>
      <w:r w:rsidRPr="00EA7382">
        <w:rPr>
          <w:rFonts w:hint="eastAsia"/>
        </w:rPr>
        <w:t>他的荣耀，主要是通过我们主耶稣基督的福音表明出来。所以，当我们坐下来学习神的话，当我们努力尝试分辨一段经文的目的和上下文的时候，我们的目的应该是不断地更多认识他一切的荣耀。</w:t>
      </w:r>
    </w:p>
    <w:p w:rsidR="0072079B" w:rsidRDefault="0072079B"/>
    <w:sectPr w:rsidR="0072079B" w:rsidSect="00663FA3">
      <w:pgSz w:w="11907" w:h="16839"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ヒラギノ角ゴ Pro W3">
    <w:altName w:val="MS Mincho"/>
    <w:panose1 w:val="00000000000000000000"/>
    <w:charset w:val="80"/>
    <w:family w:val="auto"/>
    <w:notTrueType/>
    <w:pitch w:val="variable"/>
    <w:sig w:usb0="00000000" w:usb1="00000000" w:usb2="01000407" w:usb3="00000000" w:csb0="00020000" w:csb1="00000000"/>
  </w:font>
  <w:font w:name="Calibri">
    <w:panose1 w:val="020F0502020204030204"/>
    <w:charset w:val="00"/>
    <w:family w:val="swiss"/>
    <w:pitch w:val="variable"/>
    <w:sig w:usb0="E00002FF" w:usb1="4000ACFF" w:usb2="00000001" w:usb3="00000000" w:csb0="0000019F" w:csb1="00000000"/>
    <w:embedRegular r:id="rId1" w:subsetted="1" w:fontKey="{273AEA66-DF02-4271-A14D-5BC32D0B9F3A}"/>
    <w:embedBold r:id="rId2" w:subsetted="1" w:fontKey="{9966FE2F-F818-4254-868B-6C53D8A7AFE5}"/>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3" w:subsetted="1" w:fontKey="{DE8D9B8C-9C1A-4B71-8698-AFE2AC3C90AA}"/>
    <w:embedBold r:id="rId4" w:subsetted="1" w:fontKey="{EFD2EEC8-200C-487B-8B83-855A152466EC}"/>
  </w:font>
  <w:font w:name="楷体">
    <w:panose1 w:val="02010609060101010101"/>
    <w:charset w:val="86"/>
    <w:family w:val="modern"/>
    <w:pitch w:val="fixed"/>
    <w:sig w:usb0="800002BF" w:usb1="38CF7CFA" w:usb2="00000016" w:usb3="00000000" w:csb0="00040001" w:csb1="00000000"/>
    <w:embedBold r:id="rId5" w:subsetted="1" w:fontKey="{A94A9107-E9C0-4664-BE1E-37FEBAF968F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44190"/>
    <w:multiLevelType w:val="hybridMultilevel"/>
    <w:tmpl w:val="ACB2CC12"/>
    <w:lvl w:ilvl="0" w:tplc="1AA6A872">
      <w:start w:val="1"/>
      <w:numFmt w:val="decimal"/>
      <w:lvlText w:val="%1."/>
      <w:lvlJc w:val="left"/>
      <w:pPr>
        <w:ind w:left="360" w:hanging="360"/>
      </w:pPr>
      <w:rPr>
        <w:rFonts w:eastAsia="ヒラギノ角ゴ Pro W3"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2E4B3B"/>
    <w:multiLevelType w:val="hybridMultilevel"/>
    <w:tmpl w:val="98D6E1F8"/>
    <w:lvl w:ilvl="0" w:tplc="DD186EEA">
      <w:start w:val="1"/>
      <w:numFmt w:val="decimal"/>
      <w:lvlText w:val="%1."/>
      <w:lvlJc w:val="left"/>
      <w:pPr>
        <w:ind w:left="1080" w:hanging="360"/>
      </w:pPr>
      <w:rPr>
        <w:rFonts w:eastAsia="ヒラギノ角ゴ Pro W3"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3E337161"/>
    <w:multiLevelType w:val="hybridMultilevel"/>
    <w:tmpl w:val="9690BE3C"/>
    <w:lvl w:ilvl="0" w:tplc="04090013">
      <w:start w:val="1"/>
      <w:numFmt w:val="chineseCountingThousand"/>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4843084"/>
    <w:multiLevelType w:val="hybridMultilevel"/>
    <w:tmpl w:val="B0D0CC88"/>
    <w:lvl w:ilvl="0" w:tplc="4818356A">
      <w:start w:val="1"/>
      <w:numFmt w:val="decimal"/>
      <w:lvlText w:val="%1."/>
      <w:lvlJc w:val="left"/>
      <w:pPr>
        <w:ind w:left="360" w:hanging="360"/>
      </w:pPr>
      <w:rPr>
        <w:rFonts w:eastAsia="ヒラギノ角ゴ Pro W3"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63F3120"/>
    <w:multiLevelType w:val="hybridMultilevel"/>
    <w:tmpl w:val="702A806E"/>
    <w:lvl w:ilvl="0" w:tplc="D3144924">
      <w:start w:val="1"/>
      <w:numFmt w:val="decimal"/>
      <w:lvlText w:val="(%1)"/>
      <w:lvlJc w:val="left"/>
      <w:pPr>
        <w:ind w:left="1095" w:hanging="375"/>
      </w:pPr>
      <w:rPr>
        <w:rFonts w:eastAsia="ヒラギノ角ゴ Pro W3"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defaultTabStop w:val="720"/>
  <w:drawingGridHorizontalSpacing w:val="110"/>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382"/>
    <w:rsid w:val="00011D99"/>
    <w:rsid w:val="00087218"/>
    <w:rsid w:val="00294FFB"/>
    <w:rsid w:val="004C1759"/>
    <w:rsid w:val="00663FA3"/>
    <w:rsid w:val="0072079B"/>
    <w:rsid w:val="008449F0"/>
    <w:rsid w:val="00DD69C4"/>
    <w:rsid w:val="00E67B5A"/>
    <w:rsid w:val="00EA7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4BD53-E967-4955-B9C7-7C88F2E0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382"/>
    <w:pPr>
      <w:spacing w:before="80" w:after="80"/>
    </w:pPr>
  </w:style>
  <w:style w:type="paragraph" w:styleId="Heading1">
    <w:name w:val="heading 1"/>
    <w:basedOn w:val="Normal"/>
    <w:next w:val="Normal"/>
    <w:link w:val="Heading1Char"/>
    <w:uiPriority w:val="9"/>
    <w:qFormat/>
    <w:rsid w:val="008449F0"/>
    <w:pPr>
      <w:keepNext/>
      <w:keepLines/>
      <w:spacing w:before="120" w:after="120" w:line="240" w:lineRule="auto"/>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8449F0"/>
    <w:pPr>
      <w:keepNext/>
      <w:keepLines/>
      <w:spacing w:before="40" w:after="0" w:line="240" w:lineRule="auto"/>
      <w:outlineLvl w:val="1"/>
    </w:pPr>
    <w:rPr>
      <w:rFonts w:asciiTheme="majorHAnsi" w:eastAsiaTheme="majorEastAsia" w:hAnsiTheme="majorHAnsi" w:cstheme="majorBidi"/>
      <w:b/>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4C1759"/>
    <w:pPr>
      <w:pBdr>
        <w:bottom w:val="single" w:sz="4" w:space="1" w:color="auto"/>
      </w:pBdr>
      <w:spacing w:after="20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75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449F0"/>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8449F0"/>
    <w:rPr>
      <w:rFonts w:asciiTheme="majorHAnsi" w:eastAsiaTheme="majorEastAsia" w:hAnsiTheme="majorHAnsi" w:cstheme="majorBidi"/>
      <w:b/>
      <w:sz w:val="26"/>
      <w:szCs w:val="26"/>
    </w:rPr>
  </w:style>
  <w:style w:type="paragraph" w:styleId="ListParagraph">
    <w:name w:val="List Paragraph"/>
    <w:basedOn w:val="Normal"/>
    <w:uiPriority w:val="34"/>
    <w:qFormat/>
    <w:rsid w:val="00DD69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2A2654-8A15-4B06-B5A5-7CC0A0AA8860}"/>
</file>

<file path=customXml/itemProps2.xml><?xml version="1.0" encoding="utf-8"?>
<ds:datastoreItem xmlns:ds="http://schemas.openxmlformats.org/officeDocument/2006/customXml" ds:itemID="{93151603-9BE1-4ECE-A39D-63792947D3BA}"/>
</file>

<file path=customXml/itemProps3.xml><?xml version="1.0" encoding="utf-8"?>
<ds:datastoreItem xmlns:ds="http://schemas.openxmlformats.org/officeDocument/2006/customXml" ds:itemID="{916BAD93-AFA7-4BC2-8D0C-4412BF9E7B49}"/>
</file>

<file path=docProps/app.xml><?xml version="1.0" encoding="utf-8"?>
<Properties xmlns="http://schemas.openxmlformats.org/officeDocument/2006/extended-properties" xmlns:vt="http://schemas.openxmlformats.org/officeDocument/2006/docPropsVTypes">
  <Template>Normal</Template>
  <TotalTime>16</TotalTime>
  <Pages>5</Pages>
  <Words>689</Words>
  <Characters>3928</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导论</vt:lpstr>
      <vt:lpstr>作者的目的</vt:lpstr>
      <vt:lpstr>    明显和清晰的目的</vt:lpstr>
      <vt:lpstr>    暗示或含糊的目的</vt:lpstr>
    </vt:vector>
  </TitlesOfParts>
  <Company/>
  <LinksUpToDate>false</LinksUpToDate>
  <CharactersWithSpaces>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Fang Xie</dc:creator>
  <cp:keywords/>
  <dc:description/>
  <cp:lastModifiedBy>Joshua Fang Xie</cp:lastModifiedBy>
  <cp:revision>1</cp:revision>
  <dcterms:created xsi:type="dcterms:W3CDTF">2015-06-22T02:50:00Z</dcterms:created>
  <dcterms:modified xsi:type="dcterms:W3CDTF">2015-06-22T03:06:00Z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