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F6140" w14:textId="77777777" w:rsidR="00B20935" w:rsidRPr="00AB0FF8" w:rsidRDefault="004E0781" w:rsidP="00A04898">
      <w:pPr>
        <w:keepNext/>
        <w:spacing w:line="240" w:lineRule="auto"/>
        <w:outlineLvl w:val="3"/>
        <w:rPr>
          <w:rFonts w:ascii="黑体" w:eastAsia="黑体" w:hAnsi="黑体" w:cs="Calibri"/>
          <w:b/>
          <w:bCs/>
          <w:kern w:val="32"/>
          <w:sz w:val="44"/>
          <w:szCs w:val="32"/>
          <w:lang w:eastAsia="zh-CN"/>
        </w:rPr>
      </w:pPr>
      <w:bookmarkStart w:id="0" w:name="_GoBack"/>
      <w:bookmarkEnd w:id="0"/>
      <w:r w:rsidRPr="00AB0FF8">
        <w:rPr>
          <w:noProof/>
          <w:sz w:val="32"/>
          <w:lang w:eastAsia="zh-CN"/>
        </w:rPr>
        <w:drawing>
          <wp:anchor distT="0" distB="0" distL="114300" distR="114300" simplePos="0" relativeHeight="251657728" behindDoc="0" locked="0" layoutInCell="1" allowOverlap="0" wp14:anchorId="010DDA81" wp14:editId="0B842955">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AB0FF8">
        <w:rPr>
          <w:rFonts w:ascii="黑体" w:eastAsia="黑体" w:hAnsi="黑体" w:cs="Calibri" w:hint="eastAsia"/>
          <w:b/>
          <w:bCs/>
          <w:kern w:val="32"/>
          <w:sz w:val="44"/>
          <w:szCs w:val="32"/>
          <w:lang w:eastAsia="zh-CN"/>
        </w:rPr>
        <w:t>核心课程：</w:t>
      </w:r>
      <w:r w:rsidR="001B650A" w:rsidRPr="00AB0FF8">
        <w:rPr>
          <w:rFonts w:ascii="黑体" w:eastAsia="黑体" w:hAnsi="黑体" w:cs="Calibri" w:hint="eastAsia"/>
          <w:b/>
          <w:bCs/>
          <w:kern w:val="32"/>
          <w:sz w:val="44"/>
          <w:szCs w:val="32"/>
          <w:lang w:eastAsia="zh-CN"/>
        </w:rPr>
        <w:t>新手上路</w:t>
      </w:r>
    </w:p>
    <w:p w14:paraId="3E12B98E" w14:textId="77777777" w:rsidR="002746CF" w:rsidRPr="00E77CE5" w:rsidRDefault="00B20935" w:rsidP="00A04898">
      <w:pPr>
        <w:keepNext/>
        <w:pBdr>
          <w:bottom w:val="single" w:sz="6" w:space="1" w:color="auto"/>
        </w:pBdr>
        <w:spacing w:line="24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w:t>
      </w:r>
      <w:r w:rsidR="00AB0FF8">
        <w:rPr>
          <w:rFonts w:ascii="黑体" w:eastAsia="黑体" w:hAnsi="黑体" w:cs="Calibri" w:hint="eastAsia"/>
          <w:b/>
          <w:bCs/>
          <w:kern w:val="32"/>
          <w:sz w:val="40"/>
          <w:szCs w:val="32"/>
          <w:lang w:eastAsia="zh-CN"/>
        </w:rPr>
        <w:t>三</w:t>
      </w:r>
      <w:r w:rsidRPr="00E77CE5">
        <w:rPr>
          <w:rFonts w:ascii="黑体" w:eastAsia="黑体" w:hAnsi="黑体" w:cs="Calibri" w:hint="eastAsia"/>
          <w:b/>
          <w:bCs/>
          <w:kern w:val="32"/>
          <w:sz w:val="40"/>
          <w:szCs w:val="32"/>
          <w:lang w:eastAsia="zh-CN"/>
        </w:rPr>
        <w:t>讲：</w:t>
      </w:r>
      <w:r w:rsidR="00AB0FF8">
        <w:rPr>
          <w:rFonts w:ascii="黑体" w:eastAsia="黑体" w:hAnsi="黑体" w:cs="Calibri" w:hint="eastAsia"/>
          <w:b/>
          <w:bCs/>
          <w:kern w:val="32"/>
          <w:sz w:val="40"/>
          <w:szCs w:val="32"/>
          <w:lang w:eastAsia="zh-CN"/>
        </w:rPr>
        <w:t>听神说话</w:t>
      </w:r>
    </w:p>
    <w:p w14:paraId="6F65463D" w14:textId="77777777" w:rsidR="00AB0FF8" w:rsidRDefault="00AB0FF8" w:rsidP="00AB0FF8">
      <w:pPr>
        <w:rPr>
          <w:lang w:eastAsia="zh-CN"/>
        </w:rPr>
      </w:pPr>
      <w:r>
        <w:rPr>
          <w:rFonts w:hint="eastAsia"/>
          <w:lang w:eastAsia="zh-CN"/>
        </w:rPr>
        <w:t>自我介绍（小班，让新成员也介绍）</w:t>
      </w:r>
    </w:p>
    <w:p w14:paraId="1B448135" w14:textId="77777777" w:rsidR="00AB0FF8" w:rsidRDefault="00AB0FF8" w:rsidP="00AB0FF8">
      <w:pPr>
        <w:rPr>
          <w:lang w:eastAsia="zh-CN"/>
        </w:rPr>
      </w:pPr>
      <w:r>
        <w:rPr>
          <w:rFonts w:hint="eastAsia"/>
          <w:lang w:eastAsia="zh-CN"/>
        </w:rPr>
        <w:t>【祷告】</w:t>
      </w:r>
    </w:p>
    <w:p w14:paraId="2E1D8939" w14:textId="77777777" w:rsidR="00AB0FF8" w:rsidRDefault="00AB0FF8" w:rsidP="00AB0FF8">
      <w:pPr>
        <w:pStyle w:val="Heading1"/>
        <w:rPr>
          <w:lang w:eastAsia="zh-CN"/>
        </w:rPr>
      </w:pPr>
      <w:r>
        <w:rPr>
          <w:rFonts w:hint="eastAsia"/>
          <w:lang w:eastAsia="zh-CN"/>
        </w:rPr>
        <w:t>导论</w:t>
      </w:r>
    </w:p>
    <w:p w14:paraId="3E2627AC" w14:textId="77777777" w:rsidR="00AB0FF8" w:rsidRDefault="00AB0FF8" w:rsidP="00AB0FF8">
      <w:pPr>
        <w:rPr>
          <w:lang w:eastAsia="zh-CN"/>
        </w:rPr>
      </w:pPr>
      <w:r>
        <w:rPr>
          <w:rFonts w:hint="eastAsia"/>
          <w:lang w:eastAsia="zh-CN"/>
        </w:rPr>
        <w:t>今天早上开始的时候让我们先回顾一下上两周。由于我们在学习基督徒生活的基本主题，</w:t>
      </w:r>
      <w:r w:rsidR="00584A7A">
        <w:rPr>
          <w:rFonts w:hint="eastAsia"/>
          <w:lang w:eastAsia="zh-CN"/>
        </w:rPr>
        <w:t>那么</w:t>
      </w:r>
      <w:r>
        <w:rPr>
          <w:rFonts w:hint="eastAsia"/>
          <w:lang w:eastAsia="zh-CN"/>
        </w:rPr>
        <w:t>看看我们</w:t>
      </w:r>
      <w:r w:rsidR="00584A7A">
        <w:rPr>
          <w:rFonts w:hint="eastAsia"/>
          <w:lang w:eastAsia="zh-CN"/>
        </w:rPr>
        <w:t>已经学过</w:t>
      </w:r>
      <w:r>
        <w:rPr>
          <w:rFonts w:hint="eastAsia"/>
          <w:lang w:eastAsia="zh-CN"/>
        </w:rPr>
        <w:t>的课程是有帮助的。</w:t>
      </w:r>
    </w:p>
    <w:p w14:paraId="58CCD4C3" w14:textId="77777777" w:rsidR="00AB0FF8" w:rsidRDefault="00584A7A" w:rsidP="00AB0FF8">
      <w:pPr>
        <w:rPr>
          <w:lang w:eastAsia="zh-CN"/>
        </w:rPr>
      </w:pPr>
      <w:r>
        <w:rPr>
          <w:rFonts w:hint="eastAsia"/>
          <w:lang w:eastAsia="zh-CN"/>
        </w:rPr>
        <w:t>有谁能够想起第一周的主题？我们是“</w:t>
      </w:r>
      <w:r w:rsidR="00AB0FF8">
        <w:rPr>
          <w:rFonts w:hint="eastAsia"/>
          <w:lang w:eastAsia="zh-CN"/>
        </w:rPr>
        <w:t>被神拯救的”。我们学到</w:t>
      </w:r>
      <w:r>
        <w:rPr>
          <w:rFonts w:hint="eastAsia"/>
          <w:lang w:eastAsia="zh-CN"/>
        </w:rPr>
        <w:t>没有了</w:t>
      </w:r>
      <w:r w:rsidR="00AB0FF8">
        <w:rPr>
          <w:rFonts w:hint="eastAsia"/>
          <w:lang w:eastAsia="zh-CN"/>
        </w:rPr>
        <w:t>基督我们</w:t>
      </w:r>
      <w:r>
        <w:rPr>
          <w:rFonts w:hint="eastAsia"/>
          <w:lang w:eastAsia="zh-CN"/>
        </w:rPr>
        <w:t>就会</w:t>
      </w:r>
      <w:r w:rsidR="00AB0FF8">
        <w:rPr>
          <w:rFonts w:hint="eastAsia"/>
          <w:lang w:eastAsia="zh-CN"/>
        </w:rPr>
        <w:t>死在罪</w:t>
      </w:r>
      <w:r>
        <w:rPr>
          <w:rFonts w:hint="eastAsia"/>
          <w:lang w:eastAsia="zh-CN"/>
        </w:rPr>
        <w:t>中并被罪奴役，还有救恩从始至终都是神的工作。我们也讲到</w:t>
      </w:r>
      <w:r w:rsidR="00AB0FF8">
        <w:rPr>
          <w:rFonts w:hint="eastAsia"/>
          <w:lang w:eastAsia="zh-CN"/>
        </w:rPr>
        <w:t>神救了我们这个事实应该使我们谦卑，让我们对自己的救恩有着极大的信心和确据，最后，我们还讲到这一切应该给我们动力在生活中去荣耀上帝。</w:t>
      </w:r>
    </w:p>
    <w:p w14:paraId="450B3087" w14:textId="77777777" w:rsidR="00AB0FF8" w:rsidRDefault="00AB0FF8" w:rsidP="00AB0FF8">
      <w:pPr>
        <w:rPr>
          <w:lang w:eastAsia="zh-CN"/>
        </w:rPr>
      </w:pPr>
      <w:r>
        <w:rPr>
          <w:rFonts w:hint="eastAsia"/>
          <w:lang w:eastAsia="zh-CN"/>
        </w:rPr>
        <w:t>上周我们学到神拯救我们是为了让我们过取悦他的生活</w:t>
      </w:r>
      <w:r w:rsidR="00584A7A">
        <w:rPr>
          <w:rFonts w:hint="eastAsia"/>
          <w:lang w:eastAsia="zh-CN"/>
        </w:rPr>
        <w:t>（《以神的方式生活》）</w:t>
      </w:r>
      <w:r>
        <w:rPr>
          <w:rFonts w:hint="eastAsia"/>
          <w:lang w:eastAsia="zh-CN"/>
        </w:rPr>
        <w:t>，很重要的是，上帝将取悦他的能力赐给了我们，他给了我们一个新的本性，让我们向神活着，向罪死了。</w:t>
      </w:r>
    </w:p>
    <w:p w14:paraId="59519644" w14:textId="77777777" w:rsidR="00AB0FF8" w:rsidRDefault="00584A7A" w:rsidP="00AB0FF8">
      <w:pPr>
        <w:rPr>
          <w:lang w:eastAsia="zh-CN"/>
        </w:rPr>
      </w:pPr>
      <w:r>
        <w:rPr>
          <w:rFonts w:hint="eastAsia"/>
          <w:lang w:eastAsia="zh-CN"/>
        </w:rPr>
        <w:t>今天我们开始连续两周来看跟神</w:t>
      </w:r>
      <w:r w:rsidR="00AB0FF8">
        <w:rPr>
          <w:rFonts w:hint="eastAsia"/>
          <w:lang w:eastAsia="zh-CN"/>
        </w:rPr>
        <w:t>沟通。今天的主题是“倾听神”。这个主题预先</w:t>
      </w:r>
      <w:r>
        <w:rPr>
          <w:rFonts w:hint="eastAsia"/>
          <w:lang w:eastAsia="zh-CN"/>
        </w:rPr>
        <w:t>表达出</w:t>
      </w:r>
      <w:r w:rsidR="00AB0FF8">
        <w:rPr>
          <w:rFonts w:hint="eastAsia"/>
          <w:lang w:eastAsia="zh-CN"/>
        </w:rPr>
        <w:t>两个非常基本的真理：</w:t>
      </w:r>
    </w:p>
    <w:p w14:paraId="29FE85C5" w14:textId="77777777" w:rsidR="00AB0FF8" w:rsidRDefault="00AB0FF8" w:rsidP="00AB0FF8">
      <w:pPr>
        <w:rPr>
          <w:lang w:eastAsia="zh-CN"/>
        </w:rPr>
      </w:pPr>
      <w:r>
        <w:rPr>
          <w:rFonts w:hint="eastAsia"/>
          <w:lang w:eastAsia="zh-CN"/>
        </w:rPr>
        <w:t xml:space="preserve">1. </w:t>
      </w:r>
      <w:r>
        <w:rPr>
          <w:rFonts w:hint="eastAsia"/>
          <w:lang w:eastAsia="zh-CN"/>
        </w:rPr>
        <w:t>上帝在说话</w:t>
      </w:r>
    </w:p>
    <w:p w14:paraId="245EB2F4" w14:textId="77777777" w:rsidR="00AB0FF8" w:rsidRDefault="00AB0FF8" w:rsidP="00AB0FF8">
      <w:pPr>
        <w:rPr>
          <w:lang w:eastAsia="zh-CN"/>
        </w:rPr>
      </w:pPr>
      <w:r>
        <w:rPr>
          <w:rFonts w:hint="eastAsia"/>
          <w:lang w:eastAsia="zh-CN"/>
        </w:rPr>
        <w:t xml:space="preserve">2. </w:t>
      </w:r>
      <w:r>
        <w:rPr>
          <w:rFonts w:hint="eastAsia"/>
          <w:lang w:eastAsia="zh-CN"/>
        </w:rPr>
        <w:t>我们要倾听</w:t>
      </w:r>
    </w:p>
    <w:p w14:paraId="6004130E" w14:textId="77777777" w:rsidR="00AB0FF8" w:rsidRDefault="00063B5C" w:rsidP="00AB0FF8">
      <w:pPr>
        <w:rPr>
          <w:lang w:eastAsia="zh-CN"/>
        </w:rPr>
      </w:pPr>
      <w:r>
        <w:rPr>
          <w:rFonts w:hint="eastAsia"/>
          <w:lang w:eastAsia="zh-CN"/>
        </w:rPr>
        <w:t>我想这一课的重要性在于帮助大家</w:t>
      </w:r>
      <w:r w:rsidR="00AB0FF8">
        <w:rPr>
          <w:rFonts w:hint="eastAsia"/>
          <w:lang w:eastAsia="zh-CN"/>
        </w:rPr>
        <w:t>，特别是初信的基督徒，理解上帝跟你们沟通的主要方式。作为基督徒，我们当然希望知道上帝对我们生命的旨意。要做到这点，我们必须熟悉他是如何向我们启示他自己的，以及他所启示的内容－－有关他自己的还有关于他呼召我们去过的基督徒生活。</w:t>
      </w:r>
    </w:p>
    <w:p w14:paraId="175BE6D1" w14:textId="77777777" w:rsidR="00AB0FF8" w:rsidRDefault="00AB0FF8" w:rsidP="00AB0FF8">
      <w:pPr>
        <w:rPr>
          <w:lang w:eastAsia="zh-CN"/>
        </w:rPr>
      </w:pPr>
      <w:r>
        <w:rPr>
          <w:rFonts w:hint="eastAsia"/>
          <w:lang w:eastAsia="zh-CN"/>
        </w:rPr>
        <w:t>我们将在诗篇</w:t>
      </w:r>
      <w:r>
        <w:rPr>
          <w:rFonts w:hint="eastAsia"/>
          <w:lang w:eastAsia="zh-CN"/>
        </w:rPr>
        <w:t>19</w:t>
      </w:r>
      <w:r>
        <w:rPr>
          <w:rFonts w:hint="eastAsia"/>
          <w:lang w:eastAsia="zh-CN"/>
        </w:rPr>
        <w:t>中寻求答案</w:t>
      </w:r>
    </w:p>
    <w:p w14:paraId="3BB29487" w14:textId="77777777" w:rsidR="00AB0FF8" w:rsidRDefault="00AB0FF8" w:rsidP="00AB0FF8">
      <w:pPr>
        <w:rPr>
          <w:lang w:eastAsia="zh-CN"/>
        </w:rPr>
      </w:pPr>
      <w:r>
        <w:rPr>
          <w:rFonts w:hint="eastAsia"/>
          <w:lang w:eastAsia="zh-CN"/>
        </w:rPr>
        <w:t>这真是一首美丽的诗篇不是吗？</w:t>
      </w:r>
      <w:r>
        <w:rPr>
          <w:rFonts w:hint="eastAsia"/>
          <w:lang w:eastAsia="zh-CN"/>
        </w:rPr>
        <w:t>C</w:t>
      </w:r>
      <w:r>
        <w:rPr>
          <w:lang w:eastAsia="zh-CN"/>
        </w:rPr>
        <w:t>.</w:t>
      </w:r>
      <w:r>
        <w:rPr>
          <w:rFonts w:hint="eastAsia"/>
          <w:lang w:eastAsia="zh-CN"/>
        </w:rPr>
        <w:t>S</w:t>
      </w:r>
      <w:r>
        <w:rPr>
          <w:lang w:eastAsia="zh-CN"/>
        </w:rPr>
        <w:t>.</w:t>
      </w:r>
      <w:r>
        <w:rPr>
          <w:rFonts w:hint="eastAsia"/>
          <w:lang w:eastAsia="zh-CN"/>
        </w:rPr>
        <w:t>路易斯这样评价这首诗篇，</w:t>
      </w:r>
      <w:r w:rsidRPr="00AB0FF8">
        <w:rPr>
          <w:rFonts w:asciiTheme="minorEastAsia" w:eastAsiaTheme="minorEastAsia" w:hAnsiTheme="minorEastAsia"/>
          <w:lang w:eastAsia="zh-CN"/>
        </w:rPr>
        <w:t>“</w:t>
      </w:r>
      <w:r w:rsidRPr="00AB0FF8">
        <w:rPr>
          <w:rFonts w:asciiTheme="minorEastAsia" w:eastAsiaTheme="minorEastAsia" w:hAnsiTheme="minorEastAsia" w:hint="eastAsia"/>
          <w:lang w:eastAsia="zh-CN"/>
        </w:rPr>
        <w:t>我认为这是最伟大的诗篇，是世界上最伟大的抒情诗之一</w:t>
      </w:r>
      <w:r w:rsidR="007D7BA4">
        <w:rPr>
          <w:rFonts w:asciiTheme="minorEastAsia" w:eastAsiaTheme="minorEastAsia" w:hAnsiTheme="minorEastAsia" w:hint="eastAsia"/>
          <w:lang w:eastAsia="zh-CN"/>
        </w:rPr>
        <w:t>。</w:t>
      </w:r>
      <w:r w:rsidRPr="00AB0FF8">
        <w:rPr>
          <w:rFonts w:asciiTheme="minorEastAsia" w:eastAsiaTheme="minorEastAsia" w:hAnsiTheme="minorEastAsia" w:hint="eastAsia"/>
          <w:lang w:eastAsia="zh-CN"/>
        </w:rPr>
        <w:t>”</w:t>
      </w:r>
      <w:r>
        <w:rPr>
          <w:rFonts w:hint="eastAsia"/>
          <w:lang w:eastAsia="zh-CN"/>
        </w:rPr>
        <w:t xml:space="preserve"> </w:t>
      </w:r>
    </w:p>
    <w:p w14:paraId="4CF8C626" w14:textId="77777777" w:rsidR="00AB0FF8" w:rsidRDefault="00AB0FF8" w:rsidP="00AB0FF8">
      <w:pPr>
        <w:pStyle w:val="Heading1"/>
        <w:rPr>
          <w:lang w:eastAsia="zh-CN"/>
        </w:rPr>
      </w:pPr>
      <w:r>
        <w:rPr>
          <w:rFonts w:hint="eastAsia"/>
          <w:lang w:eastAsia="zh-CN"/>
        </w:rPr>
        <w:t>歌颂创造（</w:t>
      </w:r>
      <w:r>
        <w:rPr>
          <w:rFonts w:hint="eastAsia"/>
          <w:lang w:eastAsia="zh-CN"/>
        </w:rPr>
        <w:t xml:space="preserve">1-6 </w:t>
      </w:r>
      <w:r>
        <w:rPr>
          <w:rFonts w:hint="eastAsia"/>
          <w:lang w:eastAsia="zh-CN"/>
        </w:rPr>
        <w:t>节）</w:t>
      </w:r>
    </w:p>
    <w:p w14:paraId="7ED6881A" w14:textId="77777777" w:rsidR="00AB0FF8" w:rsidRDefault="00AB0FF8" w:rsidP="00AB0FF8">
      <w:pPr>
        <w:rPr>
          <w:lang w:eastAsia="zh-CN"/>
        </w:rPr>
      </w:pPr>
      <w:r>
        <w:rPr>
          <w:rFonts w:hint="eastAsia"/>
          <w:lang w:eastAsia="zh-CN"/>
        </w:rPr>
        <w:t>诗篇</w:t>
      </w:r>
      <w:r>
        <w:rPr>
          <w:rFonts w:hint="eastAsia"/>
          <w:lang w:eastAsia="zh-CN"/>
        </w:rPr>
        <w:t>19</w:t>
      </w:r>
      <w:r w:rsidR="00063B5C">
        <w:rPr>
          <w:rFonts w:hint="eastAsia"/>
          <w:lang w:eastAsia="zh-CN"/>
        </w:rPr>
        <w:t>篇很容易分成三个清楚的部分。第一部分</w:t>
      </w:r>
      <w:r>
        <w:rPr>
          <w:rFonts w:hint="eastAsia"/>
          <w:lang w:eastAsia="zh-CN"/>
        </w:rPr>
        <w:t>包括</w:t>
      </w:r>
      <w:r>
        <w:rPr>
          <w:rFonts w:hint="eastAsia"/>
          <w:lang w:eastAsia="zh-CN"/>
        </w:rPr>
        <w:t>1-6</w:t>
      </w:r>
      <w:r>
        <w:rPr>
          <w:rFonts w:hint="eastAsia"/>
          <w:lang w:eastAsia="zh-CN"/>
        </w:rPr>
        <w:t>节，我们一起来念一下开头</w:t>
      </w:r>
      <w:r>
        <w:rPr>
          <w:rFonts w:hint="eastAsia"/>
          <w:lang w:eastAsia="zh-CN"/>
        </w:rPr>
        <w:t>6</w:t>
      </w:r>
      <w:r w:rsidR="00063B5C">
        <w:rPr>
          <w:rFonts w:hint="eastAsia"/>
          <w:lang w:eastAsia="zh-CN"/>
        </w:rPr>
        <w:t>节吧。</w:t>
      </w:r>
    </w:p>
    <w:p w14:paraId="073047A8" w14:textId="77777777" w:rsidR="00AB0FF8" w:rsidRPr="00AB0FF8" w:rsidRDefault="00AB0FF8" w:rsidP="00AB0FF8">
      <w:pPr>
        <w:ind w:leftChars="100" w:left="220"/>
        <w:rPr>
          <w:rFonts w:ascii="黑体" w:eastAsia="黑体" w:hAnsi="黑体"/>
          <w:lang w:eastAsia="zh-CN"/>
        </w:rPr>
      </w:pPr>
      <w:r w:rsidRPr="00AB0FF8">
        <w:rPr>
          <w:rFonts w:ascii="黑体" w:eastAsia="黑体" w:hAnsi="黑体" w:hint="eastAsia"/>
          <w:lang w:eastAsia="zh-CN"/>
        </w:rPr>
        <w:t>诸天述说神的荣耀，穹苍传扬他的手段。</w:t>
      </w:r>
      <w:r w:rsidRPr="00AB0FF8">
        <w:rPr>
          <w:rFonts w:ascii="黑体" w:eastAsia="黑体" w:hAnsi="黑体"/>
          <w:lang w:eastAsia="zh-CN"/>
        </w:rPr>
        <w:t xml:space="preserve"> </w:t>
      </w:r>
    </w:p>
    <w:p w14:paraId="6239B565" w14:textId="77777777" w:rsidR="00AB0FF8" w:rsidRPr="00AB0FF8" w:rsidRDefault="00AB0FF8" w:rsidP="00AB0FF8">
      <w:pPr>
        <w:ind w:leftChars="100" w:left="220"/>
        <w:rPr>
          <w:rFonts w:ascii="黑体" w:eastAsia="黑体" w:hAnsi="黑体"/>
          <w:lang w:eastAsia="zh-CN"/>
        </w:rPr>
      </w:pPr>
      <w:r w:rsidRPr="00AB0FF8">
        <w:rPr>
          <w:rFonts w:ascii="黑体" w:eastAsia="黑体" w:hAnsi="黑体" w:hint="eastAsia"/>
          <w:lang w:eastAsia="zh-CN"/>
        </w:rPr>
        <w:t>这日到那日发出言语。这夜到那夜传出知识。</w:t>
      </w:r>
    </w:p>
    <w:p w14:paraId="5AF0DAD3" w14:textId="77777777" w:rsidR="00AB0FF8" w:rsidRPr="00AB0FF8" w:rsidRDefault="00AB0FF8" w:rsidP="00AB0FF8">
      <w:pPr>
        <w:ind w:leftChars="100" w:left="220"/>
        <w:rPr>
          <w:rFonts w:ascii="黑体" w:eastAsia="黑体" w:hAnsi="黑体"/>
          <w:lang w:eastAsia="zh-CN"/>
        </w:rPr>
      </w:pPr>
      <w:r w:rsidRPr="00AB0FF8">
        <w:rPr>
          <w:rFonts w:ascii="黑体" w:eastAsia="黑体" w:hAnsi="黑体" w:hint="eastAsia"/>
          <w:lang w:eastAsia="zh-CN"/>
        </w:rPr>
        <w:t>无言无语，也无声音可听。</w:t>
      </w:r>
    </w:p>
    <w:p w14:paraId="6507C982" w14:textId="77777777" w:rsidR="00AB0FF8" w:rsidRPr="00AB0FF8" w:rsidRDefault="00AB0FF8" w:rsidP="00AB0FF8">
      <w:pPr>
        <w:ind w:leftChars="100" w:left="220"/>
        <w:rPr>
          <w:rFonts w:ascii="黑体" w:eastAsia="黑体" w:hAnsi="黑体"/>
          <w:lang w:eastAsia="zh-CN"/>
        </w:rPr>
      </w:pPr>
      <w:r w:rsidRPr="00AB0FF8">
        <w:rPr>
          <w:rFonts w:ascii="黑体" w:eastAsia="黑体" w:hAnsi="黑体" w:hint="eastAsia"/>
          <w:lang w:eastAsia="zh-CN"/>
        </w:rPr>
        <w:t>他的量带通遍天下，他的言语传到地极。神在其间为太阳安设帐幕。</w:t>
      </w:r>
    </w:p>
    <w:p w14:paraId="76CA7FE7" w14:textId="77777777" w:rsidR="00AB0FF8" w:rsidRPr="00AB0FF8" w:rsidRDefault="00AB0FF8" w:rsidP="00AB0FF8">
      <w:pPr>
        <w:ind w:leftChars="100" w:left="220"/>
        <w:rPr>
          <w:rFonts w:ascii="黑体" w:eastAsia="黑体" w:hAnsi="黑体"/>
          <w:lang w:eastAsia="zh-CN"/>
        </w:rPr>
      </w:pPr>
      <w:r w:rsidRPr="00AB0FF8">
        <w:rPr>
          <w:rFonts w:ascii="黑体" w:eastAsia="黑体" w:hAnsi="黑体" w:hint="eastAsia"/>
          <w:lang w:eastAsia="zh-CN"/>
        </w:rPr>
        <w:t>太阳如同新郎出洞房，又如勇士欢然奔路。</w:t>
      </w:r>
    </w:p>
    <w:p w14:paraId="5199AE8A" w14:textId="77777777" w:rsidR="00AB0FF8" w:rsidRDefault="00AB0FF8" w:rsidP="00AB0FF8">
      <w:pPr>
        <w:ind w:leftChars="100" w:left="220"/>
        <w:rPr>
          <w:lang w:eastAsia="zh-CN"/>
        </w:rPr>
      </w:pPr>
      <w:r w:rsidRPr="00AB0FF8">
        <w:rPr>
          <w:rFonts w:ascii="黑体" w:eastAsia="黑体" w:hAnsi="黑体" w:hint="eastAsia"/>
          <w:lang w:eastAsia="zh-CN"/>
        </w:rPr>
        <w:t>他从天这边出来，绕到天那边。没有一物被隐藏不得他的热气。</w:t>
      </w:r>
    </w:p>
    <w:p w14:paraId="0FC9B416" w14:textId="77777777" w:rsidR="00AB0FF8" w:rsidRDefault="00AB0FF8" w:rsidP="00AB0FF8">
      <w:pPr>
        <w:rPr>
          <w:lang w:eastAsia="zh-CN"/>
        </w:rPr>
      </w:pPr>
      <w:r>
        <w:rPr>
          <w:rFonts w:hint="eastAsia"/>
          <w:lang w:eastAsia="zh-CN"/>
        </w:rPr>
        <w:t>从这</w:t>
      </w:r>
      <w:r>
        <w:rPr>
          <w:rFonts w:hint="eastAsia"/>
          <w:lang w:eastAsia="zh-CN"/>
        </w:rPr>
        <w:t>6</w:t>
      </w:r>
      <w:r>
        <w:rPr>
          <w:rFonts w:hint="eastAsia"/>
          <w:lang w:eastAsia="zh-CN"/>
        </w:rPr>
        <w:t>节经文</w:t>
      </w:r>
      <w:r w:rsidR="00063B5C">
        <w:rPr>
          <w:rFonts w:hint="eastAsia"/>
          <w:lang w:eastAsia="zh-CN"/>
        </w:rPr>
        <w:t>来看</w:t>
      </w:r>
      <w:r>
        <w:rPr>
          <w:rFonts w:hint="eastAsia"/>
          <w:lang w:eastAsia="zh-CN"/>
        </w:rPr>
        <w:t>，上帝</w:t>
      </w:r>
      <w:r w:rsidR="00063B5C">
        <w:rPr>
          <w:rFonts w:hint="eastAsia"/>
          <w:lang w:eastAsia="zh-CN"/>
        </w:rPr>
        <w:t>是</w:t>
      </w:r>
      <w:r>
        <w:rPr>
          <w:rFonts w:hint="eastAsia"/>
          <w:lang w:eastAsia="zh-CN"/>
        </w:rPr>
        <w:t>如何跟我们说话</w:t>
      </w:r>
      <w:r w:rsidR="00063B5C">
        <w:rPr>
          <w:rFonts w:hint="eastAsia"/>
          <w:lang w:eastAsia="zh-CN"/>
        </w:rPr>
        <w:t>的</w:t>
      </w:r>
      <w:r>
        <w:rPr>
          <w:rFonts w:hint="eastAsia"/>
          <w:lang w:eastAsia="zh-CN"/>
        </w:rPr>
        <w:t>呢？神跟我们说话的一个基本方式是借着他所创造的。诗篇作者作了一个概况性的宣告：诸天诉说神的荣耀。他抬头看天空，他看到天上的星星，或者是黄昏的光芒或者日出，他作了</w:t>
      </w:r>
      <w:r>
        <w:rPr>
          <w:rFonts w:hint="eastAsia"/>
          <w:lang w:eastAsia="zh-CN"/>
        </w:rPr>
        <w:lastRenderedPageBreak/>
        <w:t>这个宣告：他眼前一切的奇妙，诉说神的荣耀。</w:t>
      </w:r>
    </w:p>
    <w:p w14:paraId="480E5C33" w14:textId="77777777" w:rsidR="00AB0FF8" w:rsidRDefault="00AB0FF8" w:rsidP="00AB0FF8">
      <w:pPr>
        <w:rPr>
          <w:lang w:eastAsia="zh-CN"/>
        </w:rPr>
      </w:pPr>
      <w:r>
        <w:rPr>
          <w:rFonts w:hint="eastAsia"/>
          <w:lang w:eastAsia="zh-CN"/>
        </w:rPr>
        <w:t>请留意用来形容诸天的动作的词语：它们传出知识（第</w:t>
      </w:r>
      <w:r>
        <w:rPr>
          <w:rFonts w:hint="eastAsia"/>
          <w:lang w:eastAsia="zh-CN"/>
        </w:rPr>
        <w:t>2</w:t>
      </w:r>
      <w:r w:rsidR="00063B5C">
        <w:rPr>
          <w:rFonts w:hint="eastAsia"/>
          <w:lang w:eastAsia="zh-CN"/>
        </w:rPr>
        <w:t>节）事实上，它们的声音很强大，因为这声音传遍天下，直到地极</w:t>
      </w:r>
      <w:r>
        <w:rPr>
          <w:rFonts w:hint="eastAsia"/>
          <w:lang w:eastAsia="zh-CN"/>
        </w:rPr>
        <w:t>。换句话说，</w:t>
      </w:r>
      <w:r w:rsidR="00063B5C">
        <w:rPr>
          <w:rFonts w:hint="eastAsia"/>
          <w:lang w:eastAsia="zh-CN"/>
        </w:rPr>
        <w:t>这受造之物说话清楚明了，向所有</w:t>
      </w:r>
      <w:r>
        <w:rPr>
          <w:rFonts w:hint="eastAsia"/>
          <w:lang w:eastAsia="zh-CN"/>
        </w:rPr>
        <w:t>天幕下的活物传达信息。</w:t>
      </w:r>
    </w:p>
    <w:p w14:paraId="69F3F0CF" w14:textId="77777777" w:rsidR="00AB0FF8" w:rsidRPr="00AB0FF8" w:rsidRDefault="00AB0FF8" w:rsidP="00AB0FF8">
      <w:pPr>
        <w:rPr>
          <w:b/>
          <w:lang w:eastAsia="zh-CN"/>
        </w:rPr>
      </w:pPr>
      <w:r w:rsidRPr="00AB0FF8">
        <w:rPr>
          <w:rFonts w:hint="eastAsia"/>
          <w:b/>
          <w:lang w:eastAsia="zh-CN"/>
        </w:rPr>
        <w:t>问：如果诸天，我想</w:t>
      </w:r>
      <w:r w:rsidR="00063B5C">
        <w:rPr>
          <w:rFonts w:hint="eastAsia"/>
          <w:b/>
          <w:lang w:eastAsia="zh-CN"/>
        </w:rPr>
        <w:t>也</w:t>
      </w:r>
      <w:r w:rsidRPr="00AB0FF8">
        <w:rPr>
          <w:rFonts w:hint="eastAsia"/>
          <w:b/>
          <w:lang w:eastAsia="zh-CN"/>
        </w:rPr>
        <w:t>可以</w:t>
      </w:r>
      <w:r w:rsidR="00063B5C">
        <w:rPr>
          <w:rFonts w:hint="eastAsia"/>
          <w:b/>
          <w:lang w:eastAsia="zh-CN"/>
        </w:rPr>
        <w:t>是所有受造物，能够说话，它们在跟我们说什么呢？</w:t>
      </w:r>
      <w:r w:rsidRPr="00AB0FF8">
        <w:rPr>
          <w:rFonts w:hint="eastAsia"/>
          <w:b/>
          <w:lang w:eastAsia="zh-CN"/>
        </w:rPr>
        <w:t>在这段经文里，诸天在告诉我们什么？</w:t>
      </w:r>
    </w:p>
    <w:p w14:paraId="4E6A1EB3" w14:textId="77777777" w:rsidR="00AB0FF8" w:rsidRDefault="00AB0FF8" w:rsidP="00AB0FF8">
      <w:pPr>
        <w:rPr>
          <w:lang w:eastAsia="zh-CN"/>
        </w:rPr>
      </w:pPr>
      <w:r>
        <w:rPr>
          <w:rFonts w:hint="eastAsia"/>
          <w:lang w:eastAsia="zh-CN"/>
        </w:rPr>
        <w:t>回答</w:t>
      </w:r>
      <w:r>
        <w:rPr>
          <w:lang w:eastAsia="zh-CN"/>
        </w:rPr>
        <w:t>：</w:t>
      </w:r>
      <w:r>
        <w:rPr>
          <w:rFonts w:hint="eastAsia"/>
          <w:lang w:eastAsia="zh-CN"/>
        </w:rPr>
        <w:t>有一个造物主。诗篇作者抬起头，看到天空的美景，他只能得出一个结论：</w:t>
      </w:r>
      <w:r>
        <w:rPr>
          <w:rFonts w:hint="eastAsia"/>
          <w:lang w:eastAsia="zh-CN"/>
        </w:rPr>
        <w:t xml:space="preserve"> </w:t>
      </w:r>
      <w:r>
        <w:rPr>
          <w:rFonts w:hint="eastAsia"/>
          <w:lang w:eastAsia="zh-CN"/>
        </w:rPr>
        <w:t>有一个造物主，而眼前的正是他手中的</w:t>
      </w:r>
      <w:r w:rsidR="002470B4">
        <w:rPr>
          <w:rFonts w:hint="eastAsia"/>
          <w:lang w:eastAsia="zh-CN"/>
        </w:rPr>
        <w:t>作品。事实上，我们从罗马书一章知道，受造物是神的存在的一个重要</w:t>
      </w:r>
      <w:r>
        <w:rPr>
          <w:rFonts w:hint="eastAsia"/>
          <w:lang w:eastAsia="zh-CN"/>
        </w:rPr>
        <w:t>提示</w:t>
      </w:r>
      <w:r w:rsidR="002470B4">
        <w:rPr>
          <w:rFonts w:hint="eastAsia"/>
          <w:lang w:eastAsia="zh-CN"/>
        </w:rPr>
        <w:t>，</w:t>
      </w:r>
      <w:r>
        <w:rPr>
          <w:rFonts w:hint="eastAsia"/>
          <w:lang w:eastAsia="zh-CN"/>
        </w:rPr>
        <w:t>被称为自然启示。这个提示是如此重大，以致罗马书</w:t>
      </w:r>
      <w:r>
        <w:rPr>
          <w:rFonts w:hint="eastAsia"/>
          <w:lang w:eastAsia="zh-CN"/>
        </w:rPr>
        <w:t>1:18-20</w:t>
      </w:r>
      <w:r>
        <w:rPr>
          <w:rFonts w:hint="eastAsia"/>
          <w:lang w:eastAsia="zh-CN"/>
        </w:rPr>
        <w:t>节说人在上帝面前无可推诿：</w:t>
      </w:r>
    </w:p>
    <w:p w14:paraId="58288946" w14:textId="77777777" w:rsidR="00AB0FF8" w:rsidRPr="00AB0FF8" w:rsidRDefault="00AB0FF8" w:rsidP="00AB0FF8">
      <w:pPr>
        <w:ind w:leftChars="100" w:left="220"/>
        <w:rPr>
          <w:rFonts w:ascii="黑体" w:eastAsia="黑体" w:hAnsi="黑体"/>
          <w:lang w:eastAsia="zh-CN"/>
        </w:rPr>
      </w:pPr>
      <w:r w:rsidRPr="00AB0FF8">
        <w:rPr>
          <w:rFonts w:ascii="黑体" w:eastAsia="黑体" w:hAnsi="黑体" w:hint="eastAsia"/>
          <w:lang w:eastAsia="zh-CN"/>
        </w:rPr>
        <w:t>原来，神的忿怒，从天上显明在一切不虔不义的人身上，就是那些行不义阻挡真理的人。神的事情，人所能知道的，原显明在人心里，因为神已经给他们显明。自从造天地以来，神的永能和神性是明明可知的，虽是眼不能见，但藉着所造之物就可以晓得，叫人无可推诿。</w:t>
      </w:r>
    </w:p>
    <w:p w14:paraId="262730E0" w14:textId="210F62F4" w:rsidR="00AB0FF8" w:rsidRDefault="00AB0FF8" w:rsidP="00AB0FF8">
      <w:pPr>
        <w:rPr>
          <w:lang w:eastAsia="zh-CN"/>
        </w:rPr>
      </w:pPr>
      <w:r>
        <w:rPr>
          <w:rFonts w:hint="eastAsia"/>
          <w:lang w:eastAsia="zh-CN"/>
        </w:rPr>
        <w:t>保罗在这段经文里传达的真理是</w:t>
      </w:r>
      <w:r w:rsidR="002470B4">
        <w:rPr>
          <w:rFonts w:hint="eastAsia"/>
          <w:lang w:eastAsia="zh-CN"/>
        </w:rPr>
        <w:t>，</w:t>
      </w:r>
      <w:r>
        <w:rPr>
          <w:rFonts w:hint="eastAsia"/>
          <w:lang w:eastAsia="zh-CN"/>
        </w:rPr>
        <w:t>受造物</w:t>
      </w:r>
      <w:r w:rsidR="002470B4">
        <w:rPr>
          <w:rFonts w:hint="eastAsia"/>
          <w:lang w:eastAsia="zh-CN"/>
        </w:rPr>
        <w:t>本身</w:t>
      </w:r>
      <w:r>
        <w:rPr>
          <w:rFonts w:hint="eastAsia"/>
          <w:lang w:eastAsia="zh-CN"/>
        </w:rPr>
        <w:t>就令人无法忽视上帝的存在，然后</w:t>
      </w:r>
      <w:r w:rsidR="002470B4">
        <w:rPr>
          <w:rFonts w:hint="eastAsia"/>
          <w:lang w:eastAsia="zh-CN"/>
        </w:rPr>
        <w:t>以无知作为理由。神学家马太·亨利作了精彩的描述。说到诸天，他写道</w:t>
      </w:r>
      <w:r w:rsidR="00787804">
        <w:rPr>
          <w:rFonts w:hint="eastAsia"/>
          <w:lang w:eastAsia="zh-CN"/>
        </w:rPr>
        <w:t>，“所有人都能够听到这些自然且</w:t>
      </w:r>
      <w:r>
        <w:rPr>
          <w:rFonts w:hint="eastAsia"/>
          <w:lang w:eastAsia="zh-CN"/>
        </w:rPr>
        <w:t>不朽的传道者用他们自己的语言讲述上帝伟大的作为。”</w:t>
      </w:r>
    </w:p>
    <w:p w14:paraId="488AD12C" w14:textId="603AC1F1" w:rsidR="00AB0FF8" w:rsidRDefault="00AB0FF8" w:rsidP="00AB0FF8">
      <w:pPr>
        <w:rPr>
          <w:lang w:eastAsia="zh-CN"/>
        </w:rPr>
      </w:pPr>
      <w:r>
        <w:rPr>
          <w:rFonts w:hint="eastAsia"/>
          <w:lang w:eastAsia="zh-CN"/>
        </w:rPr>
        <w:t>从某种程度说，受造物在向我们传道，这</w:t>
      </w:r>
      <w:r w:rsidR="00944FED">
        <w:rPr>
          <w:rFonts w:hint="eastAsia"/>
          <w:lang w:eastAsia="zh-CN"/>
        </w:rPr>
        <w:t>样我们便无法找借口说不知道上帝的存在。不幸的是，人的罪恶不仅让人</w:t>
      </w:r>
      <w:r>
        <w:rPr>
          <w:rFonts w:hint="eastAsia"/>
          <w:lang w:eastAsia="zh-CN"/>
        </w:rPr>
        <w:t>否定造物主的存在，更为糟糕的是，好像保罗在罗马书</w:t>
      </w:r>
      <w:r>
        <w:rPr>
          <w:rFonts w:hint="eastAsia"/>
          <w:lang w:eastAsia="zh-CN"/>
        </w:rPr>
        <w:t>1</w:t>
      </w:r>
      <w:r>
        <w:rPr>
          <w:rFonts w:hint="eastAsia"/>
          <w:lang w:eastAsia="zh-CN"/>
        </w:rPr>
        <w:t>章</w:t>
      </w:r>
      <w:r>
        <w:rPr>
          <w:rFonts w:hint="eastAsia"/>
          <w:lang w:eastAsia="zh-CN"/>
        </w:rPr>
        <w:t>23</w:t>
      </w:r>
      <w:r w:rsidR="00944FED">
        <w:rPr>
          <w:rFonts w:hint="eastAsia"/>
          <w:lang w:eastAsia="zh-CN"/>
        </w:rPr>
        <w:t>节说的，人的罪恶还导致他去敬拜受造物。不能否认的是，</w:t>
      </w:r>
      <w:r>
        <w:rPr>
          <w:rFonts w:hint="eastAsia"/>
          <w:lang w:eastAsia="zh-CN"/>
        </w:rPr>
        <w:t>敬拜形式</w:t>
      </w:r>
      <w:r w:rsidR="00944FED">
        <w:rPr>
          <w:rFonts w:hint="eastAsia"/>
          <w:lang w:eastAsia="zh-CN"/>
        </w:rPr>
        <w:t>多种</w:t>
      </w:r>
      <w:r>
        <w:rPr>
          <w:rFonts w:hint="eastAsia"/>
          <w:lang w:eastAsia="zh-CN"/>
        </w:rPr>
        <w:t>多样——从拜太阳、月亮到对自己本身彼此的崇拜。</w:t>
      </w:r>
    </w:p>
    <w:p w14:paraId="10876FFC" w14:textId="77777777" w:rsidR="00AB0FF8" w:rsidRDefault="00AB0FF8" w:rsidP="00AB0FF8">
      <w:pPr>
        <w:rPr>
          <w:lang w:eastAsia="zh-CN"/>
        </w:rPr>
      </w:pPr>
      <w:r>
        <w:rPr>
          <w:rFonts w:hint="eastAsia"/>
          <w:lang w:eastAsia="zh-CN"/>
        </w:rPr>
        <w:t>约翰</w:t>
      </w:r>
      <w:r w:rsidR="007D7BA4">
        <w:rPr>
          <w:rFonts w:hint="eastAsia"/>
          <w:lang w:eastAsia="zh-CN"/>
        </w:rPr>
        <w:t>·</w:t>
      </w:r>
      <w:r>
        <w:rPr>
          <w:rFonts w:hint="eastAsia"/>
          <w:lang w:eastAsia="zh-CN"/>
        </w:rPr>
        <w:t>派博在他名为《神</w:t>
      </w:r>
      <w:r>
        <w:rPr>
          <w:lang w:eastAsia="zh-CN"/>
        </w:rPr>
        <w:t>喜欢》（改革宗出版社）</w:t>
      </w:r>
      <w:r>
        <w:rPr>
          <w:rFonts w:hint="eastAsia"/>
          <w:lang w:eastAsia="zh-CN"/>
        </w:rPr>
        <w:t>书里有一章，“神喜欢</w:t>
      </w:r>
      <w:r>
        <w:rPr>
          <w:lang w:eastAsia="zh-CN"/>
        </w:rPr>
        <w:t>祂的创造</w:t>
      </w:r>
      <w:r>
        <w:rPr>
          <w:rFonts w:hint="eastAsia"/>
          <w:lang w:eastAsia="zh-CN"/>
        </w:rPr>
        <w:t>”。</w:t>
      </w:r>
      <w:r>
        <w:rPr>
          <w:rFonts w:hint="eastAsia"/>
          <w:lang w:eastAsia="zh-CN"/>
        </w:rPr>
        <w:t xml:space="preserve"> </w:t>
      </w:r>
      <w:r>
        <w:rPr>
          <w:rFonts w:hint="eastAsia"/>
          <w:lang w:eastAsia="zh-CN"/>
        </w:rPr>
        <w:t>他在里面写道：</w:t>
      </w:r>
    </w:p>
    <w:p w14:paraId="36DFD8B6" w14:textId="77777777" w:rsidR="00AB0FF8" w:rsidRPr="00AB0FF8" w:rsidRDefault="00AB0FF8" w:rsidP="00AB0FF8">
      <w:pPr>
        <w:ind w:leftChars="100" w:left="220"/>
        <w:rPr>
          <w:rFonts w:ascii="楷体" w:eastAsia="楷体" w:hAnsi="楷体"/>
          <w:lang w:eastAsia="zh-CN"/>
        </w:rPr>
      </w:pPr>
      <w:r w:rsidRPr="00AB0FF8">
        <w:rPr>
          <w:rFonts w:ascii="楷体" w:eastAsia="楷体" w:hAnsi="楷体" w:hint="eastAsia"/>
          <w:lang w:eastAsia="zh-CN"/>
        </w:rPr>
        <w:t>很清楚，受造物要跟人类传达的一个主要信息，那就是神的荣耀。不是受造物的荣耀，而是上帝的荣耀。</w:t>
      </w:r>
    </w:p>
    <w:p w14:paraId="44898081" w14:textId="74BF101A" w:rsidR="00AB0FF8" w:rsidRDefault="00AB0FF8" w:rsidP="00AB0FF8">
      <w:pPr>
        <w:rPr>
          <w:lang w:eastAsia="zh-CN"/>
        </w:rPr>
      </w:pPr>
      <w:r>
        <w:rPr>
          <w:rFonts w:hint="eastAsia"/>
          <w:lang w:eastAsia="zh-CN"/>
        </w:rPr>
        <w:t>他接下来将受造物的荣耀和上帝的荣耀进行比对，他说，爱受造物多于造物主，或者</w:t>
      </w:r>
      <w:r w:rsidR="00F12EB4">
        <w:rPr>
          <w:rFonts w:hint="eastAsia"/>
          <w:lang w:eastAsia="zh-CN"/>
        </w:rPr>
        <w:t>，</w:t>
      </w:r>
      <w:r>
        <w:rPr>
          <w:rFonts w:hint="eastAsia"/>
          <w:lang w:eastAsia="zh-CN"/>
        </w:rPr>
        <w:t>爱受造物而不爱</w:t>
      </w:r>
      <w:r w:rsidR="00F12EB4">
        <w:rPr>
          <w:rFonts w:hint="eastAsia"/>
          <w:lang w:eastAsia="zh-CN"/>
        </w:rPr>
        <w:t>造物主，就好像一个人爱婚礼乐队而不爱他的妻子。那是错误且有悖于常理</w:t>
      </w:r>
      <w:r>
        <w:rPr>
          <w:rFonts w:hint="eastAsia"/>
          <w:lang w:eastAsia="zh-CN"/>
        </w:rPr>
        <w:t>的。</w:t>
      </w:r>
    </w:p>
    <w:p w14:paraId="6A13AC27" w14:textId="35476F94" w:rsidR="00AB0FF8" w:rsidRDefault="00AB0FF8" w:rsidP="00AB0FF8">
      <w:pPr>
        <w:rPr>
          <w:lang w:eastAsia="zh-CN"/>
        </w:rPr>
      </w:pPr>
      <w:r>
        <w:rPr>
          <w:rFonts w:hint="eastAsia"/>
          <w:lang w:eastAsia="zh-CN"/>
        </w:rPr>
        <w:t>因此，上帝藉着受造物跟我们说话，告诉我们他是存在的，并且藉着他的受造物彰显他的大能和神性，这一切都是显而易见的。所以我们不应当拜受造物，而应该象大卫在诗篇</w:t>
      </w:r>
      <w:r>
        <w:rPr>
          <w:rFonts w:hint="eastAsia"/>
          <w:lang w:eastAsia="zh-CN"/>
        </w:rPr>
        <w:t>19</w:t>
      </w:r>
      <w:r>
        <w:rPr>
          <w:rFonts w:hint="eastAsia"/>
          <w:lang w:eastAsia="zh-CN"/>
        </w:rPr>
        <w:t>篇一样，</w:t>
      </w:r>
      <w:r w:rsidR="00F12EB4">
        <w:rPr>
          <w:rFonts w:hint="eastAsia"/>
          <w:lang w:eastAsia="zh-CN"/>
        </w:rPr>
        <w:t>抬头凝望天空，并认出它的真实面貌——那是</w:t>
      </w:r>
      <w:r>
        <w:rPr>
          <w:rFonts w:hint="eastAsia"/>
          <w:lang w:eastAsia="zh-CN"/>
        </w:rPr>
        <w:t>上帝荣耀的显示</w:t>
      </w:r>
      <w:r w:rsidR="00F12EB4">
        <w:rPr>
          <w:rFonts w:hint="eastAsia"/>
          <w:lang w:eastAsia="zh-CN"/>
        </w:rPr>
        <w:t>。</w:t>
      </w:r>
    </w:p>
    <w:p w14:paraId="0FC04576" w14:textId="77777777" w:rsidR="00AB0FF8" w:rsidRPr="00AB0FF8" w:rsidRDefault="00AB0FF8" w:rsidP="00AB0FF8">
      <w:pPr>
        <w:rPr>
          <w:b/>
          <w:lang w:eastAsia="zh-CN"/>
        </w:rPr>
      </w:pPr>
      <w:r w:rsidRPr="00AB0FF8">
        <w:rPr>
          <w:rFonts w:hint="eastAsia"/>
          <w:b/>
          <w:lang w:eastAsia="zh-CN"/>
        </w:rPr>
        <w:t>问：你认为受造物告诉我们神的什么事情？</w:t>
      </w:r>
    </w:p>
    <w:p w14:paraId="5E358BEB" w14:textId="77777777" w:rsidR="00AB0FF8" w:rsidRDefault="00AB0FF8" w:rsidP="00AB0FF8">
      <w:pPr>
        <w:rPr>
          <w:lang w:eastAsia="zh-CN"/>
        </w:rPr>
      </w:pPr>
      <w:r>
        <w:rPr>
          <w:rFonts w:hint="eastAsia"/>
          <w:lang w:eastAsia="zh-CN"/>
        </w:rPr>
        <w:t>答：以下只是一些将受造物跟上帝的神性联系起来的例子：</w:t>
      </w:r>
    </w:p>
    <w:p w14:paraId="47459E39" w14:textId="7BB4DD6A" w:rsidR="00AB0FF8" w:rsidRDefault="00AB0FF8" w:rsidP="00AB0FF8">
      <w:pPr>
        <w:pStyle w:val="ListParagraph"/>
        <w:numPr>
          <w:ilvl w:val="0"/>
          <w:numId w:val="46"/>
        </w:numPr>
        <w:rPr>
          <w:lang w:eastAsia="zh-CN"/>
        </w:rPr>
      </w:pPr>
      <w:r>
        <w:rPr>
          <w:rFonts w:hint="eastAsia"/>
          <w:lang w:eastAsia="zh-CN"/>
        </w:rPr>
        <w:t>他的大能（赛</w:t>
      </w:r>
      <w:r>
        <w:rPr>
          <w:rFonts w:hint="eastAsia"/>
          <w:lang w:eastAsia="zh-CN"/>
        </w:rPr>
        <w:t>40:25-26</w:t>
      </w:r>
      <w:r>
        <w:rPr>
          <w:rFonts w:hint="eastAsia"/>
          <w:lang w:eastAsia="zh-CN"/>
        </w:rPr>
        <w:t>）：</w:t>
      </w:r>
      <w:r w:rsidR="007C23D5" w:rsidRPr="007C23D5">
        <w:rPr>
          <w:rFonts w:ascii="黑体" w:eastAsia="黑体" w:hAnsi="黑体" w:hint="eastAsia"/>
          <w:lang w:eastAsia="zh-CN"/>
        </w:rPr>
        <w:t>那圣者说：“你们将谁比我，叫他与我相等呢？你们向上举目，看谁创造这万象，按数目领出，他一一称其名，因他的权能，又因他的大能大力，连一个都不缺。”</w:t>
      </w:r>
    </w:p>
    <w:p w14:paraId="54D3C11B" w14:textId="46F341E4" w:rsidR="00AB0FF8" w:rsidRDefault="00AB0FF8" w:rsidP="00AB0FF8">
      <w:pPr>
        <w:pStyle w:val="ListParagraph"/>
        <w:numPr>
          <w:ilvl w:val="0"/>
          <w:numId w:val="46"/>
        </w:numPr>
        <w:rPr>
          <w:lang w:eastAsia="zh-CN"/>
        </w:rPr>
      </w:pPr>
      <w:r>
        <w:rPr>
          <w:rFonts w:hint="eastAsia"/>
          <w:lang w:eastAsia="zh-CN"/>
        </w:rPr>
        <w:t>他的智慧（</w:t>
      </w:r>
      <w:r>
        <w:rPr>
          <w:rFonts w:hint="eastAsia"/>
          <w:lang w:eastAsia="zh-CN"/>
        </w:rPr>
        <w:t xml:space="preserve"> </w:t>
      </w:r>
      <w:r>
        <w:rPr>
          <w:rFonts w:hint="eastAsia"/>
          <w:lang w:eastAsia="zh-CN"/>
        </w:rPr>
        <w:t>赛</w:t>
      </w:r>
      <w:r>
        <w:rPr>
          <w:rFonts w:hint="eastAsia"/>
          <w:lang w:eastAsia="zh-CN"/>
        </w:rPr>
        <w:t>40:28</w:t>
      </w:r>
      <w:r>
        <w:rPr>
          <w:rFonts w:hint="eastAsia"/>
          <w:lang w:eastAsia="zh-CN"/>
        </w:rPr>
        <w:t>）：</w:t>
      </w:r>
      <w:r>
        <w:rPr>
          <w:rFonts w:hint="eastAsia"/>
          <w:lang w:eastAsia="zh-CN"/>
        </w:rPr>
        <w:t xml:space="preserve"> </w:t>
      </w:r>
      <w:r w:rsidR="007C23D5" w:rsidRPr="007C23D5">
        <w:rPr>
          <w:rFonts w:ascii="黑体" w:eastAsia="黑体" w:hAnsi="黑体" w:hint="eastAsia"/>
          <w:lang w:eastAsia="zh-CN"/>
        </w:rPr>
        <w:t>你岂不曾知道吗？你岂不曾听见吗？永在的　神耶和华，创造地极的主，并不疲乏，也不困倦，他的智慧无法测度。</w:t>
      </w:r>
    </w:p>
    <w:p w14:paraId="5AA3FED3" w14:textId="77777777" w:rsidR="00AB0FF8" w:rsidRDefault="00AB0FF8" w:rsidP="00AB0FF8">
      <w:pPr>
        <w:pStyle w:val="ListParagraph"/>
        <w:numPr>
          <w:ilvl w:val="0"/>
          <w:numId w:val="46"/>
        </w:numPr>
        <w:rPr>
          <w:lang w:eastAsia="zh-CN"/>
        </w:rPr>
      </w:pPr>
      <w:r>
        <w:rPr>
          <w:rFonts w:hint="eastAsia"/>
          <w:lang w:eastAsia="zh-CN"/>
        </w:rPr>
        <w:t>他的爱／怜悯／对他的受造物的供应（普遍恩典</w:t>
      </w:r>
      <w:r>
        <w:rPr>
          <w:rFonts w:hint="eastAsia"/>
          <w:lang w:eastAsia="zh-CN"/>
        </w:rPr>
        <w:t xml:space="preserve">, </w:t>
      </w:r>
      <w:r>
        <w:rPr>
          <w:rFonts w:hint="eastAsia"/>
          <w:lang w:eastAsia="zh-CN"/>
        </w:rPr>
        <w:t>诗</w:t>
      </w:r>
      <w:r>
        <w:rPr>
          <w:rFonts w:hint="eastAsia"/>
          <w:lang w:eastAsia="zh-CN"/>
        </w:rPr>
        <w:t>145:9</w:t>
      </w:r>
      <w:r>
        <w:rPr>
          <w:rFonts w:hint="eastAsia"/>
          <w:lang w:eastAsia="zh-CN"/>
        </w:rPr>
        <w:t>，</w:t>
      </w:r>
      <w:r>
        <w:rPr>
          <w:rFonts w:hint="eastAsia"/>
          <w:lang w:eastAsia="zh-CN"/>
        </w:rPr>
        <w:t>15-16</w:t>
      </w:r>
      <w:r>
        <w:rPr>
          <w:rFonts w:hint="eastAsia"/>
          <w:lang w:eastAsia="zh-CN"/>
        </w:rPr>
        <w:t>）等……：</w:t>
      </w:r>
      <w:r>
        <w:rPr>
          <w:rFonts w:ascii="黑体" w:eastAsia="黑体" w:hAnsi="黑体" w:hint="eastAsia"/>
          <w:lang w:eastAsia="zh-CN"/>
        </w:rPr>
        <w:t>耶和华善待万民，他的慈悲</w:t>
      </w:r>
      <w:r w:rsidRPr="00AB0FF8">
        <w:rPr>
          <w:rFonts w:ascii="黑体" w:eastAsia="黑体" w:hAnsi="黑体" w:hint="eastAsia"/>
          <w:lang w:eastAsia="zh-CN"/>
        </w:rPr>
        <w:t>覆庇他一切所造的</w:t>
      </w:r>
      <w:r>
        <w:rPr>
          <w:rFonts w:ascii="黑体" w:eastAsia="黑体" w:hAnsi="黑体" w:hint="eastAsia"/>
          <w:lang w:eastAsia="zh-CN"/>
        </w:rPr>
        <w:t>……。</w:t>
      </w:r>
      <w:r w:rsidRPr="00AB0FF8">
        <w:rPr>
          <w:rFonts w:ascii="黑体" w:eastAsia="黑体" w:hAnsi="黑体" w:hint="eastAsia"/>
          <w:lang w:eastAsia="zh-CN"/>
        </w:rPr>
        <w:t>万民都举目仰望你</w:t>
      </w:r>
      <w:r>
        <w:rPr>
          <w:rFonts w:ascii="黑体" w:eastAsia="黑体" w:hAnsi="黑体" w:hint="eastAsia"/>
          <w:lang w:eastAsia="zh-CN"/>
        </w:rPr>
        <w:t>。</w:t>
      </w:r>
      <w:r w:rsidRPr="00AB0FF8">
        <w:rPr>
          <w:rFonts w:ascii="黑体" w:eastAsia="黑体" w:hAnsi="黑体" w:hint="eastAsia"/>
          <w:lang w:eastAsia="zh-CN"/>
        </w:rPr>
        <w:t>你随时给他们食物。你张手、使有生气的都随愿饱足。</w:t>
      </w:r>
    </w:p>
    <w:p w14:paraId="6073D292" w14:textId="7D9F21F1" w:rsidR="00AB0FF8" w:rsidRDefault="00AB0FF8" w:rsidP="00AB0FF8">
      <w:pPr>
        <w:rPr>
          <w:lang w:eastAsia="zh-CN"/>
        </w:rPr>
      </w:pPr>
      <w:r>
        <w:rPr>
          <w:rFonts w:hint="eastAsia"/>
          <w:lang w:eastAsia="zh-CN"/>
        </w:rPr>
        <w:t>因此，上帝藉着受造物跟我们说话，他最先告诉我们的是造物主的存在。当我们留意并默想我们所看到的受造物的时候，我们从中</w:t>
      </w:r>
      <w:r w:rsidR="00323E4F">
        <w:rPr>
          <w:rFonts w:hint="eastAsia"/>
          <w:lang w:eastAsia="zh-CN"/>
        </w:rPr>
        <w:t>学到神的本相。第二点，是一个隐性的，但它是显然的结论，也</w:t>
      </w:r>
      <w:r>
        <w:rPr>
          <w:rFonts w:hint="eastAsia"/>
          <w:lang w:eastAsia="zh-CN"/>
        </w:rPr>
        <w:t>是很重要的。如果受造物告诉我们造物主的存在，那它也告诉我们上帝所创造的</w:t>
      </w:r>
      <w:r w:rsidR="00323E4F">
        <w:rPr>
          <w:rFonts w:hint="eastAsia"/>
          <w:lang w:eastAsia="zh-CN"/>
        </w:rPr>
        <w:t>事物中</w:t>
      </w:r>
      <w:r>
        <w:rPr>
          <w:rFonts w:hint="eastAsia"/>
          <w:lang w:eastAsia="zh-CN"/>
        </w:rPr>
        <w:t>包括</w:t>
      </w:r>
      <w:r w:rsidR="00323E4F">
        <w:rPr>
          <w:rFonts w:hint="eastAsia"/>
          <w:lang w:eastAsia="zh-CN"/>
        </w:rPr>
        <w:t>我们自己。创造诸天的不是我们，我们所看到的这个自然世界不是由人类</w:t>
      </w:r>
      <w:r>
        <w:rPr>
          <w:rFonts w:hint="eastAsia"/>
          <w:lang w:eastAsia="zh-CN"/>
        </w:rPr>
        <w:t>自己的智慧和能力设计的。我们知道是上帝设计的。对</w:t>
      </w:r>
      <w:r w:rsidR="001B79D5">
        <w:rPr>
          <w:rFonts w:hint="eastAsia"/>
          <w:lang w:eastAsia="zh-CN"/>
        </w:rPr>
        <w:t>这点的认识迫使我们面对自己对神的依赖。以</w:t>
      </w:r>
      <w:r>
        <w:rPr>
          <w:rFonts w:hint="eastAsia"/>
          <w:lang w:eastAsia="zh-CN"/>
        </w:rPr>
        <w:t>我们</w:t>
      </w:r>
      <w:r w:rsidR="001B79D5">
        <w:rPr>
          <w:rFonts w:hint="eastAsia"/>
          <w:lang w:eastAsia="zh-CN"/>
        </w:rPr>
        <w:t>自己</w:t>
      </w:r>
      <w:r>
        <w:rPr>
          <w:rFonts w:hint="eastAsia"/>
          <w:lang w:eastAsia="zh-CN"/>
        </w:rPr>
        <w:t>的创造能力，我们</w:t>
      </w:r>
      <w:r w:rsidR="001B79D5">
        <w:rPr>
          <w:rFonts w:hint="eastAsia"/>
          <w:lang w:eastAsia="zh-CN"/>
        </w:rPr>
        <w:t>都</w:t>
      </w:r>
      <w:r>
        <w:rPr>
          <w:rFonts w:hint="eastAsia"/>
          <w:lang w:eastAsia="zh-CN"/>
        </w:rPr>
        <w:t>知道自己创造出来的东西属于我们，我们乐意如何处置都行。</w:t>
      </w:r>
      <w:r w:rsidR="001B79D5">
        <w:rPr>
          <w:rFonts w:hint="eastAsia"/>
          <w:lang w:eastAsia="zh-CN"/>
        </w:rPr>
        <w:t>（而</w:t>
      </w:r>
      <w:r w:rsidR="001B79D5">
        <w:rPr>
          <w:rFonts w:hint="eastAsia"/>
          <w:lang w:eastAsia="zh-CN"/>
        </w:rPr>
        <w:t xml:space="preserve"> </w:t>
      </w:r>
      <w:r w:rsidR="001B79D5">
        <w:rPr>
          <w:rFonts w:hint="eastAsia"/>
          <w:lang w:eastAsia="zh-CN"/>
        </w:rPr>
        <w:t>神的创造也是</w:t>
      </w:r>
      <w:r w:rsidR="001B79D5">
        <w:rPr>
          <w:rFonts w:hint="eastAsia"/>
          <w:lang w:eastAsia="zh-CN"/>
        </w:rPr>
        <w:lastRenderedPageBreak/>
        <w:t>如此。）</w:t>
      </w:r>
    </w:p>
    <w:p w14:paraId="566216C9" w14:textId="7D36EE44" w:rsidR="00AB0FF8" w:rsidRDefault="001B79D5" w:rsidP="00AB0FF8">
      <w:pPr>
        <w:rPr>
          <w:lang w:eastAsia="zh-CN"/>
        </w:rPr>
      </w:pPr>
      <w:r>
        <w:rPr>
          <w:rFonts w:hint="eastAsia"/>
          <w:lang w:eastAsia="zh-CN"/>
        </w:rPr>
        <w:t>即便</w:t>
      </w:r>
      <w:r w:rsidR="00AB0FF8">
        <w:rPr>
          <w:rFonts w:hint="eastAsia"/>
          <w:lang w:eastAsia="zh-CN"/>
        </w:rPr>
        <w:t>福音</w:t>
      </w:r>
      <w:r>
        <w:rPr>
          <w:rFonts w:hint="eastAsia"/>
          <w:lang w:eastAsia="zh-CN"/>
        </w:rPr>
        <w:t>的所有部分还没有完全在我们的心思意念里根深蒂固，认识到</w:t>
      </w:r>
      <w:r w:rsidR="00AB0FF8">
        <w:rPr>
          <w:rFonts w:hint="eastAsia"/>
          <w:lang w:eastAsia="zh-CN"/>
        </w:rPr>
        <w:t>我们是受造物，而不是造物主使我们更进一步明白我们不单单属于我们自己，受制于造我们的神。对我们的造物主和他受造物的认识对我们正确看待自己的本相非常重要。</w:t>
      </w:r>
    </w:p>
    <w:p w14:paraId="0C10FE81" w14:textId="77777777" w:rsidR="00AB0FF8" w:rsidRDefault="00AB0FF8" w:rsidP="00AB0FF8">
      <w:pPr>
        <w:rPr>
          <w:lang w:eastAsia="zh-CN"/>
        </w:rPr>
      </w:pPr>
      <w:r>
        <w:rPr>
          <w:rFonts w:hint="eastAsia"/>
          <w:lang w:eastAsia="zh-CN"/>
        </w:rPr>
        <w:t>约伯记</w:t>
      </w:r>
      <w:r>
        <w:rPr>
          <w:rFonts w:hint="eastAsia"/>
          <w:lang w:eastAsia="zh-CN"/>
        </w:rPr>
        <w:t>38-42</w:t>
      </w:r>
      <w:r>
        <w:rPr>
          <w:rFonts w:hint="eastAsia"/>
          <w:lang w:eastAsia="zh-CN"/>
        </w:rPr>
        <w:t>章能帮助我们理解这点。约伯向神哀叹他的苦情</w:t>
      </w:r>
      <w:r>
        <w:rPr>
          <w:rFonts w:hint="eastAsia"/>
          <w:lang w:eastAsia="zh-CN"/>
        </w:rPr>
        <w:t>,</w:t>
      </w:r>
      <w:r>
        <w:rPr>
          <w:rFonts w:hint="eastAsia"/>
          <w:lang w:eastAsia="zh-CN"/>
        </w:rPr>
        <w:t>质问上帝的公正，颂扬他自己的义之后，上帝摆正了约伯的位置，神提醒约伯他的创造是何等奇妙。在约伯记</w:t>
      </w:r>
      <w:r>
        <w:rPr>
          <w:rFonts w:hint="eastAsia"/>
          <w:lang w:eastAsia="zh-CN"/>
        </w:rPr>
        <w:t>38:4</w:t>
      </w:r>
      <w:r>
        <w:rPr>
          <w:rFonts w:hint="eastAsia"/>
          <w:lang w:eastAsia="zh-CN"/>
        </w:rPr>
        <w:t>，</w:t>
      </w:r>
      <w:r>
        <w:rPr>
          <w:lang w:eastAsia="zh-CN"/>
        </w:rPr>
        <w:t>神这样回应约伯：</w:t>
      </w:r>
    </w:p>
    <w:p w14:paraId="03005A68" w14:textId="77777777" w:rsidR="00AB0FF8" w:rsidRPr="00350DD3" w:rsidRDefault="00AB0FF8" w:rsidP="00350DD3">
      <w:pPr>
        <w:ind w:leftChars="100" w:left="220"/>
        <w:rPr>
          <w:rFonts w:ascii="黑体" w:eastAsia="黑体" w:hAnsi="黑体"/>
          <w:lang w:eastAsia="zh-CN"/>
        </w:rPr>
      </w:pPr>
      <w:r w:rsidRPr="00350DD3">
        <w:rPr>
          <w:rFonts w:ascii="黑体" w:eastAsia="黑体" w:hAnsi="黑体" w:hint="eastAsia"/>
          <w:lang w:eastAsia="zh-CN"/>
        </w:rPr>
        <w:t>我立大地根基的时候、你在哪里呢．你若有聪明只管说吧。</w:t>
      </w:r>
    </w:p>
    <w:p w14:paraId="3F98FC75" w14:textId="77777777" w:rsidR="00AB0FF8" w:rsidRPr="00350DD3" w:rsidRDefault="00AB0FF8" w:rsidP="00350DD3">
      <w:pPr>
        <w:ind w:leftChars="100" w:left="220"/>
        <w:rPr>
          <w:rFonts w:ascii="黑体" w:eastAsia="黑体" w:hAnsi="黑体"/>
          <w:lang w:eastAsia="zh-CN"/>
        </w:rPr>
      </w:pPr>
      <w:r w:rsidRPr="00350DD3">
        <w:rPr>
          <w:rFonts w:ascii="黑体" w:eastAsia="黑体" w:hAnsi="黑体" w:hint="eastAsia"/>
          <w:lang w:eastAsia="zh-CN"/>
        </w:rPr>
        <w:t>你若晓得就说、是谁定地的尺度．是谁把准绳拉在其上？</w:t>
      </w:r>
    </w:p>
    <w:p w14:paraId="6B19E294" w14:textId="77777777" w:rsidR="00AB0FF8" w:rsidRPr="00350DD3" w:rsidRDefault="00AB0FF8" w:rsidP="00350DD3">
      <w:pPr>
        <w:ind w:leftChars="100" w:left="220"/>
        <w:rPr>
          <w:rFonts w:ascii="黑体" w:eastAsia="黑体" w:hAnsi="黑体"/>
          <w:lang w:eastAsia="zh-CN"/>
        </w:rPr>
      </w:pPr>
      <w:r w:rsidRPr="00350DD3">
        <w:rPr>
          <w:rFonts w:ascii="黑体" w:eastAsia="黑体" w:hAnsi="黑体" w:hint="eastAsia"/>
          <w:lang w:eastAsia="zh-CN"/>
        </w:rPr>
        <w:t>地的根基安置在何处．地的角石是谁安放的。</w:t>
      </w:r>
    </w:p>
    <w:p w14:paraId="5B1642F2" w14:textId="77777777" w:rsidR="00AB0FF8" w:rsidRPr="00350DD3" w:rsidRDefault="00AB0FF8" w:rsidP="00350DD3">
      <w:pPr>
        <w:ind w:leftChars="100" w:left="220"/>
        <w:rPr>
          <w:rFonts w:ascii="黑体" w:eastAsia="黑体" w:hAnsi="黑体"/>
          <w:lang w:eastAsia="zh-CN"/>
        </w:rPr>
      </w:pPr>
      <w:r w:rsidRPr="00350DD3">
        <w:rPr>
          <w:rFonts w:ascii="黑体" w:eastAsia="黑体" w:hAnsi="黑体" w:hint="eastAsia"/>
          <w:lang w:eastAsia="zh-CN"/>
        </w:rPr>
        <w:t>那时晨星一同歌唱、　神的众子也都欢呼。</w:t>
      </w:r>
    </w:p>
    <w:p w14:paraId="00132F6F" w14:textId="77777777" w:rsidR="00AB0FF8" w:rsidRPr="00350DD3" w:rsidRDefault="00AB0FF8" w:rsidP="00350DD3">
      <w:pPr>
        <w:ind w:leftChars="100" w:left="220"/>
        <w:rPr>
          <w:rFonts w:ascii="黑体" w:eastAsia="黑体" w:hAnsi="黑体"/>
          <w:lang w:eastAsia="zh-CN"/>
        </w:rPr>
      </w:pPr>
      <w:r w:rsidRPr="00350DD3">
        <w:rPr>
          <w:rFonts w:ascii="黑体" w:eastAsia="黑体" w:hAnsi="黑体" w:hint="eastAsia"/>
          <w:lang w:eastAsia="zh-CN"/>
        </w:rPr>
        <w:t>海水冲出、如出胎胞．那时谁将他关闭呢．</w:t>
      </w:r>
    </w:p>
    <w:p w14:paraId="7B0F6FEA" w14:textId="77777777" w:rsidR="00AB0FF8" w:rsidRPr="00350DD3" w:rsidRDefault="00AB0FF8" w:rsidP="00350DD3">
      <w:pPr>
        <w:ind w:leftChars="100" w:left="220"/>
        <w:rPr>
          <w:rFonts w:ascii="黑体" w:eastAsia="黑体" w:hAnsi="黑体"/>
          <w:lang w:eastAsia="zh-CN"/>
        </w:rPr>
      </w:pPr>
      <w:r w:rsidRPr="00350DD3">
        <w:rPr>
          <w:rFonts w:ascii="黑体" w:eastAsia="黑体" w:hAnsi="黑体" w:hint="eastAsia"/>
          <w:lang w:eastAsia="zh-CN"/>
        </w:rPr>
        <w:t>是我用云彩当海的衣服、用幽暗当包裹他的布、</w:t>
      </w:r>
    </w:p>
    <w:p w14:paraId="1A4565DD" w14:textId="77777777" w:rsidR="00AB0FF8" w:rsidRPr="00350DD3" w:rsidRDefault="00AB0FF8" w:rsidP="00350DD3">
      <w:pPr>
        <w:ind w:leftChars="100" w:left="220"/>
        <w:rPr>
          <w:rFonts w:ascii="黑体" w:eastAsia="黑体" w:hAnsi="黑体"/>
          <w:lang w:eastAsia="zh-CN"/>
        </w:rPr>
      </w:pPr>
      <w:r w:rsidRPr="00350DD3">
        <w:rPr>
          <w:rFonts w:ascii="黑体" w:eastAsia="黑体" w:hAnsi="黑体" w:hint="eastAsia"/>
          <w:lang w:eastAsia="zh-CN"/>
        </w:rPr>
        <w:t>为他定界限、又安门和闩、</w:t>
      </w:r>
    </w:p>
    <w:p w14:paraId="73618827" w14:textId="77777777" w:rsidR="00AB0FF8" w:rsidRPr="00350DD3" w:rsidRDefault="00AB0FF8" w:rsidP="00350DD3">
      <w:pPr>
        <w:ind w:leftChars="100" w:left="220"/>
        <w:rPr>
          <w:rFonts w:ascii="黑体" w:eastAsia="黑体" w:hAnsi="黑体"/>
          <w:lang w:eastAsia="zh-CN"/>
        </w:rPr>
      </w:pPr>
      <w:r w:rsidRPr="00350DD3">
        <w:rPr>
          <w:rFonts w:ascii="黑体" w:eastAsia="黑体" w:hAnsi="黑体" w:hint="eastAsia"/>
          <w:lang w:eastAsia="zh-CN"/>
        </w:rPr>
        <w:t>说、你只可到这里、不可越过、你狂傲的浪要到此止住。</w:t>
      </w:r>
    </w:p>
    <w:p w14:paraId="7FB13B32" w14:textId="77777777" w:rsidR="00AB0FF8" w:rsidRDefault="00AB0FF8" w:rsidP="00AB0FF8">
      <w:pPr>
        <w:rPr>
          <w:lang w:eastAsia="zh-CN"/>
        </w:rPr>
      </w:pPr>
      <w:r>
        <w:rPr>
          <w:rFonts w:hint="eastAsia"/>
          <w:lang w:eastAsia="zh-CN"/>
        </w:rPr>
        <w:t>然后神又继续</w:t>
      </w:r>
      <w:r>
        <w:rPr>
          <w:rFonts w:hint="eastAsia"/>
          <w:lang w:eastAsia="zh-CN"/>
        </w:rPr>
        <w:t>...</w:t>
      </w:r>
      <w:r>
        <w:rPr>
          <w:rFonts w:hint="eastAsia"/>
          <w:lang w:eastAsia="zh-CN"/>
        </w:rPr>
        <w:t>当他描述完受造物的复杂和精彩之后，约伯完全变了一个人。他如今更深刻了解到跟他说话的对象，被他指控为不公平的神，他唯一的回应是谦卑的沉默。</w:t>
      </w:r>
    </w:p>
    <w:p w14:paraId="4D38F742" w14:textId="77777777" w:rsidR="00AB0FF8" w:rsidRDefault="00AB0FF8" w:rsidP="00AB0FF8">
      <w:pPr>
        <w:rPr>
          <w:lang w:eastAsia="zh-CN"/>
        </w:rPr>
      </w:pPr>
      <w:r>
        <w:rPr>
          <w:rFonts w:hint="eastAsia"/>
          <w:lang w:eastAsia="zh-CN"/>
        </w:rPr>
        <w:t>上帝亲自描述了受造物的奇妙和辉煌，这让约伯意识到自己是多么依赖上帝，对神的设计又是多么无知。如果约伯连肉眼看得见的上帝的设计都无法理解，他又如何能够理解他无法看见的神的公平呢？</w:t>
      </w:r>
    </w:p>
    <w:p w14:paraId="1D726FD4" w14:textId="77777777" w:rsidR="00AB0FF8" w:rsidRDefault="00AB0FF8" w:rsidP="00AB0FF8">
      <w:pPr>
        <w:rPr>
          <w:lang w:eastAsia="zh-CN"/>
        </w:rPr>
      </w:pPr>
      <w:r>
        <w:rPr>
          <w:rFonts w:hint="eastAsia"/>
          <w:lang w:eastAsia="zh-CN"/>
        </w:rPr>
        <w:t>受造物向我们启示上帝的荣耀，以及我们对他的依赖。</w:t>
      </w:r>
    </w:p>
    <w:p w14:paraId="4A38CB1E" w14:textId="77777777" w:rsidR="00AB0FF8" w:rsidRPr="00350DD3" w:rsidRDefault="00AB0FF8" w:rsidP="00AB0FF8">
      <w:pPr>
        <w:rPr>
          <w:b/>
          <w:lang w:eastAsia="zh-CN"/>
        </w:rPr>
      </w:pPr>
      <w:r w:rsidRPr="00350DD3">
        <w:rPr>
          <w:rFonts w:hint="eastAsia"/>
          <w:b/>
          <w:lang w:eastAsia="zh-CN"/>
        </w:rPr>
        <w:t>问：看到诸天之后，诗篇作者最终做了什么？在第</w:t>
      </w:r>
      <w:r w:rsidRPr="00350DD3">
        <w:rPr>
          <w:rFonts w:hint="eastAsia"/>
          <w:b/>
          <w:lang w:eastAsia="zh-CN"/>
        </w:rPr>
        <w:t>6</w:t>
      </w:r>
      <w:r w:rsidRPr="00350DD3">
        <w:rPr>
          <w:rFonts w:hint="eastAsia"/>
          <w:b/>
          <w:lang w:eastAsia="zh-CN"/>
        </w:rPr>
        <w:t>节，他是如何回应上帝的荣耀的？</w:t>
      </w:r>
    </w:p>
    <w:p w14:paraId="7FD51317" w14:textId="6AE6690B" w:rsidR="00AB0FF8" w:rsidRDefault="00CA1423" w:rsidP="00AB0FF8">
      <w:pPr>
        <w:rPr>
          <w:lang w:eastAsia="zh-CN"/>
        </w:rPr>
      </w:pPr>
      <w:r>
        <w:rPr>
          <w:rFonts w:hint="eastAsia"/>
          <w:lang w:eastAsia="zh-CN"/>
        </w:rPr>
        <w:t>答：他敬拜／赞美神。他所用的词语表达出</w:t>
      </w:r>
      <w:r w:rsidR="00AB0FF8">
        <w:rPr>
          <w:rFonts w:hint="eastAsia"/>
          <w:lang w:eastAsia="zh-CN"/>
        </w:rPr>
        <w:t>惊奇</w:t>
      </w:r>
      <w:r w:rsidR="00AB0FF8">
        <w:rPr>
          <w:rFonts w:hint="eastAsia"/>
          <w:lang w:eastAsia="zh-CN"/>
        </w:rPr>
        <w:t>,</w:t>
      </w:r>
      <w:r w:rsidR="00AB0FF8">
        <w:rPr>
          <w:rFonts w:hint="eastAsia"/>
          <w:lang w:eastAsia="zh-CN"/>
        </w:rPr>
        <w:t>以及对上帝的真诚的喜乐。</w:t>
      </w:r>
    </w:p>
    <w:p w14:paraId="2C4A475A" w14:textId="3820CD9C" w:rsidR="00AB0FF8" w:rsidRDefault="00AB0FF8" w:rsidP="00AB0FF8">
      <w:pPr>
        <w:rPr>
          <w:lang w:eastAsia="zh-CN"/>
        </w:rPr>
      </w:pPr>
      <w:r>
        <w:rPr>
          <w:rFonts w:hint="eastAsia"/>
          <w:lang w:eastAsia="zh-CN"/>
        </w:rPr>
        <w:t>因此，</w:t>
      </w:r>
      <w:r w:rsidR="00CA1423">
        <w:rPr>
          <w:rFonts w:hint="eastAsia"/>
          <w:lang w:eastAsia="zh-CN"/>
        </w:rPr>
        <w:t>假如</w:t>
      </w:r>
      <w:r>
        <w:rPr>
          <w:rFonts w:hint="eastAsia"/>
          <w:lang w:eastAsia="zh-CN"/>
        </w:rPr>
        <w:t>这个夏天</w:t>
      </w:r>
      <w:r w:rsidR="00CA1423">
        <w:rPr>
          <w:rFonts w:hint="eastAsia"/>
          <w:lang w:eastAsia="zh-CN"/>
        </w:rPr>
        <w:t>你</w:t>
      </w:r>
      <w:r>
        <w:rPr>
          <w:rFonts w:hint="eastAsia"/>
          <w:lang w:eastAsia="zh-CN"/>
        </w:rPr>
        <w:t>去度假的时候，如果你在放松的时候观看美妙的日落或浩瀚的海洋，你惊叹我们自己在上帝面前是如何的渺小，并为神的大能和威严惊叹</w:t>
      </w:r>
      <w:r>
        <w:rPr>
          <w:rFonts w:hint="eastAsia"/>
          <w:lang w:eastAsia="zh-CN"/>
        </w:rPr>
        <w:t xml:space="preserve">, </w:t>
      </w:r>
      <w:r>
        <w:rPr>
          <w:rFonts w:hint="eastAsia"/>
          <w:lang w:eastAsia="zh-CN"/>
        </w:rPr>
        <w:t>如果那让你敬拜神</w:t>
      </w:r>
      <w:r>
        <w:rPr>
          <w:rFonts w:hint="eastAsia"/>
          <w:lang w:eastAsia="zh-CN"/>
        </w:rPr>
        <w:t>...</w:t>
      </w:r>
      <w:r w:rsidR="00CA1423">
        <w:rPr>
          <w:rFonts w:hint="eastAsia"/>
          <w:lang w:eastAsia="zh-CN"/>
        </w:rPr>
        <w:t>那么，那就是上帝藉着受造物跟你说话时的适当的</w:t>
      </w:r>
      <w:r>
        <w:rPr>
          <w:rFonts w:hint="eastAsia"/>
          <w:lang w:eastAsia="zh-CN"/>
        </w:rPr>
        <w:t>回应。那就是诗篇</w:t>
      </w:r>
      <w:r>
        <w:rPr>
          <w:rFonts w:hint="eastAsia"/>
          <w:lang w:eastAsia="zh-CN"/>
        </w:rPr>
        <w:t>19</w:t>
      </w:r>
      <w:r>
        <w:rPr>
          <w:rFonts w:hint="eastAsia"/>
          <w:lang w:eastAsia="zh-CN"/>
        </w:rPr>
        <w:t>篇作者的回应。</w:t>
      </w:r>
    </w:p>
    <w:p w14:paraId="38A0140C" w14:textId="369EAC6C" w:rsidR="00AB0FF8" w:rsidRDefault="00130BF8" w:rsidP="00AB0FF8">
      <w:pPr>
        <w:rPr>
          <w:lang w:eastAsia="zh-CN"/>
        </w:rPr>
      </w:pPr>
      <w:r>
        <w:rPr>
          <w:rFonts w:hint="eastAsia"/>
          <w:lang w:eastAsia="zh-CN"/>
        </w:rPr>
        <w:t>我们总结</w:t>
      </w:r>
      <w:r w:rsidR="00AB0FF8">
        <w:rPr>
          <w:rFonts w:hint="eastAsia"/>
          <w:lang w:eastAsia="zh-CN"/>
        </w:rPr>
        <w:t>一下目前为止讨论的内容，上帝跟我们说话最根本的方式是藉着他的受造物。好像</w:t>
      </w:r>
      <w:r w:rsidR="00AB0FF8">
        <w:rPr>
          <w:rFonts w:hint="eastAsia"/>
          <w:lang w:eastAsia="zh-CN"/>
        </w:rPr>
        <w:t xml:space="preserve"> </w:t>
      </w:r>
      <w:r w:rsidR="00AB0FF8">
        <w:rPr>
          <w:rFonts w:hint="eastAsia"/>
          <w:lang w:eastAsia="zh-CN"/>
        </w:rPr>
        <w:t>贺雷修斯</w:t>
      </w:r>
      <w:r w:rsidR="00350DD3">
        <w:rPr>
          <w:rFonts w:hint="eastAsia"/>
          <w:lang w:eastAsia="zh-CN"/>
        </w:rPr>
        <w:t>·</w:t>
      </w:r>
      <w:r w:rsidR="00AB0FF8">
        <w:rPr>
          <w:rFonts w:hint="eastAsia"/>
          <w:lang w:eastAsia="zh-CN"/>
        </w:rPr>
        <w:t>波纳在他的圣诗里面写的，“哦，神的爱，是多么强烈真实。”</w:t>
      </w:r>
      <w:r w:rsidR="00AB0FF8">
        <w:rPr>
          <w:rFonts w:hint="eastAsia"/>
          <w:lang w:eastAsia="zh-CN"/>
        </w:rPr>
        <w:t xml:space="preserve"> </w:t>
      </w:r>
      <w:r w:rsidR="00350DD3">
        <w:rPr>
          <w:rFonts w:hint="eastAsia"/>
          <w:lang w:eastAsia="zh-CN"/>
        </w:rPr>
        <w:t>“</w:t>
      </w:r>
      <w:r w:rsidR="00AB0FF8">
        <w:rPr>
          <w:rFonts w:hint="eastAsia"/>
          <w:lang w:eastAsia="zh-CN"/>
        </w:rPr>
        <w:t>那宽广，包容，奇妙的爱，我们在上头的天空阅读你；我们在下面的地球阅读你，在涨满的海洋里</w:t>
      </w:r>
      <w:r w:rsidR="00350DD3">
        <w:rPr>
          <w:rFonts w:hint="eastAsia"/>
          <w:lang w:eastAsia="zh-CN"/>
        </w:rPr>
        <w:t>，在流淌的小溪中。”</w:t>
      </w:r>
    </w:p>
    <w:p w14:paraId="702DEDB8" w14:textId="77777777" w:rsidR="00AB0FF8" w:rsidRDefault="00AB0FF8" w:rsidP="00AB0FF8">
      <w:pPr>
        <w:rPr>
          <w:lang w:eastAsia="zh-CN"/>
        </w:rPr>
      </w:pPr>
      <w:r>
        <w:rPr>
          <w:rFonts w:hint="eastAsia"/>
          <w:lang w:eastAsia="zh-CN"/>
        </w:rPr>
        <w:t>上帝的受造物启示他的荣耀，他的大能</w:t>
      </w:r>
      <w:r w:rsidR="00350DD3">
        <w:rPr>
          <w:rFonts w:hint="eastAsia"/>
          <w:lang w:eastAsia="zh-CN"/>
        </w:rPr>
        <w:t>、</w:t>
      </w:r>
      <w:r>
        <w:rPr>
          <w:rFonts w:hint="eastAsia"/>
          <w:lang w:eastAsia="zh-CN"/>
        </w:rPr>
        <w:t>他的威严</w:t>
      </w:r>
      <w:r w:rsidR="00350DD3">
        <w:rPr>
          <w:rFonts w:hint="eastAsia"/>
          <w:lang w:eastAsia="zh-CN"/>
        </w:rPr>
        <w:t>、</w:t>
      </w:r>
      <w:r>
        <w:rPr>
          <w:rFonts w:hint="eastAsia"/>
          <w:lang w:eastAsia="zh-CN"/>
        </w:rPr>
        <w:t>以及我们的依赖。</w:t>
      </w:r>
    </w:p>
    <w:p w14:paraId="2D05921F" w14:textId="77777777" w:rsidR="00AB0FF8" w:rsidRDefault="00350DD3" w:rsidP="00350DD3">
      <w:pPr>
        <w:pStyle w:val="Heading1"/>
        <w:rPr>
          <w:lang w:eastAsia="zh-CN"/>
        </w:rPr>
      </w:pPr>
      <w:r>
        <w:rPr>
          <w:rFonts w:hint="eastAsia"/>
          <w:lang w:eastAsia="zh-CN"/>
        </w:rPr>
        <w:t>上帝在他的话语里完全能跟我们说话（</w:t>
      </w:r>
      <w:r w:rsidR="00AB0FF8">
        <w:rPr>
          <w:rFonts w:hint="eastAsia"/>
          <w:lang w:eastAsia="zh-CN"/>
        </w:rPr>
        <w:t>7</w:t>
      </w:r>
      <w:r w:rsidR="00AB0FF8">
        <w:rPr>
          <w:rFonts w:hint="eastAsia"/>
          <w:lang w:eastAsia="zh-CN"/>
        </w:rPr>
        <w:t>－</w:t>
      </w:r>
      <w:r w:rsidR="00AB0FF8">
        <w:rPr>
          <w:rFonts w:hint="eastAsia"/>
          <w:lang w:eastAsia="zh-CN"/>
        </w:rPr>
        <w:t>11</w:t>
      </w:r>
      <w:r w:rsidR="00AB0FF8">
        <w:rPr>
          <w:rFonts w:hint="eastAsia"/>
          <w:lang w:eastAsia="zh-CN"/>
        </w:rPr>
        <w:t>节</w:t>
      </w:r>
      <w:r w:rsidR="00AB0FF8">
        <w:rPr>
          <w:rFonts w:hint="eastAsia"/>
          <w:lang w:eastAsia="zh-CN"/>
        </w:rPr>
        <w:t xml:space="preserve"> </w:t>
      </w:r>
      <w:r>
        <w:rPr>
          <w:rFonts w:hint="eastAsia"/>
          <w:lang w:eastAsia="zh-CN"/>
        </w:rPr>
        <w:t>）</w:t>
      </w:r>
    </w:p>
    <w:p w14:paraId="49C386DA" w14:textId="77777777" w:rsidR="00AB0FF8" w:rsidRDefault="00AB0FF8" w:rsidP="00AB0FF8">
      <w:pPr>
        <w:rPr>
          <w:lang w:eastAsia="zh-CN"/>
        </w:rPr>
      </w:pPr>
      <w:r>
        <w:rPr>
          <w:rFonts w:hint="eastAsia"/>
          <w:lang w:eastAsia="zh-CN"/>
        </w:rPr>
        <w:t>神不但藉着受造物跟我们说话，他也藉着他的话语跟我们说话。</w:t>
      </w:r>
    </w:p>
    <w:p w14:paraId="6D193FFF" w14:textId="77777777" w:rsidR="00AB0FF8" w:rsidRDefault="00AB0FF8" w:rsidP="00AB0FF8">
      <w:pPr>
        <w:rPr>
          <w:lang w:eastAsia="zh-CN"/>
        </w:rPr>
      </w:pPr>
      <w:r>
        <w:rPr>
          <w:rFonts w:hint="eastAsia"/>
          <w:lang w:eastAsia="zh-CN"/>
        </w:rPr>
        <w:t>我们在诗篇的第二部分，就是</w:t>
      </w:r>
      <w:r>
        <w:rPr>
          <w:rFonts w:hint="eastAsia"/>
          <w:lang w:eastAsia="zh-CN"/>
        </w:rPr>
        <w:t xml:space="preserve"> </w:t>
      </w:r>
      <w:r>
        <w:rPr>
          <w:rFonts w:hint="eastAsia"/>
          <w:lang w:eastAsia="zh-CN"/>
        </w:rPr>
        <w:t>第</w:t>
      </w:r>
      <w:r>
        <w:rPr>
          <w:rFonts w:hint="eastAsia"/>
          <w:lang w:eastAsia="zh-CN"/>
        </w:rPr>
        <w:t>7</w:t>
      </w:r>
      <w:r w:rsidR="00350DD3">
        <w:rPr>
          <w:rFonts w:hint="eastAsia"/>
          <w:lang w:eastAsia="zh-CN"/>
        </w:rPr>
        <w:t>-</w:t>
      </w:r>
      <w:r>
        <w:rPr>
          <w:rFonts w:hint="eastAsia"/>
          <w:lang w:eastAsia="zh-CN"/>
        </w:rPr>
        <w:t>11</w:t>
      </w:r>
      <w:r>
        <w:rPr>
          <w:rFonts w:hint="eastAsia"/>
          <w:lang w:eastAsia="zh-CN"/>
        </w:rPr>
        <w:t>节，可以看到这点。我们一起朗读一下这一段。</w:t>
      </w:r>
    </w:p>
    <w:p w14:paraId="7CB8FB91" w14:textId="77777777" w:rsidR="00350DD3" w:rsidRPr="00350DD3" w:rsidRDefault="00350DD3" w:rsidP="00350DD3">
      <w:pPr>
        <w:ind w:leftChars="100" w:left="220"/>
        <w:rPr>
          <w:rFonts w:ascii="黑体" w:eastAsia="黑体" w:hAnsi="黑体"/>
          <w:lang w:eastAsia="zh-CN"/>
        </w:rPr>
      </w:pPr>
      <w:r w:rsidRPr="00350DD3">
        <w:rPr>
          <w:rFonts w:ascii="黑体" w:eastAsia="黑体" w:hAnsi="黑体" w:hint="eastAsia"/>
          <w:lang w:eastAsia="zh-CN"/>
        </w:rPr>
        <w:t>耶和华的律法全备，能苏醒人心。耶和华的法度确定，能使愚人有智慧。</w:t>
      </w:r>
    </w:p>
    <w:p w14:paraId="5F97D319" w14:textId="77777777" w:rsidR="00350DD3" w:rsidRPr="00350DD3" w:rsidRDefault="00350DD3" w:rsidP="00350DD3">
      <w:pPr>
        <w:ind w:leftChars="100" w:left="220"/>
        <w:rPr>
          <w:rFonts w:ascii="黑体" w:eastAsia="黑体" w:hAnsi="黑体"/>
          <w:lang w:eastAsia="zh-CN"/>
        </w:rPr>
      </w:pPr>
      <w:r w:rsidRPr="00350DD3">
        <w:rPr>
          <w:rFonts w:ascii="黑体" w:eastAsia="黑体" w:hAnsi="黑体" w:hint="eastAsia"/>
          <w:lang w:eastAsia="zh-CN"/>
        </w:rPr>
        <w:t>耶和华的训词正直，能快活人心。耶和华的命令清洁，能明亮人的眼目。</w:t>
      </w:r>
    </w:p>
    <w:p w14:paraId="5E8A55CC" w14:textId="77777777" w:rsidR="00350DD3" w:rsidRPr="00350DD3" w:rsidRDefault="00350DD3" w:rsidP="00350DD3">
      <w:pPr>
        <w:ind w:leftChars="100" w:left="220"/>
        <w:rPr>
          <w:rFonts w:ascii="黑体" w:eastAsia="黑体" w:hAnsi="黑体"/>
          <w:lang w:eastAsia="zh-CN"/>
        </w:rPr>
      </w:pPr>
      <w:r w:rsidRPr="00350DD3">
        <w:rPr>
          <w:rFonts w:ascii="黑体" w:eastAsia="黑体" w:hAnsi="黑体" w:hint="eastAsia"/>
          <w:lang w:eastAsia="zh-CN"/>
        </w:rPr>
        <w:t>耶和华的道理洁净，存到永远。耶和华的典章真实，全然公义。</w:t>
      </w:r>
    </w:p>
    <w:p w14:paraId="7C0A6CA4" w14:textId="77777777" w:rsidR="00350DD3" w:rsidRPr="00350DD3" w:rsidRDefault="00350DD3" w:rsidP="00350DD3">
      <w:pPr>
        <w:ind w:leftChars="100" w:left="220"/>
        <w:rPr>
          <w:rFonts w:ascii="黑体" w:eastAsia="黑体" w:hAnsi="黑体"/>
          <w:lang w:eastAsia="zh-CN"/>
        </w:rPr>
      </w:pPr>
      <w:r w:rsidRPr="00350DD3">
        <w:rPr>
          <w:rFonts w:ascii="黑体" w:eastAsia="黑体" w:hAnsi="黑体" w:hint="eastAsia"/>
          <w:lang w:eastAsia="zh-CN"/>
        </w:rPr>
        <w:lastRenderedPageBreak/>
        <w:t>都比金子可羡慕，且比极多的精金可羡慕。比蜜甘甜，且比蜂房下滴的蜜甘甜。</w:t>
      </w:r>
    </w:p>
    <w:p w14:paraId="36F6C13F" w14:textId="77777777" w:rsidR="00350DD3" w:rsidRPr="00350DD3" w:rsidRDefault="00350DD3" w:rsidP="00350DD3">
      <w:pPr>
        <w:ind w:leftChars="100" w:left="220"/>
        <w:rPr>
          <w:rFonts w:ascii="黑体" w:eastAsia="黑体" w:hAnsi="黑体"/>
          <w:lang w:eastAsia="zh-CN"/>
        </w:rPr>
      </w:pPr>
      <w:r w:rsidRPr="00350DD3">
        <w:rPr>
          <w:rFonts w:ascii="黑体" w:eastAsia="黑体" w:hAnsi="黑体" w:hint="eastAsia"/>
          <w:lang w:eastAsia="zh-CN"/>
        </w:rPr>
        <w:t>况且你的仆人因此受警戒。守着这些便有大赏。</w:t>
      </w:r>
    </w:p>
    <w:p w14:paraId="3360567E" w14:textId="77777777" w:rsidR="00AB0FF8" w:rsidRPr="00350DD3" w:rsidRDefault="00AB0FF8" w:rsidP="00AB0FF8">
      <w:pPr>
        <w:rPr>
          <w:b/>
          <w:lang w:eastAsia="zh-CN"/>
        </w:rPr>
      </w:pPr>
      <w:r w:rsidRPr="00350DD3">
        <w:rPr>
          <w:rFonts w:hint="eastAsia"/>
          <w:b/>
          <w:lang w:eastAsia="zh-CN"/>
        </w:rPr>
        <w:t>问：照大卫所说，上帝如何以其它方式跟我们说话呢？</w:t>
      </w:r>
    </w:p>
    <w:p w14:paraId="11E2F9FE" w14:textId="77777777" w:rsidR="00AB0FF8" w:rsidRDefault="00AB0FF8" w:rsidP="00AB0FF8">
      <w:pPr>
        <w:rPr>
          <w:lang w:eastAsia="zh-CN"/>
        </w:rPr>
      </w:pPr>
      <w:r>
        <w:rPr>
          <w:rFonts w:hint="eastAsia"/>
          <w:lang w:eastAsia="zh-CN"/>
        </w:rPr>
        <w:t>答：他的律法。</w:t>
      </w:r>
    </w:p>
    <w:p w14:paraId="4B9D2D0F" w14:textId="018FC808" w:rsidR="00AB0FF8" w:rsidRDefault="00AB0FF8" w:rsidP="00AB0FF8">
      <w:pPr>
        <w:rPr>
          <w:lang w:eastAsia="zh-CN"/>
        </w:rPr>
      </w:pPr>
      <w:r>
        <w:rPr>
          <w:rFonts w:hint="eastAsia"/>
          <w:lang w:eastAsia="zh-CN"/>
        </w:rPr>
        <w:t>自然启示虽然很壮丽，最终，跟神启示的话语相比，它还是单纯和不完全的。在诗篇</w:t>
      </w:r>
      <w:r>
        <w:rPr>
          <w:rFonts w:hint="eastAsia"/>
          <w:lang w:eastAsia="zh-CN"/>
        </w:rPr>
        <w:t>19</w:t>
      </w:r>
      <w:r>
        <w:rPr>
          <w:rFonts w:hint="eastAsia"/>
          <w:lang w:eastAsia="zh-CN"/>
        </w:rPr>
        <w:t>篇大卫具体指的是上帝的律法，旧约的命令，上帝赐给他子民的神圣律法。有趣的是，我们从出埃及记</w:t>
      </w:r>
      <w:r>
        <w:rPr>
          <w:rFonts w:hint="eastAsia"/>
          <w:lang w:eastAsia="zh-CN"/>
        </w:rPr>
        <w:t>31</w:t>
      </w:r>
      <w:r w:rsidR="00350DD3">
        <w:rPr>
          <w:rFonts w:hint="eastAsia"/>
          <w:lang w:eastAsia="zh-CN"/>
        </w:rPr>
        <w:t>:</w:t>
      </w:r>
      <w:r>
        <w:rPr>
          <w:rFonts w:hint="eastAsia"/>
          <w:lang w:eastAsia="zh-CN"/>
        </w:rPr>
        <w:t>18</w:t>
      </w:r>
      <w:r w:rsidR="006E5B7C">
        <w:rPr>
          <w:rFonts w:hint="eastAsia"/>
          <w:lang w:eastAsia="zh-CN"/>
        </w:rPr>
        <w:t>得以知道，这个律法是以神</w:t>
      </w:r>
      <w:r>
        <w:rPr>
          <w:rFonts w:hint="eastAsia"/>
          <w:lang w:eastAsia="zh-CN"/>
        </w:rPr>
        <w:t>赐给摩西</w:t>
      </w:r>
      <w:r w:rsidR="006E5B7C">
        <w:rPr>
          <w:rFonts w:hint="eastAsia"/>
          <w:lang w:eastAsia="zh-CN"/>
        </w:rPr>
        <w:t>的十诫开始的</w:t>
      </w:r>
      <w:r>
        <w:rPr>
          <w:rFonts w:hint="eastAsia"/>
          <w:lang w:eastAsia="zh-CN"/>
        </w:rPr>
        <w:t>，他用自己的手指将诫命写在石板上。</w:t>
      </w:r>
    </w:p>
    <w:p w14:paraId="67D68398" w14:textId="750C2AD8" w:rsidR="00AB0FF8" w:rsidRDefault="006E5B7C" w:rsidP="00AB0FF8">
      <w:pPr>
        <w:rPr>
          <w:lang w:eastAsia="zh-CN"/>
        </w:rPr>
      </w:pPr>
      <w:r>
        <w:rPr>
          <w:rFonts w:hint="eastAsia"/>
          <w:lang w:eastAsia="zh-CN"/>
        </w:rPr>
        <w:t>我想，具有指导意义</w:t>
      </w:r>
      <w:r w:rsidR="00AB0FF8">
        <w:rPr>
          <w:rFonts w:hint="eastAsia"/>
          <w:lang w:eastAsia="zh-CN"/>
        </w:rPr>
        <w:t>的是，在大卫写诗篇的时候，基督还没有降生，新约也没有写成，然而，我们在这里借着律法</w:t>
      </w:r>
      <w:r>
        <w:rPr>
          <w:rFonts w:hint="eastAsia"/>
          <w:lang w:eastAsia="zh-CN"/>
        </w:rPr>
        <w:t>可以看见，上帝向以色列民揭示了</w:t>
      </w:r>
      <w:r w:rsidR="00AB0FF8">
        <w:rPr>
          <w:rFonts w:hint="eastAsia"/>
          <w:lang w:eastAsia="zh-CN"/>
        </w:rPr>
        <w:t>他的品格和道德旨意。大卫申明</w:t>
      </w:r>
      <w:r w:rsidR="00350DD3">
        <w:rPr>
          <w:rFonts w:hint="eastAsia"/>
          <w:lang w:eastAsia="zh-CN"/>
        </w:rPr>
        <w:t>：</w:t>
      </w:r>
    </w:p>
    <w:p w14:paraId="2B8354AF" w14:textId="77777777" w:rsidR="00350DD3" w:rsidRDefault="00AB0FF8" w:rsidP="00350DD3">
      <w:pPr>
        <w:pStyle w:val="ListParagraph"/>
        <w:numPr>
          <w:ilvl w:val="0"/>
          <w:numId w:val="47"/>
        </w:numPr>
        <w:rPr>
          <w:lang w:eastAsia="zh-CN"/>
        </w:rPr>
      </w:pPr>
      <w:r>
        <w:rPr>
          <w:rFonts w:hint="eastAsia"/>
          <w:lang w:eastAsia="zh-CN"/>
        </w:rPr>
        <w:t>上帝藉着他的话语跟我们说话。</w:t>
      </w:r>
      <w:r w:rsidR="00350DD3">
        <w:rPr>
          <w:rFonts w:hint="eastAsia"/>
          <w:lang w:eastAsia="zh-CN"/>
        </w:rPr>
        <w:t xml:space="preserve"> </w:t>
      </w:r>
    </w:p>
    <w:p w14:paraId="685477B7" w14:textId="77777777" w:rsidR="00AB0FF8" w:rsidRDefault="00AB0FF8" w:rsidP="00350DD3">
      <w:pPr>
        <w:pStyle w:val="ListParagraph"/>
        <w:numPr>
          <w:ilvl w:val="0"/>
          <w:numId w:val="47"/>
        </w:numPr>
        <w:rPr>
          <w:lang w:eastAsia="zh-CN"/>
        </w:rPr>
      </w:pPr>
      <w:r>
        <w:rPr>
          <w:rFonts w:hint="eastAsia"/>
          <w:lang w:eastAsia="zh-CN"/>
        </w:rPr>
        <w:t>他的话语是完备的。</w:t>
      </w:r>
    </w:p>
    <w:p w14:paraId="0B81A5E3" w14:textId="77777777" w:rsidR="00AB0FF8" w:rsidRDefault="00AB0FF8" w:rsidP="00AB0FF8">
      <w:pPr>
        <w:rPr>
          <w:lang w:eastAsia="zh-CN"/>
        </w:rPr>
      </w:pPr>
      <w:r>
        <w:rPr>
          <w:rFonts w:hint="eastAsia"/>
          <w:lang w:eastAsia="zh-CN"/>
        </w:rPr>
        <w:t>因此，我们在这一篇诗篇看到上帝跟我们说话的两种方式：藉着他的受造物和他的话语，在这里，他的话语是他的律法，大卫用完备这个词来形容神的律法。这完备的其中一个表现在于律法的果效，让灵魂苏醒，使人得生命。</w:t>
      </w:r>
    </w:p>
    <w:p w14:paraId="07C5B95B" w14:textId="515EE56D" w:rsidR="00AB0FF8" w:rsidRDefault="00AB0FF8" w:rsidP="00AB0FF8">
      <w:pPr>
        <w:rPr>
          <w:lang w:eastAsia="zh-CN"/>
        </w:rPr>
      </w:pPr>
      <w:r>
        <w:rPr>
          <w:rFonts w:hint="eastAsia"/>
          <w:lang w:eastAsia="zh-CN"/>
        </w:rPr>
        <w:t>我们进一步来看</w:t>
      </w:r>
      <w:r w:rsidR="00193442">
        <w:rPr>
          <w:rFonts w:hint="eastAsia"/>
          <w:lang w:eastAsia="zh-CN"/>
        </w:rPr>
        <w:t>诗篇作者是如何描述神的话语的。除了完备之外，神的话是可靠的，</w:t>
      </w:r>
      <w:r>
        <w:rPr>
          <w:rFonts w:hint="eastAsia"/>
          <w:lang w:eastAsia="zh-CN"/>
        </w:rPr>
        <w:t>它给人智慧（第</w:t>
      </w:r>
      <w:r>
        <w:rPr>
          <w:rFonts w:hint="eastAsia"/>
          <w:lang w:eastAsia="zh-CN"/>
        </w:rPr>
        <w:t>7</w:t>
      </w:r>
      <w:r>
        <w:rPr>
          <w:rFonts w:hint="eastAsia"/>
          <w:lang w:eastAsia="zh-CN"/>
        </w:rPr>
        <w:t>节），它是真理（第</w:t>
      </w:r>
      <w:r>
        <w:rPr>
          <w:rFonts w:hint="eastAsia"/>
          <w:lang w:eastAsia="zh-CN"/>
        </w:rPr>
        <w:t>8</w:t>
      </w:r>
      <w:r w:rsidR="00193442">
        <w:rPr>
          <w:rFonts w:hint="eastAsia"/>
          <w:lang w:eastAsia="zh-CN"/>
        </w:rPr>
        <w:t>节）能快活人的心，能明亮人的眼目。</w:t>
      </w:r>
    </w:p>
    <w:p w14:paraId="47647AE6" w14:textId="678B22C4" w:rsidR="00AB0FF8" w:rsidRDefault="00A03A96" w:rsidP="00AB0FF8">
      <w:pPr>
        <w:rPr>
          <w:lang w:eastAsia="zh-CN"/>
        </w:rPr>
      </w:pPr>
      <w:r>
        <w:rPr>
          <w:rFonts w:hint="eastAsia"/>
          <w:lang w:eastAsia="zh-CN"/>
        </w:rPr>
        <w:t>神的话为什么会有这种效果呢？因为上帝的话出自上帝，无所不知的那位，我们的造物主是这些话语的作者。</w:t>
      </w:r>
      <w:r w:rsidR="00D81EC6">
        <w:rPr>
          <w:rFonts w:hint="eastAsia"/>
          <w:lang w:eastAsia="zh-CN"/>
        </w:rPr>
        <w:t>藉着上帝</w:t>
      </w:r>
      <w:r w:rsidR="00AB0FF8">
        <w:rPr>
          <w:rFonts w:hint="eastAsia"/>
          <w:lang w:eastAsia="zh-CN"/>
        </w:rPr>
        <w:t>的律法</w:t>
      </w:r>
      <w:r w:rsidR="00D81EC6">
        <w:rPr>
          <w:rFonts w:hint="eastAsia"/>
          <w:lang w:eastAsia="zh-CN"/>
        </w:rPr>
        <w:t>，祂所</w:t>
      </w:r>
      <w:r w:rsidR="00AB0FF8">
        <w:rPr>
          <w:rFonts w:hint="eastAsia"/>
          <w:lang w:eastAsia="zh-CN"/>
        </w:rPr>
        <w:t>启示</w:t>
      </w:r>
      <w:r w:rsidR="00D81EC6">
        <w:rPr>
          <w:rFonts w:hint="eastAsia"/>
          <w:lang w:eastAsia="zh-CN"/>
        </w:rPr>
        <w:t>出来的东西</w:t>
      </w:r>
      <w:r w:rsidR="00AB0FF8">
        <w:rPr>
          <w:rFonts w:hint="eastAsia"/>
          <w:lang w:eastAsia="zh-CN"/>
        </w:rPr>
        <w:t>，比如喜乐，</w:t>
      </w:r>
      <w:r w:rsidR="00D81EC6">
        <w:rPr>
          <w:rFonts w:hint="eastAsia"/>
          <w:lang w:eastAsia="zh-CN"/>
        </w:rPr>
        <w:t>启迪</w:t>
      </w:r>
      <w:r w:rsidR="00AB0FF8">
        <w:rPr>
          <w:rFonts w:hint="eastAsia"/>
          <w:lang w:eastAsia="zh-CN"/>
        </w:rPr>
        <w:t>，和智慧</w:t>
      </w:r>
      <w:r w:rsidR="00D81EC6">
        <w:rPr>
          <w:rFonts w:hint="eastAsia"/>
          <w:lang w:eastAsia="zh-CN"/>
        </w:rPr>
        <w:t>都</w:t>
      </w:r>
      <w:r w:rsidR="00AB0FF8">
        <w:rPr>
          <w:rFonts w:hint="eastAsia"/>
          <w:lang w:eastAsia="zh-CN"/>
        </w:rPr>
        <w:t>是他们神圣起源的证据。</w:t>
      </w:r>
    </w:p>
    <w:p w14:paraId="74CBB526" w14:textId="5EBB5991" w:rsidR="00AB0FF8" w:rsidRDefault="00AB0FF8" w:rsidP="00AB0FF8">
      <w:pPr>
        <w:rPr>
          <w:lang w:eastAsia="zh-CN"/>
        </w:rPr>
      </w:pPr>
      <w:r>
        <w:rPr>
          <w:rFonts w:hint="eastAsia"/>
          <w:lang w:eastAsia="zh-CN"/>
        </w:rPr>
        <w:t>一些人试图因为基督的缘故忽视律法。</w:t>
      </w:r>
      <w:r w:rsidR="00B55B4B">
        <w:rPr>
          <w:rFonts w:hint="eastAsia"/>
          <w:lang w:eastAsia="zh-CN"/>
        </w:rPr>
        <w:t>（他们觉得，）</w:t>
      </w:r>
      <w:r>
        <w:rPr>
          <w:rFonts w:hint="eastAsia"/>
          <w:lang w:eastAsia="zh-CN"/>
        </w:rPr>
        <w:t>福音是耶稣的好消息</w:t>
      </w:r>
      <w:r w:rsidR="00B55B4B">
        <w:rPr>
          <w:rFonts w:hint="eastAsia"/>
          <w:lang w:eastAsia="zh-CN"/>
        </w:rPr>
        <w:t>不假</w:t>
      </w:r>
      <w:r>
        <w:rPr>
          <w:rFonts w:hint="eastAsia"/>
          <w:lang w:eastAsia="zh-CN"/>
        </w:rPr>
        <w:t>，</w:t>
      </w:r>
      <w:r w:rsidR="00B55B4B">
        <w:rPr>
          <w:rFonts w:hint="eastAsia"/>
          <w:lang w:eastAsia="zh-CN"/>
        </w:rPr>
        <w:t>但律法却像法利赛人一样使人停滞不前。</w:t>
      </w:r>
      <w:r>
        <w:rPr>
          <w:rFonts w:hint="eastAsia"/>
          <w:lang w:eastAsia="zh-CN"/>
        </w:rPr>
        <w:t>然而，重要的是，我们作为基督徒需要记得神藉着他的话语所启示的几点：</w:t>
      </w:r>
    </w:p>
    <w:p w14:paraId="45F16CB7" w14:textId="77777777" w:rsidR="00AB0FF8" w:rsidRDefault="00AB0FF8" w:rsidP="00AB0FF8">
      <w:pPr>
        <w:rPr>
          <w:lang w:eastAsia="zh-CN"/>
        </w:rPr>
      </w:pPr>
      <w:r>
        <w:rPr>
          <w:rFonts w:hint="eastAsia"/>
          <w:lang w:eastAsia="zh-CN"/>
        </w:rPr>
        <w:t>第一，基督来不是要废掉律法，而是要成全律法。律法向我们启示神的圣洁以及他要我们过的生活。我们从福音书里知</w:t>
      </w:r>
      <w:r w:rsidR="00D02B29">
        <w:rPr>
          <w:rFonts w:hint="eastAsia"/>
          <w:lang w:eastAsia="zh-CN"/>
        </w:rPr>
        <w:t>道，律法和先知（旧约）的总纲是尽心尽意尽力爱主我们的神，并且爱人</w:t>
      </w:r>
      <w:r>
        <w:rPr>
          <w:rFonts w:hint="eastAsia"/>
          <w:lang w:eastAsia="zh-CN"/>
        </w:rPr>
        <w:t>如己。</w:t>
      </w:r>
    </w:p>
    <w:p w14:paraId="59E47056" w14:textId="77777777" w:rsidR="00AB0FF8" w:rsidRDefault="00AB0FF8" w:rsidP="00AB0FF8">
      <w:pPr>
        <w:rPr>
          <w:lang w:eastAsia="zh-CN"/>
        </w:rPr>
      </w:pPr>
      <w:r>
        <w:rPr>
          <w:rFonts w:hint="eastAsia"/>
          <w:lang w:eastAsia="zh-CN"/>
        </w:rPr>
        <w:t>所以，一方面，我们知道基督教明显不是律法主义的一系列归条，当做的，不当做的清单。另一方面，在神话语里的诫命反映了他的圣洁，他道德品格的美好，帮助我们了解如何去过神呼召我们过的生活。</w:t>
      </w:r>
    </w:p>
    <w:p w14:paraId="2BB67480" w14:textId="57D34C54" w:rsidR="00AB0FF8" w:rsidRDefault="00AB0FF8" w:rsidP="00AB0FF8">
      <w:pPr>
        <w:rPr>
          <w:lang w:eastAsia="zh-CN"/>
        </w:rPr>
      </w:pPr>
      <w:r>
        <w:rPr>
          <w:rFonts w:hint="eastAsia"/>
          <w:lang w:eastAsia="zh-CN"/>
        </w:rPr>
        <w:t>第二，律法也显明我们自己的罪（罗马书</w:t>
      </w:r>
      <w:r>
        <w:rPr>
          <w:rFonts w:hint="eastAsia"/>
          <w:lang w:eastAsia="zh-CN"/>
        </w:rPr>
        <w:t>7</w:t>
      </w:r>
      <w:r w:rsidR="00881CDF">
        <w:rPr>
          <w:rFonts w:hint="eastAsia"/>
          <w:lang w:eastAsia="zh-CN"/>
        </w:rPr>
        <w:t>章），将我们领到基督面前。</w:t>
      </w:r>
      <w:r>
        <w:rPr>
          <w:rFonts w:hint="eastAsia"/>
          <w:lang w:eastAsia="zh-CN"/>
        </w:rPr>
        <w:t>基督是历史上唯一完全履行了律法的那</w:t>
      </w:r>
      <w:r w:rsidR="00881CDF">
        <w:rPr>
          <w:rFonts w:hint="eastAsia"/>
          <w:lang w:eastAsia="zh-CN"/>
        </w:rPr>
        <w:t>一</w:t>
      </w:r>
      <w:r>
        <w:rPr>
          <w:rFonts w:hint="eastAsia"/>
          <w:lang w:eastAsia="zh-CN"/>
        </w:rPr>
        <w:t>位</w:t>
      </w:r>
      <w:r>
        <w:rPr>
          <w:rFonts w:hint="eastAsia"/>
          <w:lang w:eastAsia="zh-CN"/>
        </w:rPr>
        <w:t xml:space="preserve"> </w:t>
      </w:r>
      <w:r>
        <w:rPr>
          <w:rFonts w:hint="eastAsia"/>
          <w:lang w:eastAsia="zh-CN"/>
        </w:rPr>
        <w:t>，他成为那替代我们的。律法向我们表明我们无法</w:t>
      </w:r>
      <w:r w:rsidR="00881CDF">
        <w:rPr>
          <w:rFonts w:hint="eastAsia"/>
          <w:lang w:eastAsia="zh-CN"/>
        </w:rPr>
        <w:t>完全按照上帝的道德律法而活，既而我们需要基督和他的工作来</w:t>
      </w:r>
      <w:r>
        <w:rPr>
          <w:rFonts w:hint="eastAsia"/>
          <w:lang w:eastAsia="zh-CN"/>
        </w:rPr>
        <w:t>代表</w:t>
      </w:r>
      <w:r w:rsidR="00881CDF">
        <w:rPr>
          <w:rFonts w:hint="eastAsia"/>
          <w:lang w:eastAsia="zh-CN"/>
        </w:rPr>
        <w:t>（代替）我们</w:t>
      </w:r>
      <w:r>
        <w:rPr>
          <w:rFonts w:hint="eastAsia"/>
          <w:lang w:eastAsia="zh-CN"/>
        </w:rPr>
        <w:t>。</w:t>
      </w:r>
    </w:p>
    <w:p w14:paraId="11A02380" w14:textId="602404F0" w:rsidR="00AB0FF8" w:rsidRDefault="00AB0FF8" w:rsidP="00AB0FF8">
      <w:pPr>
        <w:rPr>
          <w:lang w:eastAsia="zh-CN"/>
        </w:rPr>
      </w:pPr>
      <w:r>
        <w:rPr>
          <w:rFonts w:hint="eastAsia"/>
          <w:lang w:eastAsia="zh-CN"/>
        </w:rPr>
        <w:t>我们再继续我们的经文</w:t>
      </w:r>
      <w:r w:rsidR="00881CDF">
        <w:rPr>
          <w:rFonts w:hint="eastAsia"/>
          <w:lang w:eastAsia="zh-CN"/>
        </w:rPr>
        <w:t>。</w:t>
      </w:r>
    </w:p>
    <w:p w14:paraId="477EA68A" w14:textId="4AA3485C" w:rsidR="00AB0FF8" w:rsidRDefault="00881CDF" w:rsidP="00AB0FF8">
      <w:pPr>
        <w:rPr>
          <w:lang w:eastAsia="zh-CN"/>
        </w:rPr>
      </w:pPr>
      <w:r>
        <w:rPr>
          <w:rFonts w:hint="eastAsia"/>
          <w:lang w:eastAsia="zh-CN"/>
        </w:rPr>
        <w:t>神</w:t>
      </w:r>
      <w:r w:rsidR="00AB0FF8">
        <w:rPr>
          <w:rFonts w:hint="eastAsia"/>
          <w:lang w:eastAsia="zh-CN"/>
        </w:rPr>
        <w:t>的话语的启示是如此宝贵，以致大卫将律法比作金和银。（</w:t>
      </w:r>
      <w:r w:rsidR="00AB0FF8">
        <w:rPr>
          <w:rFonts w:hint="eastAsia"/>
          <w:lang w:eastAsia="zh-CN"/>
        </w:rPr>
        <w:t>10</w:t>
      </w:r>
      <w:r w:rsidR="00AB0FF8">
        <w:rPr>
          <w:rFonts w:hint="eastAsia"/>
          <w:lang w:eastAsia="zh-CN"/>
        </w:rPr>
        <w:t>节）事实上，他说，比极多的精金更可羡慕。我们知道金子使人富足，极多的金子能使人非常富裕。实质上，大卫的意思是，神的典章，律法等使人在智慧，喜乐和真理上富足。</w:t>
      </w:r>
    </w:p>
    <w:p w14:paraId="60C7C915" w14:textId="77777777" w:rsidR="00AB0FF8" w:rsidRDefault="00AB0FF8" w:rsidP="00AB0FF8">
      <w:pPr>
        <w:rPr>
          <w:lang w:eastAsia="zh-CN"/>
        </w:rPr>
      </w:pPr>
      <w:r>
        <w:rPr>
          <w:rFonts w:hint="eastAsia"/>
          <w:lang w:eastAsia="zh-CN"/>
        </w:rPr>
        <w:t>在思考神律法的价值时，我们需要留意几个真理</w:t>
      </w:r>
      <w:r w:rsidR="00D02B29">
        <w:rPr>
          <w:rFonts w:hint="eastAsia"/>
          <w:lang w:eastAsia="zh-CN"/>
        </w:rPr>
        <w:t>：</w:t>
      </w:r>
    </w:p>
    <w:p w14:paraId="6B7A195F" w14:textId="77777777" w:rsidR="00AB0FF8" w:rsidRDefault="00AB0FF8" w:rsidP="00AB0FF8">
      <w:pPr>
        <w:rPr>
          <w:lang w:eastAsia="zh-CN"/>
        </w:rPr>
      </w:pPr>
      <w:r>
        <w:rPr>
          <w:rFonts w:hint="eastAsia"/>
          <w:lang w:eastAsia="zh-CN"/>
        </w:rPr>
        <w:t>首先，最为重要的，神话语的价值体现在它们让我们更深地认识上帝自己。我们在箴言</w:t>
      </w:r>
      <w:r>
        <w:rPr>
          <w:rFonts w:hint="eastAsia"/>
          <w:lang w:eastAsia="zh-CN"/>
        </w:rPr>
        <w:t>2</w:t>
      </w:r>
      <w:r w:rsidR="00D02B29">
        <w:rPr>
          <w:rFonts w:hint="eastAsia"/>
          <w:lang w:eastAsia="zh-CN"/>
        </w:rPr>
        <w:t>:</w:t>
      </w:r>
      <w:r>
        <w:rPr>
          <w:rFonts w:hint="eastAsia"/>
          <w:lang w:eastAsia="zh-CN"/>
        </w:rPr>
        <w:t>1</w:t>
      </w:r>
      <w:r w:rsidR="00D02B29">
        <w:rPr>
          <w:rFonts w:hint="eastAsia"/>
          <w:lang w:eastAsia="zh-CN"/>
        </w:rPr>
        <w:t>-</w:t>
      </w:r>
      <w:r>
        <w:rPr>
          <w:rFonts w:hint="eastAsia"/>
          <w:lang w:eastAsia="zh-CN"/>
        </w:rPr>
        <w:t>5</w:t>
      </w:r>
      <w:r>
        <w:rPr>
          <w:rFonts w:hint="eastAsia"/>
          <w:lang w:eastAsia="zh-CN"/>
        </w:rPr>
        <w:t>可以看得很清楚，它说</w:t>
      </w:r>
      <w:r w:rsidR="00D02B29">
        <w:rPr>
          <w:rFonts w:hint="eastAsia"/>
          <w:lang w:eastAsia="zh-CN"/>
        </w:rPr>
        <w:t>：</w:t>
      </w:r>
    </w:p>
    <w:p w14:paraId="462C3D2F" w14:textId="77777777" w:rsidR="00D02B29" w:rsidRPr="00D02B29" w:rsidRDefault="00D02B29" w:rsidP="00D02B29">
      <w:pPr>
        <w:ind w:leftChars="100" w:left="220"/>
        <w:rPr>
          <w:rFonts w:ascii="黑体" w:eastAsia="黑体" w:hAnsi="黑体"/>
          <w:lang w:eastAsia="zh-CN"/>
        </w:rPr>
      </w:pPr>
      <w:r w:rsidRPr="00D02B29">
        <w:rPr>
          <w:rFonts w:ascii="黑体" w:eastAsia="黑体" w:hAnsi="黑体" w:hint="eastAsia"/>
          <w:lang w:eastAsia="zh-CN"/>
        </w:rPr>
        <w:t>我儿，你若领受我的言语，存记我得命令，侧耳听智慧，专心求聪明。呼求明哲，扬声求聪明，寻找它，如寻找银子；搜求它，如搜求隐藏的珍宝，你就明白敬畏耶和华，得以认识神。</w:t>
      </w:r>
    </w:p>
    <w:p w14:paraId="2A340EAA" w14:textId="77777777" w:rsidR="00AB0FF8" w:rsidRDefault="00AB0FF8" w:rsidP="00AB0FF8">
      <w:pPr>
        <w:rPr>
          <w:lang w:eastAsia="zh-CN"/>
        </w:rPr>
      </w:pPr>
      <w:r>
        <w:rPr>
          <w:rFonts w:hint="eastAsia"/>
          <w:lang w:eastAsia="zh-CN"/>
        </w:rPr>
        <w:t>根据箴言，要认识神就要寻求他。另外，根据我们的经文，神的话语不但让我们认识上帝，它们还带来附加的福</w:t>
      </w:r>
      <w:r>
        <w:rPr>
          <w:rFonts w:hint="eastAsia"/>
          <w:lang w:eastAsia="zh-CN"/>
        </w:rPr>
        <w:lastRenderedPageBreak/>
        <w:t>利。</w:t>
      </w:r>
    </w:p>
    <w:p w14:paraId="2A235A63" w14:textId="77777777" w:rsidR="00AB0FF8" w:rsidRPr="00D02B29" w:rsidRDefault="00AB0FF8" w:rsidP="00AB0FF8">
      <w:pPr>
        <w:rPr>
          <w:b/>
          <w:lang w:eastAsia="zh-CN"/>
        </w:rPr>
      </w:pPr>
      <w:r w:rsidRPr="00D02B29">
        <w:rPr>
          <w:rFonts w:hint="eastAsia"/>
          <w:b/>
          <w:lang w:eastAsia="zh-CN"/>
        </w:rPr>
        <w:t>问：在</w:t>
      </w:r>
      <w:r w:rsidRPr="00D02B29">
        <w:rPr>
          <w:rFonts w:hint="eastAsia"/>
          <w:b/>
          <w:lang w:eastAsia="zh-CN"/>
        </w:rPr>
        <w:t>11</w:t>
      </w:r>
      <w:r w:rsidRPr="00D02B29">
        <w:rPr>
          <w:rFonts w:hint="eastAsia"/>
          <w:b/>
          <w:lang w:eastAsia="zh-CN"/>
        </w:rPr>
        <w:t>节，大卫说神的话语为我们作什么？</w:t>
      </w:r>
    </w:p>
    <w:p w14:paraId="294F5E82" w14:textId="49FD2FF0" w:rsidR="00AB0FF8" w:rsidRDefault="00AB0FF8" w:rsidP="00AB0FF8">
      <w:pPr>
        <w:rPr>
          <w:lang w:eastAsia="zh-CN"/>
        </w:rPr>
      </w:pPr>
      <w:r>
        <w:rPr>
          <w:rFonts w:hint="eastAsia"/>
          <w:lang w:eastAsia="zh-CN"/>
        </w:rPr>
        <w:t>答：</w:t>
      </w:r>
      <w:r>
        <w:rPr>
          <w:rFonts w:hint="eastAsia"/>
          <w:lang w:eastAsia="zh-CN"/>
        </w:rPr>
        <w:t xml:space="preserve"> </w:t>
      </w:r>
      <w:r>
        <w:rPr>
          <w:rFonts w:hint="eastAsia"/>
          <w:lang w:eastAsia="zh-CN"/>
        </w:rPr>
        <w:t>首先，我们被警告过，意思是对顺服神的律法的安排，其中一个原因就是为了保护我们远离凶</w:t>
      </w:r>
      <w:r w:rsidR="003C74C2">
        <w:rPr>
          <w:rFonts w:hint="eastAsia"/>
          <w:lang w:eastAsia="zh-CN"/>
        </w:rPr>
        <w:t>恶。箴言是很好的例子，让我们看见，按照神在律法中</w:t>
      </w:r>
      <w:r>
        <w:rPr>
          <w:rFonts w:hint="eastAsia"/>
          <w:lang w:eastAsia="zh-CN"/>
        </w:rPr>
        <w:t>表达的方式</w:t>
      </w:r>
      <w:r w:rsidR="003C74C2">
        <w:rPr>
          <w:rFonts w:hint="eastAsia"/>
          <w:lang w:eastAsia="zh-CN"/>
        </w:rPr>
        <w:t>生活，</w:t>
      </w:r>
      <w:r>
        <w:rPr>
          <w:rFonts w:hint="eastAsia"/>
          <w:lang w:eastAsia="zh-CN"/>
        </w:rPr>
        <w:t>能够让我们远离凶恶。因此，如果你想要一些实用</w:t>
      </w:r>
      <w:r w:rsidR="003C74C2">
        <w:rPr>
          <w:rFonts w:hint="eastAsia"/>
          <w:lang w:eastAsia="zh-CN"/>
        </w:rPr>
        <w:t>的</w:t>
      </w:r>
      <w:r>
        <w:rPr>
          <w:rFonts w:hint="eastAsia"/>
          <w:lang w:eastAsia="zh-CN"/>
        </w:rPr>
        <w:t>智慧，箴言是一个很好的资源，大卫在这里说，神藉着他的律法说的话语，给我们警告，保护我们。</w:t>
      </w:r>
    </w:p>
    <w:p w14:paraId="64E97332" w14:textId="540BF130" w:rsidR="00AB0FF8" w:rsidRDefault="00AB0FF8" w:rsidP="00AB0FF8">
      <w:pPr>
        <w:rPr>
          <w:lang w:eastAsia="zh-CN"/>
        </w:rPr>
      </w:pPr>
      <w:r>
        <w:rPr>
          <w:rFonts w:hint="eastAsia"/>
          <w:lang w:eastAsia="zh-CN"/>
        </w:rPr>
        <w:t>其次，大卫说顺服神的诫命带来极大赏赐。我们已经注意到律法让我们认识神。从这个经文来看，我们也看到它让我们脱离凶恶，并在这个世上赐给我们喜乐</w:t>
      </w:r>
      <w:r w:rsidR="00AC7728">
        <w:rPr>
          <w:rFonts w:hint="eastAsia"/>
          <w:lang w:eastAsia="zh-CN"/>
        </w:rPr>
        <w:t>和智慧。但是，我们也知道，我们顺服神话语的最终报偿都不是在这个世界</w:t>
      </w:r>
      <w:r>
        <w:rPr>
          <w:rFonts w:hint="eastAsia"/>
          <w:lang w:eastAsia="zh-CN"/>
        </w:rPr>
        <w:t>上，而是在未来的世界，保罗告诉我们，“</w:t>
      </w:r>
      <w:r w:rsidRPr="00D02B29">
        <w:rPr>
          <w:rFonts w:ascii="黑体" w:eastAsia="黑体" w:hAnsi="黑体" w:hint="eastAsia"/>
          <w:lang w:eastAsia="zh-CN"/>
        </w:rPr>
        <w:t>神为爱他的人所预备的，是眼睛未曾看见，耳朵未曾听见，人心也未曾想到的。</w:t>
      </w:r>
      <w:r>
        <w:rPr>
          <w:rFonts w:hint="eastAsia"/>
          <w:lang w:eastAsia="zh-CN"/>
        </w:rPr>
        <w:t>”（林前</w:t>
      </w:r>
      <w:r>
        <w:rPr>
          <w:rFonts w:hint="eastAsia"/>
          <w:lang w:eastAsia="zh-CN"/>
        </w:rPr>
        <w:t>2</w:t>
      </w:r>
      <w:r w:rsidR="00D02B29">
        <w:rPr>
          <w:rFonts w:hint="eastAsia"/>
          <w:lang w:eastAsia="zh-CN"/>
        </w:rPr>
        <w:t>:</w:t>
      </w:r>
      <w:r>
        <w:rPr>
          <w:rFonts w:hint="eastAsia"/>
          <w:lang w:eastAsia="zh-CN"/>
        </w:rPr>
        <w:t>9</w:t>
      </w:r>
      <w:r>
        <w:rPr>
          <w:rFonts w:hint="eastAsia"/>
          <w:lang w:eastAsia="zh-CN"/>
        </w:rPr>
        <w:t>）</w:t>
      </w:r>
    </w:p>
    <w:p w14:paraId="6AF53A6D" w14:textId="49CE0576" w:rsidR="00AB0FF8" w:rsidRDefault="009553D7" w:rsidP="00AB0FF8">
      <w:pPr>
        <w:rPr>
          <w:lang w:eastAsia="zh-CN"/>
        </w:rPr>
      </w:pPr>
      <w:r>
        <w:rPr>
          <w:rFonts w:hint="eastAsia"/>
          <w:lang w:eastAsia="zh-CN"/>
        </w:rPr>
        <w:t>所以，暂时回头看一下，如果神藉着创造物一般性</w:t>
      </w:r>
      <w:r w:rsidR="00AB0FF8">
        <w:rPr>
          <w:rFonts w:hint="eastAsia"/>
          <w:lang w:eastAsia="zh-CN"/>
        </w:rPr>
        <w:t>地向我们启示他的能力，智慧和爱（普遍恩典）</w:t>
      </w:r>
      <w:r w:rsidR="00D02B29">
        <w:rPr>
          <w:rFonts w:hint="eastAsia"/>
          <w:lang w:eastAsia="zh-CN"/>
        </w:rPr>
        <w:t>，</w:t>
      </w:r>
      <w:r w:rsidR="00AB0FF8">
        <w:rPr>
          <w:rFonts w:hint="eastAsia"/>
          <w:lang w:eastAsia="zh-CN"/>
        </w:rPr>
        <w:t>那么，他藉着律法使用的语言向我们启示他的道德品格（圣洁），以及他要我们实际上过的生活。</w:t>
      </w:r>
    </w:p>
    <w:p w14:paraId="5CCF4BB3" w14:textId="77777777" w:rsidR="00AB0FF8" w:rsidRDefault="00AB0FF8" w:rsidP="00AB0FF8">
      <w:pPr>
        <w:rPr>
          <w:lang w:eastAsia="zh-CN"/>
        </w:rPr>
      </w:pPr>
      <w:r>
        <w:rPr>
          <w:rFonts w:hint="eastAsia"/>
          <w:lang w:eastAsia="zh-CN"/>
        </w:rPr>
        <w:t>总结第</w:t>
      </w:r>
      <w:r>
        <w:rPr>
          <w:rFonts w:hint="eastAsia"/>
          <w:lang w:eastAsia="zh-CN"/>
        </w:rPr>
        <w:t>7</w:t>
      </w:r>
      <w:r w:rsidR="00D02B29">
        <w:rPr>
          <w:rFonts w:hint="eastAsia"/>
          <w:lang w:eastAsia="zh-CN"/>
        </w:rPr>
        <w:t>-</w:t>
      </w:r>
      <w:r>
        <w:rPr>
          <w:rFonts w:hint="eastAsia"/>
          <w:lang w:eastAsia="zh-CN"/>
        </w:rPr>
        <w:t>11</w:t>
      </w:r>
      <w:r>
        <w:rPr>
          <w:rFonts w:hint="eastAsia"/>
          <w:lang w:eastAsia="zh-CN"/>
        </w:rPr>
        <w:t>节，神使用他的话语直接跟我们沟通：神学家称之为特别启示。上帝用这个方式沟通，向我们显明他自己以及他对我们生命的旨意。</w:t>
      </w:r>
    </w:p>
    <w:p w14:paraId="179805A5" w14:textId="77777777" w:rsidR="00AB0FF8" w:rsidRDefault="00AB0FF8" w:rsidP="00AB0FF8">
      <w:pPr>
        <w:rPr>
          <w:lang w:eastAsia="zh-CN"/>
        </w:rPr>
      </w:pPr>
      <w:r>
        <w:rPr>
          <w:rFonts w:hint="eastAsia"/>
          <w:lang w:eastAsia="zh-CN"/>
        </w:rPr>
        <w:t>有问题吗？</w:t>
      </w:r>
    </w:p>
    <w:p w14:paraId="3E1D48D5" w14:textId="77777777" w:rsidR="00AB0FF8" w:rsidRDefault="00D02B29" w:rsidP="00D02B29">
      <w:pPr>
        <w:pStyle w:val="Heading1"/>
        <w:rPr>
          <w:lang w:eastAsia="zh-CN"/>
        </w:rPr>
      </w:pPr>
      <w:r>
        <w:rPr>
          <w:rFonts w:hint="eastAsia"/>
          <w:lang w:eastAsia="zh-CN"/>
        </w:rPr>
        <w:t>饶恕和接纳的祷告</w:t>
      </w:r>
      <w:r w:rsidR="00AB0FF8">
        <w:rPr>
          <w:rFonts w:hint="eastAsia"/>
          <w:lang w:eastAsia="zh-CN"/>
        </w:rPr>
        <w:t>（</w:t>
      </w:r>
      <w:r>
        <w:rPr>
          <w:rFonts w:hint="eastAsia"/>
          <w:lang w:eastAsia="zh-CN"/>
        </w:rPr>
        <w:t>12-14</w:t>
      </w:r>
      <w:r>
        <w:rPr>
          <w:rFonts w:hint="eastAsia"/>
          <w:lang w:eastAsia="zh-CN"/>
        </w:rPr>
        <w:t>节</w:t>
      </w:r>
      <w:r w:rsidR="00AB0FF8">
        <w:rPr>
          <w:rFonts w:hint="eastAsia"/>
          <w:lang w:eastAsia="zh-CN"/>
        </w:rPr>
        <w:t>）</w:t>
      </w:r>
    </w:p>
    <w:p w14:paraId="047FEE92" w14:textId="77777777" w:rsidR="00AB0FF8" w:rsidRDefault="00AB0FF8" w:rsidP="00AB0FF8">
      <w:pPr>
        <w:rPr>
          <w:lang w:eastAsia="zh-CN"/>
        </w:rPr>
      </w:pPr>
      <w:r>
        <w:rPr>
          <w:rFonts w:hint="eastAsia"/>
          <w:lang w:eastAsia="zh-CN"/>
        </w:rPr>
        <w:t>最后，我们看看</w:t>
      </w:r>
      <w:r>
        <w:rPr>
          <w:rFonts w:hint="eastAsia"/>
          <w:lang w:eastAsia="zh-CN"/>
        </w:rPr>
        <w:t xml:space="preserve"> </w:t>
      </w:r>
      <w:r>
        <w:rPr>
          <w:rFonts w:hint="eastAsia"/>
          <w:lang w:eastAsia="zh-CN"/>
        </w:rPr>
        <w:t>第</w:t>
      </w:r>
      <w:r>
        <w:rPr>
          <w:rFonts w:hint="eastAsia"/>
          <w:lang w:eastAsia="zh-CN"/>
        </w:rPr>
        <w:t>12</w:t>
      </w:r>
      <w:r w:rsidR="00D02B29">
        <w:rPr>
          <w:rFonts w:hint="eastAsia"/>
          <w:lang w:eastAsia="zh-CN"/>
        </w:rPr>
        <w:t>-</w:t>
      </w:r>
      <w:r>
        <w:rPr>
          <w:rFonts w:hint="eastAsia"/>
          <w:lang w:eastAsia="zh-CN"/>
        </w:rPr>
        <w:t>14</w:t>
      </w:r>
      <w:r w:rsidR="00D02B29">
        <w:rPr>
          <w:rFonts w:hint="eastAsia"/>
          <w:lang w:eastAsia="zh-CN"/>
        </w:rPr>
        <w:t>节</w:t>
      </w:r>
      <w:r>
        <w:rPr>
          <w:rFonts w:hint="eastAsia"/>
          <w:lang w:eastAsia="zh-CN"/>
        </w:rPr>
        <w:t>，我们一起朗读</w:t>
      </w:r>
      <w:r w:rsidR="00D02B29">
        <w:rPr>
          <w:rFonts w:hint="eastAsia"/>
          <w:lang w:eastAsia="zh-CN"/>
        </w:rPr>
        <w:t>：</w:t>
      </w:r>
    </w:p>
    <w:p w14:paraId="3AF00CB0" w14:textId="77777777" w:rsidR="00D02B29" w:rsidRDefault="00D02B29" w:rsidP="00D02B29">
      <w:pPr>
        <w:ind w:leftChars="100" w:left="220"/>
        <w:rPr>
          <w:rFonts w:ascii="黑体" w:eastAsia="黑体" w:hAnsi="黑体"/>
          <w:lang w:eastAsia="zh-CN"/>
        </w:rPr>
      </w:pPr>
      <w:r w:rsidRPr="00D02B29">
        <w:rPr>
          <w:rFonts w:ascii="黑体" w:eastAsia="黑体" w:hAnsi="黑体" w:hint="eastAsia"/>
          <w:lang w:eastAsia="zh-CN"/>
        </w:rPr>
        <w:t>谁能知道自己的错失呢。愿你赦免我隐而未现的过错。</w:t>
      </w:r>
    </w:p>
    <w:p w14:paraId="262397E0" w14:textId="77777777" w:rsidR="00D02B29" w:rsidRDefault="00D02B29" w:rsidP="00D02B29">
      <w:pPr>
        <w:ind w:leftChars="100" w:left="220"/>
        <w:rPr>
          <w:rFonts w:ascii="黑体" w:eastAsia="黑体" w:hAnsi="黑体"/>
          <w:lang w:eastAsia="zh-CN"/>
        </w:rPr>
      </w:pPr>
      <w:r w:rsidRPr="00D02B29">
        <w:rPr>
          <w:rFonts w:ascii="黑体" w:eastAsia="黑体" w:hAnsi="黑体" w:hint="eastAsia"/>
          <w:lang w:eastAsia="zh-CN"/>
        </w:rPr>
        <w:t>求你拦阻仆人，不犯任意妄为的罪。不容这罪辖制我。我便完全，免犯大罪。</w:t>
      </w:r>
    </w:p>
    <w:p w14:paraId="3E864158" w14:textId="77777777" w:rsidR="00D02B29" w:rsidRPr="00D02B29" w:rsidRDefault="00D02B29" w:rsidP="00D02B29">
      <w:pPr>
        <w:ind w:leftChars="100" w:left="220"/>
        <w:rPr>
          <w:rFonts w:ascii="黑体" w:eastAsia="黑体" w:hAnsi="黑体"/>
          <w:lang w:eastAsia="zh-CN"/>
        </w:rPr>
      </w:pPr>
      <w:r w:rsidRPr="00D02B29">
        <w:rPr>
          <w:rFonts w:ascii="黑体" w:eastAsia="黑体" w:hAnsi="黑体" w:hint="eastAsia"/>
          <w:lang w:eastAsia="zh-CN"/>
        </w:rPr>
        <w:t>耶和华我的磐石，我的救赎主阿，愿我口中的言语，心中的意念，在你面前蒙悦纳。</w:t>
      </w:r>
    </w:p>
    <w:p w14:paraId="3F85A60F" w14:textId="7C15ED2E" w:rsidR="00AB0FF8" w:rsidRPr="00D02B29" w:rsidRDefault="00AB0FF8" w:rsidP="00AB0FF8">
      <w:pPr>
        <w:rPr>
          <w:b/>
          <w:lang w:eastAsia="zh-CN"/>
        </w:rPr>
      </w:pPr>
      <w:r w:rsidRPr="00D02B29">
        <w:rPr>
          <w:rFonts w:hint="eastAsia"/>
          <w:b/>
          <w:lang w:eastAsia="zh-CN"/>
        </w:rPr>
        <w:t>问，对</w:t>
      </w:r>
      <w:r w:rsidR="00B3481D">
        <w:rPr>
          <w:rFonts w:hint="eastAsia"/>
          <w:b/>
          <w:lang w:eastAsia="zh-CN"/>
        </w:rPr>
        <w:t>于神借着他所创造的大自然和</w:t>
      </w:r>
      <w:r w:rsidRPr="00D02B29">
        <w:rPr>
          <w:rFonts w:hint="eastAsia"/>
          <w:b/>
          <w:lang w:eastAsia="zh-CN"/>
        </w:rPr>
        <w:t>他话语的直接启示</w:t>
      </w:r>
      <w:r w:rsidR="00B3481D">
        <w:rPr>
          <w:rFonts w:hint="eastAsia"/>
          <w:b/>
          <w:lang w:eastAsia="zh-CN"/>
        </w:rPr>
        <w:t>，</w:t>
      </w:r>
      <w:r w:rsidR="00B3481D" w:rsidRPr="00D02B29">
        <w:rPr>
          <w:rFonts w:hint="eastAsia"/>
          <w:b/>
          <w:lang w:eastAsia="zh-CN"/>
        </w:rPr>
        <w:t>诗篇作者</w:t>
      </w:r>
      <w:r w:rsidRPr="00D02B29">
        <w:rPr>
          <w:rFonts w:hint="eastAsia"/>
          <w:b/>
          <w:lang w:eastAsia="zh-CN"/>
        </w:rPr>
        <w:t>的回应是什么？</w:t>
      </w:r>
    </w:p>
    <w:p w14:paraId="0540662B" w14:textId="77777777" w:rsidR="00AB0FF8" w:rsidRDefault="00AB0FF8" w:rsidP="00AB0FF8">
      <w:pPr>
        <w:rPr>
          <w:lang w:eastAsia="zh-CN"/>
        </w:rPr>
      </w:pPr>
      <w:r>
        <w:rPr>
          <w:rFonts w:hint="eastAsia"/>
          <w:lang w:eastAsia="zh-CN"/>
        </w:rPr>
        <w:t>答：</w:t>
      </w:r>
      <w:r>
        <w:rPr>
          <w:rFonts w:hint="eastAsia"/>
          <w:lang w:eastAsia="zh-CN"/>
        </w:rPr>
        <w:t xml:space="preserve"> </w:t>
      </w:r>
      <w:r w:rsidR="00D02B29">
        <w:rPr>
          <w:rFonts w:hint="eastAsia"/>
          <w:lang w:eastAsia="zh-CN"/>
        </w:rPr>
        <w:t>好像是引发了某种自我省察</w:t>
      </w:r>
      <w:r w:rsidR="00D02B29">
        <w:rPr>
          <w:lang w:eastAsia="zh-CN"/>
        </w:rPr>
        <w:t>。</w:t>
      </w:r>
    </w:p>
    <w:p w14:paraId="129C357F" w14:textId="04C91191" w:rsidR="00AB0FF8" w:rsidRDefault="00AB0FF8" w:rsidP="00AB0FF8">
      <w:pPr>
        <w:rPr>
          <w:lang w:eastAsia="zh-CN"/>
        </w:rPr>
      </w:pPr>
      <w:r>
        <w:rPr>
          <w:rFonts w:hint="eastAsia"/>
          <w:lang w:eastAsia="zh-CN"/>
        </w:rPr>
        <w:t>在思想</w:t>
      </w:r>
      <w:r w:rsidR="00B3481D">
        <w:rPr>
          <w:rFonts w:hint="eastAsia"/>
          <w:lang w:eastAsia="zh-CN"/>
        </w:rPr>
        <w:t>了</w:t>
      </w:r>
      <w:r>
        <w:rPr>
          <w:rFonts w:hint="eastAsia"/>
          <w:lang w:eastAsia="zh-CN"/>
        </w:rPr>
        <w:t>神借着受造物启示的神的荣耀以及神的话语启示的真理之后，大卫明显自愧不如。</w:t>
      </w:r>
      <w:r>
        <w:rPr>
          <w:rFonts w:hint="eastAsia"/>
          <w:lang w:eastAsia="zh-CN"/>
        </w:rPr>
        <w:t xml:space="preserve"> </w:t>
      </w:r>
      <w:r>
        <w:rPr>
          <w:rFonts w:hint="eastAsia"/>
          <w:lang w:eastAsia="zh-CN"/>
        </w:rPr>
        <w:t>他认识到自己的不完全和</w:t>
      </w:r>
      <w:r w:rsidR="00B3481D">
        <w:rPr>
          <w:rFonts w:hint="eastAsia"/>
          <w:lang w:eastAsia="zh-CN"/>
        </w:rPr>
        <w:t>罪性，促使他在神面前认罪，最终祷告求神使自己在上帝面前毫无指责</w:t>
      </w:r>
      <w:r>
        <w:rPr>
          <w:rFonts w:hint="eastAsia"/>
          <w:lang w:eastAsia="zh-CN"/>
        </w:rPr>
        <w:t>。注意，大卫结束的时候使用一个祷告，让自己的言语，意念在神面前蒙悦纳。大卫的心愿变成要讨神的喜悦。</w:t>
      </w:r>
    </w:p>
    <w:p w14:paraId="0DBD139E" w14:textId="1BC9BFEA" w:rsidR="00AB0FF8" w:rsidRDefault="00AB0FF8" w:rsidP="00AB0FF8">
      <w:pPr>
        <w:rPr>
          <w:lang w:eastAsia="zh-CN"/>
        </w:rPr>
      </w:pPr>
      <w:r>
        <w:rPr>
          <w:rFonts w:hint="eastAsia"/>
          <w:lang w:eastAsia="zh-CN"/>
        </w:rPr>
        <w:t>就算</w:t>
      </w:r>
      <w:r w:rsidR="00D02B29">
        <w:rPr>
          <w:rFonts w:hint="eastAsia"/>
          <w:lang w:eastAsia="zh-CN"/>
        </w:rPr>
        <w:t>在一间</w:t>
      </w:r>
      <w:r>
        <w:rPr>
          <w:rFonts w:hint="eastAsia"/>
          <w:lang w:eastAsia="zh-CN"/>
        </w:rPr>
        <w:t>忠心教导神话语的教会，</w:t>
      </w:r>
      <w:r w:rsidR="00D02B29">
        <w:rPr>
          <w:rFonts w:hint="eastAsia"/>
          <w:lang w:eastAsia="zh-CN"/>
        </w:rPr>
        <w:t>我们也很容易拒绝</w:t>
      </w:r>
      <w:r w:rsidR="00B376CE">
        <w:rPr>
          <w:lang w:eastAsia="zh-CN"/>
        </w:rPr>
        <w:t>神的话语</w:t>
      </w:r>
      <w:r w:rsidR="00B376CE">
        <w:rPr>
          <w:rFonts w:hint="eastAsia"/>
          <w:lang w:eastAsia="zh-CN"/>
        </w:rPr>
        <w:t>，不愿受到影响</w:t>
      </w:r>
      <w:r>
        <w:rPr>
          <w:rFonts w:hint="eastAsia"/>
          <w:lang w:eastAsia="zh-CN"/>
        </w:rPr>
        <w:t>。因此，大卫在这里给我们作了一个很好的榜样。他不但花时间默想神的启示，并且他受到挑战，以致他向神祷告求神改变他。所以给我们的问题是：我们象大卫一样吗？我们有否花时间默想神以及他跟我们所说的话？我们有否积极地求神使用他的话语来改变我们？</w:t>
      </w:r>
    </w:p>
    <w:p w14:paraId="29A65D01" w14:textId="214E849B" w:rsidR="00AB0FF8" w:rsidRDefault="00B376CE" w:rsidP="00AB0FF8">
      <w:pPr>
        <w:rPr>
          <w:lang w:eastAsia="zh-CN"/>
        </w:rPr>
      </w:pPr>
      <w:r>
        <w:rPr>
          <w:rFonts w:hint="eastAsia"/>
          <w:lang w:eastAsia="zh-CN"/>
        </w:rPr>
        <w:t>当你回到自己的日常生活的时候，默想一下这些事情是很有益处</w:t>
      </w:r>
      <w:r w:rsidR="00AB0FF8">
        <w:rPr>
          <w:rFonts w:hint="eastAsia"/>
          <w:lang w:eastAsia="zh-CN"/>
        </w:rPr>
        <w:t>的。</w:t>
      </w:r>
    </w:p>
    <w:p w14:paraId="6E4AC993" w14:textId="5F1986DF" w:rsidR="00AB0FF8" w:rsidRDefault="00B376CE" w:rsidP="00AB0FF8">
      <w:pPr>
        <w:rPr>
          <w:lang w:eastAsia="zh-CN"/>
        </w:rPr>
      </w:pPr>
      <w:r>
        <w:rPr>
          <w:rFonts w:hint="eastAsia"/>
          <w:lang w:eastAsia="zh-CN"/>
        </w:rPr>
        <w:t>好，在继续之前，我还</w:t>
      </w:r>
      <w:r w:rsidR="00AB0FF8">
        <w:rPr>
          <w:rFonts w:hint="eastAsia"/>
          <w:lang w:eastAsia="zh-CN"/>
        </w:rPr>
        <w:t>想</w:t>
      </w:r>
      <w:r>
        <w:rPr>
          <w:rFonts w:hint="eastAsia"/>
          <w:lang w:eastAsia="zh-CN"/>
        </w:rPr>
        <w:t>简要地强调</w:t>
      </w:r>
      <w:r w:rsidR="00AB0FF8">
        <w:rPr>
          <w:rFonts w:hint="eastAsia"/>
          <w:lang w:eastAsia="zh-CN"/>
        </w:rPr>
        <w:t>一下诗篇</w:t>
      </w:r>
      <w:r w:rsidR="00AB0FF8">
        <w:rPr>
          <w:rFonts w:hint="eastAsia"/>
          <w:lang w:eastAsia="zh-CN"/>
        </w:rPr>
        <w:t>19</w:t>
      </w:r>
      <w:r w:rsidR="00AB0FF8">
        <w:rPr>
          <w:rFonts w:hint="eastAsia"/>
          <w:lang w:eastAsia="zh-CN"/>
        </w:rPr>
        <w:t>篇隐含的神学（神学的见解）：</w:t>
      </w:r>
    </w:p>
    <w:p w14:paraId="462400EA" w14:textId="77777777" w:rsidR="00AB0FF8" w:rsidRDefault="00D02B29" w:rsidP="00AB0FF8">
      <w:pPr>
        <w:rPr>
          <w:lang w:eastAsia="zh-CN"/>
        </w:rPr>
      </w:pPr>
      <w:r>
        <w:rPr>
          <w:rFonts w:hint="eastAsia"/>
          <w:lang w:eastAsia="zh-CN"/>
        </w:rPr>
        <w:t>第一</w:t>
      </w:r>
      <w:r>
        <w:rPr>
          <w:lang w:eastAsia="zh-CN"/>
        </w:rPr>
        <w:t>，</w:t>
      </w:r>
      <w:r w:rsidR="00AB0FF8">
        <w:rPr>
          <w:rFonts w:hint="eastAsia"/>
          <w:lang w:eastAsia="zh-CN"/>
        </w:rPr>
        <w:t>神的荣耀，威严，能力和主权在自然的受造物启示中都是明明可见的（第</w:t>
      </w:r>
      <w:r w:rsidR="00AB0FF8">
        <w:rPr>
          <w:rFonts w:hint="eastAsia"/>
          <w:lang w:eastAsia="zh-CN"/>
        </w:rPr>
        <w:t>1</w:t>
      </w:r>
      <w:r>
        <w:rPr>
          <w:rFonts w:hint="eastAsia"/>
          <w:lang w:eastAsia="zh-CN"/>
        </w:rPr>
        <w:t>-</w:t>
      </w:r>
      <w:r w:rsidR="00AB0FF8">
        <w:rPr>
          <w:rFonts w:hint="eastAsia"/>
          <w:lang w:eastAsia="zh-CN"/>
        </w:rPr>
        <w:t>6</w:t>
      </w:r>
      <w:r w:rsidR="00AB0FF8">
        <w:rPr>
          <w:rFonts w:hint="eastAsia"/>
          <w:lang w:eastAsia="zh-CN"/>
        </w:rPr>
        <w:t>节，参考罗马书</w:t>
      </w:r>
      <w:r w:rsidR="00AB0FF8">
        <w:rPr>
          <w:rFonts w:hint="eastAsia"/>
          <w:lang w:eastAsia="zh-CN"/>
        </w:rPr>
        <w:t>1</w:t>
      </w:r>
      <w:r w:rsidR="00AB0FF8">
        <w:rPr>
          <w:rFonts w:hint="eastAsia"/>
          <w:lang w:eastAsia="zh-CN"/>
        </w:rPr>
        <w:t>章）</w:t>
      </w:r>
      <w:r>
        <w:rPr>
          <w:rFonts w:hint="eastAsia"/>
          <w:lang w:eastAsia="zh-CN"/>
        </w:rPr>
        <w:t>。</w:t>
      </w:r>
    </w:p>
    <w:p w14:paraId="6E43FC3A" w14:textId="49FD32F4" w:rsidR="00AB0FF8" w:rsidRDefault="00D02B29" w:rsidP="00AB0FF8">
      <w:pPr>
        <w:rPr>
          <w:lang w:eastAsia="zh-CN"/>
        </w:rPr>
      </w:pPr>
      <w:r>
        <w:rPr>
          <w:rFonts w:hint="eastAsia"/>
          <w:lang w:eastAsia="zh-CN"/>
        </w:rPr>
        <w:t>第二，</w:t>
      </w:r>
      <w:r w:rsidR="00B376CE">
        <w:rPr>
          <w:rFonts w:hint="eastAsia"/>
          <w:lang w:eastAsia="zh-CN"/>
        </w:rPr>
        <w:t>圣经是上帝无误无谬的特别启示，启示他公义</w:t>
      </w:r>
      <w:r w:rsidR="00AB0FF8">
        <w:rPr>
          <w:rFonts w:hint="eastAsia"/>
          <w:lang w:eastAsia="zh-CN"/>
        </w:rPr>
        <w:t>的要求，并给那些顺服的人带来生命（第</w:t>
      </w:r>
      <w:r w:rsidR="00AB0FF8">
        <w:rPr>
          <w:rFonts w:hint="eastAsia"/>
          <w:lang w:eastAsia="zh-CN"/>
        </w:rPr>
        <w:t>7</w:t>
      </w:r>
      <w:r>
        <w:rPr>
          <w:rFonts w:hint="eastAsia"/>
          <w:lang w:eastAsia="zh-CN"/>
        </w:rPr>
        <w:t>-</w:t>
      </w:r>
      <w:r w:rsidR="00AB0FF8">
        <w:rPr>
          <w:rFonts w:hint="eastAsia"/>
          <w:lang w:eastAsia="zh-CN"/>
        </w:rPr>
        <w:t>11</w:t>
      </w:r>
      <w:r w:rsidR="00AB0FF8">
        <w:rPr>
          <w:rFonts w:hint="eastAsia"/>
          <w:lang w:eastAsia="zh-CN"/>
        </w:rPr>
        <w:t>节）</w:t>
      </w:r>
      <w:r>
        <w:rPr>
          <w:rFonts w:hint="eastAsia"/>
          <w:lang w:eastAsia="zh-CN"/>
        </w:rPr>
        <w:t>。</w:t>
      </w:r>
    </w:p>
    <w:p w14:paraId="41303A80" w14:textId="1F620CD6" w:rsidR="00AB0FF8" w:rsidRDefault="00D02B29" w:rsidP="00AB0FF8">
      <w:pPr>
        <w:rPr>
          <w:lang w:eastAsia="zh-CN"/>
        </w:rPr>
      </w:pPr>
      <w:r>
        <w:rPr>
          <w:rFonts w:hint="eastAsia"/>
          <w:lang w:eastAsia="zh-CN"/>
        </w:rPr>
        <w:t>第三</w:t>
      </w:r>
      <w:r>
        <w:rPr>
          <w:lang w:eastAsia="zh-CN"/>
        </w:rPr>
        <w:t>，</w:t>
      </w:r>
      <w:r w:rsidR="00AB0FF8">
        <w:rPr>
          <w:rFonts w:hint="eastAsia"/>
          <w:lang w:eastAsia="zh-CN"/>
        </w:rPr>
        <w:t>人对神启示的回应，不论是自然的还是特别的启示，</w:t>
      </w:r>
      <w:r w:rsidR="008D798B">
        <w:rPr>
          <w:rFonts w:hint="eastAsia"/>
          <w:lang w:eastAsia="zh-CN"/>
        </w:rPr>
        <w:t>都</w:t>
      </w:r>
      <w:r w:rsidR="00AB0FF8">
        <w:rPr>
          <w:rFonts w:hint="eastAsia"/>
          <w:lang w:eastAsia="zh-CN"/>
        </w:rPr>
        <w:t>应该是谦卑的悔改和相信（第</w:t>
      </w:r>
      <w:r w:rsidR="00AB0FF8">
        <w:rPr>
          <w:rFonts w:hint="eastAsia"/>
          <w:lang w:eastAsia="zh-CN"/>
        </w:rPr>
        <w:t>12</w:t>
      </w:r>
      <w:r>
        <w:rPr>
          <w:rFonts w:hint="eastAsia"/>
          <w:lang w:eastAsia="zh-CN"/>
        </w:rPr>
        <w:t>-</w:t>
      </w:r>
      <w:r w:rsidR="00AB0FF8">
        <w:rPr>
          <w:rFonts w:hint="eastAsia"/>
          <w:lang w:eastAsia="zh-CN"/>
        </w:rPr>
        <w:t>14</w:t>
      </w:r>
      <w:r w:rsidR="00AB0FF8">
        <w:rPr>
          <w:rFonts w:hint="eastAsia"/>
          <w:lang w:eastAsia="zh-CN"/>
        </w:rPr>
        <w:t>节）</w:t>
      </w:r>
      <w:r>
        <w:rPr>
          <w:rFonts w:hint="eastAsia"/>
          <w:lang w:eastAsia="zh-CN"/>
        </w:rPr>
        <w:t>。</w:t>
      </w:r>
    </w:p>
    <w:p w14:paraId="72411D09" w14:textId="77777777" w:rsidR="00AB0FF8" w:rsidRDefault="00AB0FF8" w:rsidP="00AB0FF8">
      <w:pPr>
        <w:rPr>
          <w:lang w:eastAsia="zh-CN"/>
        </w:rPr>
      </w:pPr>
      <w:r>
        <w:rPr>
          <w:rFonts w:hint="eastAsia"/>
          <w:lang w:eastAsia="zh-CN"/>
        </w:rPr>
        <w:t>因此，实质上，诗篇</w:t>
      </w:r>
      <w:r>
        <w:rPr>
          <w:rFonts w:hint="eastAsia"/>
          <w:lang w:eastAsia="zh-CN"/>
        </w:rPr>
        <w:t>19</w:t>
      </w:r>
      <w:r>
        <w:rPr>
          <w:rFonts w:hint="eastAsia"/>
          <w:lang w:eastAsia="zh-CN"/>
        </w:rPr>
        <w:t>篇给我们一个有用的框架，告诉我们神如何跟我们说话，他所说的是什么，以及我们应有</w:t>
      </w:r>
      <w:r>
        <w:rPr>
          <w:rFonts w:hint="eastAsia"/>
          <w:lang w:eastAsia="zh-CN"/>
        </w:rPr>
        <w:lastRenderedPageBreak/>
        <w:t>的回应。</w:t>
      </w:r>
    </w:p>
    <w:p w14:paraId="4703C89F" w14:textId="77777777" w:rsidR="00AB0FF8" w:rsidRDefault="00AB0FF8" w:rsidP="00AB0FF8">
      <w:pPr>
        <w:rPr>
          <w:lang w:eastAsia="zh-CN"/>
        </w:rPr>
      </w:pPr>
      <w:r>
        <w:rPr>
          <w:rFonts w:hint="eastAsia"/>
          <w:lang w:eastAsia="zh-CN"/>
        </w:rPr>
        <w:t>有</w:t>
      </w:r>
      <w:r w:rsidR="00D02B29">
        <w:rPr>
          <w:rFonts w:hint="eastAsia"/>
          <w:lang w:eastAsia="zh-CN"/>
        </w:rPr>
        <w:t>什么</w:t>
      </w:r>
      <w:r>
        <w:rPr>
          <w:rFonts w:hint="eastAsia"/>
          <w:lang w:eastAsia="zh-CN"/>
        </w:rPr>
        <w:t>问题吗？</w:t>
      </w:r>
    </w:p>
    <w:p w14:paraId="77345A65" w14:textId="77777777" w:rsidR="00AB0FF8" w:rsidRDefault="00D03395" w:rsidP="00D02B29">
      <w:pPr>
        <w:pStyle w:val="Heading1"/>
        <w:rPr>
          <w:lang w:eastAsia="zh-CN"/>
        </w:rPr>
      </w:pPr>
      <w:r>
        <w:rPr>
          <w:rFonts w:hint="eastAsia"/>
          <w:lang w:eastAsia="zh-CN"/>
        </w:rPr>
        <w:t>新约的教导（</w:t>
      </w:r>
      <w:r w:rsidR="00AB0FF8">
        <w:rPr>
          <w:rFonts w:hint="eastAsia"/>
          <w:lang w:eastAsia="zh-CN"/>
        </w:rPr>
        <w:t>提摩太后书</w:t>
      </w:r>
      <w:r w:rsidR="00AB0FF8">
        <w:rPr>
          <w:rFonts w:hint="eastAsia"/>
          <w:lang w:eastAsia="zh-CN"/>
        </w:rPr>
        <w:t>3</w:t>
      </w:r>
      <w:r w:rsidR="00D02B29">
        <w:rPr>
          <w:rFonts w:hint="eastAsia"/>
          <w:lang w:eastAsia="zh-CN"/>
        </w:rPr>
        <w:t>:</w:t>
      </w:r>
      <w:r w:rsidR="00AB0FF8">
        <w:rPr>
          <w:rFonts w:hint="eastAsia"/>
          <w:lang w:eastAsia="zh-CN"/>
        </w:rPr>
        <w:t>14</w:t>
      </w:r>
      <w:r>
        <w:rPr>
          <w:rFonts w:hint="eastAsia"/>
          <w:lang w:eastAsia="zh-CN"/>
        </w:rPr>
        <w:t>-17</w:t>
      </w:r>
      <w:r>
        <w:rPr>
          <w:rFonts w:hint="eastAsia"/>
          <w:lang w:eastAsia="zh-CN"/>
        </w:rPr>
        <w:t>）</w:t>
      </w:r>
    </w:p>
    <w:p w14:paraId="2E7CBE57" w14:textId="16D3375D" w:rsidR="00AB0FF8" w:rsidRDefault="00AB0FF8" w:rsidP="00AB0FF8">
      <w:pPr>
        <w:rPr>
          <w:lang w:eastAsia="zh-CN"/>
        </w:rPr>
      </w:pPr>
      <w:r>
        <w:rPr>
          <w:rFonts w:hint="eastAsia"/>
          <w:lang w:eastAsia="zh-CN"/>
        </w:rPr>
        <w:t>最后，神话语的重要不仅在旧约</w:t>
      </w:r>
      <w:r w:rsidR="0091256E">
        <w:rPr>
          <w:rFonts w:hint="eastAsia"/>
          <w:lang w:eastAsia="zh-CN"/>
        </w:rPr>
        <w:t>有教导，在新约同样也有。基督升天之前，他应许门徒们，圣灵将被差来帮助提醒他们</w:t>
      </w:r>
      <w:r>
        <w:rPr>
          <w:rFonts w:hint="eastAsia"/>
          <w:lang w:eastAsia="zh-CN"/>
        </w:rPr>
        <w:t>基督</w:t>
      </w:r>
      <w:r w:rsidR="0091256E">
        <w:rPr>
          <w:rFonts w:hint="eastAsia"/>
          <w:lang w:eastAsia="zh-CN"/>
        </w:rPr>
        <w:t>所教导</w:t>
      </w:r>
      <w:r>
        <w:rPr>
          <w:rFonts w:hint="eastAsia"/>
          <w:lang w:eastAsia="zh-CN"/>
        </w:rPr>
        <w:t>的一切，</w:t>
      </w:r>
      <w:r w:rsidR="0091256E">
        <w:rPr>
          <w:rFonts w:hint="eastAsia"/>
          <w:lang w:eastAsia="zh-CN"/>
        </w:rPr>
        <w:t>并且，</w:t>
      </w:r>
      <w:r w:rsidR="003B2CC3">
        <w:rPr>
          <w:rFonts w:hint="eastAsia"/>
          <w:lang w:eastAsia="zh-CN"/>
        </w:rPr>
        <w:t>还把</w:t>
      </w:r>
      <w:r w:rsidR="0091256E">
        <w:rPr>
          <w:rFonts w:hint="eastAsia"/>
          <w:lang w:eastAsia="zh-CN"/>
        </w:rPr>
        <w:t>他们</w:t>
      </w:r>
      <w:r>
        <w:rPr>
          <w:rFonts w:hint="eastAsia"/>
          <w:lang w:eastAsia="zh-CN"/>
        </w:rPr>
        <w:t>跟基督同在时的所见所闻</w:t>
      </w:r>
      <w:r w:rsidR="0091256E">
        <w:rPr>
          <w:rFonts w:hint="eastAsia"/>
          <w:lang w:eastAsia="zh-CN"/>
        </w:rPr>
        <w:t>背后的真理也启示出来</w:t>
      </w:r>
      <w:r>
        <w:rPr>
          <w:rFonts w:hint="eastAsia"/>
          <w:lang w:eastAsia="zh-CN"/>
        </w:rPr>
        <w:t>。</w:t>
      </w:r>
    </w:p>
    <w:p w14:paraId="029EEDF2" w14:textId="77777777" w:rsidR="00AB0FF8" w:rsidRDefault="00AB0FF8" w:rsidP="00AB0FF8">
      <w:pPr>
        <w:rPr>
          <w:lang w:eastAsia="zh-CN"/>
        </w:rPr>
      </w:pPr>
      <w:r>
        <w:rPr>
          <w:rFonts w:hint="eastAsia"/>
          <w:lang w:eastAsia="zh-CN"/>
        </w:rPr>
        <w:t>神学家古德恩写道，“那时，使徒们有权柄写下神的话语，这话语的真理和权柄跟旧约是相同的。他们这么做是为了记录，解释以及在信徒生命中应用基督的降生，受死和复活的伟大真理。（彼得后书</w:t>
      </w:r>
      <w:r>
        <w:rPr>
          <w:rFonts w:hint="eastAsia"/>
          <w:lang w:eastAsia="zh-CN"/>
        </w:rPr>
        <w:t>3</w:t>
      </w:r>
      <w:r w:rsidR="00D02B29">
        <w:rPr>
          <w:rFonts w:hint="eastAsia"/>
          <w:lang w:eastAsia="zh-CN"/>
        </w:rPr>
        <w:t>:</w:t>
      </w:r>
      <w:r>
        <w:rPr>
          <w:rFonts w:hint="eastAsia"/>
          <w:lang w:eastAsia="zh-CN"/>
        </w:rPr>
        <w:t>16</w:t>
      </w:r>
      <w:r>
        <w:rPr>
          <w:rFonts w:hint="eastAsia"/>
          <w:lang w:eastAsia="zh-CN"/>
        </w:rPr>
        <w:t>／提摩太前书</w:t>
      </w:r>
      <w:r>
        <w:rPr>
          <w:rFonts w:hint="eastAsia"/>
          <w:lang w:eastAsia="zh-CN"/>
        </w:rPr>
        <w:t>5</w:t>
      </w:r>
      <w:r w:rsidR="00D02B29">
        <w:rPr>
          <w:rFonts w:hint="eastAsia"/>
          <w:lang w:eastAsia="zh-CN"/>
        </w:rPr>
        <w:t>:</w:t>
      </w:r>
      <w:r>
        <w:rPr>
          <w:rFonts w:hint="eastAsia"/>
          <w:lang w:eastAsia="zh-CN"/>
        </w:rPr>
        <w:t>17</w:t>
      </w:r>
      <w:r>
        <w:rPr>
          <w:rFonts w:hint="eastAsia"/>
          <w:lang w:eastAsia="zh-CN"/>
        </w:rPr>
        <w:t>－</w:t>
      </w:r>
      <w:r>
        <w:rPr>
          <w:rFonts w:hint="eastAsia"/>
          <w:lang w:eastAsia="zh-CN"/>
        </w:rPr>
        <w:t>18</w:t>
      </w:r>
      <w:r>
        <w:rPr>
          <w:rFonts w:hint="eastAsia"/>
          <w:lang w:eastAsia="zh-CN"/>
        </w:rPr>
        <w:t>）</w:t>
      </w:r>
    </w:p>
    <w:p w14:paraId="261B0454" w14:textId="77777777" w:rsidR="00D02B29" w:rsidRDefault="00AB0FF8" w:rsidP="00AB0FF8">
      <w:pPr>
        <w:rPr>
          <w:lang w:eastAsia="zh-CN"/>
        </w:rPr>
      </w:pPr>
      <w:r>
        <w:rPr>
          <w:rFonts w:hint="eastAsia"/>
          <w:lang w:eastAsia="zh-CN"/>
        </w:rPr>
        <w:t>在提摩太后书</w:t>
      </w:r>
      <w:r w:rsidR="00D03395">
        <w:rPr>
          <w:rFonts w:hint="eastAsia"/>
          <w:lang w:eastAsia="zh-CN"/>
        </w:rPr>
        <w:t>3:14-17</w:t>
      </w:r>
      <w:r>
        <w:rPr>
          <w:rFonts w:hint="eastAsia"/>
          <w:lang w:eastAsia="zh-CN"/>
        </w:rPr>
        <w:t>节，有我们新约强有力的认定，强调圣经是上帝跟我们说话的途径。在你们讲义上有，请一个人大声朗读一下好吗？</w:t>
      </w:r>
      <w:r>
        <w:rPr>
          <w:rFonts w:hint="eastAsia"/>
          <w:lang w:eastAsia="zh-CN"/>
        </w:rPr>
        <w:t xml:space="preserve"> </w:t>
      </w:r>
    </w:p>
    <w:p w14:paraId="7581D2D2" w14:textId="77777777" w:rsidR="00AB0FF8" w:rsidRPr="00D02B29" w:rsidRDefault="00D02B29" w:rsidP="00D02B29">
      <w:pPr>
        <w:ind w:leftChars="100" w:left="220"/>
        <w:rPr>
          <w:rFonts w:ascii="黑体" w:eastAsia="黑体" w:hAnsi="黑体"/>
          <w:lang w:eastAsia="zh-CN"/>
        </w:rPr>
      </w:pPr>
      <w:r>
        <w:rPr>
          <w:rFonts w:ascii="黑体" w:eastAsia="黑体" w:hAnsi="黑体" w:hint="eastAsia"/>
          <w:lang w:eastAsia="zh-CN"/>
        </w:rPr>
        <w:t>但你所学习的、所确信的、要存在心里。</w:t>
      </w:r>
      <w:r w:rsidR="00AB0FF8" w:rsidRPr="00D02B29">
        <w:rPr>
          <w:rFonts w:ascii="黑体" w:eastAsia="黑体" w:hAnsi="黑体" w:hint="eastAsia"/>
          <w:lang w:eastAsia="zh-CN"/>
        </w:rPr>
        <w:t>因为你知道是跟谁学的</w:t>
      </w:r>
      <w:r>
        <w:rPr>
          <w:rFonts w:ascii="黑体" w:eastAsia="黑体" w:hAnsi="黑体" w:hint="eastAsia"/>
          <w:lang w:eastAsia="zh-CN"/>
        </w:rPr>
        <w:t>。并且知道你是从小明白圣经。这圣经能使你因信基督耶稣有得救的智慧。圣经都是神所默示的，</w:t>
      </w:r>
      <w:r w:rsidRPr="00D02B29">
        <w:rPr>
          <w:rFonts w:ascii="黑体" w:eastAsia="黑体" w:hAnsi="黑体" w:hint="eastAsia"/>
          <w:lang w:eastAsia="zh-CN"/>
        </w:rPr>
        <w:t>于教训、督责、使人归正、教导人学义、都是有益的．</w:t>
      </w:r>
    </w:p>
    <w:p w14:paraId="1081BE00" w14:textId="77777777" w:rsidR="00AB0FF8" w:rsidRPr="00D02B29" w:rsidRDefault="00AB0FF8" w:rsidP="00AB0FF8">
      <w:pPr>
        <w:rPr>
          <w:b/>
          <w:lang w:eastAsia="zh-CN"/>
        </w:rPr>
      </w:pPr>
      <w:r w:rsidRPr="00D02B29">
        <w:rPr>
          <w:rFonts w:hint="eastAsia"/>
          <w:b/>
          <w:lang w:eastAsia="zh-CN"/>
        </w:rPr>
        <w:t>问：圣经的来源是什么？是从哪里来的呢？</w:t>
      </w:r>
    </w:p>
    <w:p w14:paraId="5C62B547" w14:textId="77777777" w:rsidR="00AB0FF8" w:rsidRDefault="00AB0FF8" w:rsidP="00AB0FF8">
      <w:pPr>
        <w:rPr>
          <w:lang w:eastAsia="zh-CN"/>
        </w:rPr>
      </w:pPr>
      <w:r>
        <w:rPr>
          <w:rFonts w:hint="eastAsia"/>
          <w:lang w:eastAsia="zh-CN"/>
        </w:rPr>
        <w:t>答：神</w:t>
      </w:r>
      <w:r>
        <w:rPr>
          <w:rFonts w:hint="eastAsia"/>
          <w:lang w:eastAsia="zh-CN"/>
        </w:rPr>
        <w:t xml:space="preserve"> </w:t>
      </w:r>
      <w:r>
        <w:rPr>
          <w:rFonts w:hint="eastAsia"/>
          <w:lang w:eastAsia="zh-CN"/>
        </w:rPr>
        <w:t>（第</w:t>
      </w:r>
      <w:r>
        <w:rPr>
          <w:rFonts w:hint="eastAsia"/>
          <w:lang w:eastAsia="zh-CN"/>
        </w:rPr>
        <w:t>16</w:t>
      </w:r>
      <w:r>
        <w:rPr>
          <w:rFonts w:hint="eastAsia"/>
          <w:lang w:eastAsia="zh-CN"/>
        </w:rPr>
        <w:t>节，神所默示</w:t>
      </w:r>
      <w:r w:rsidR="00D02B29">
        <w:rPr>
          <w:rFonts w:hint="eastAsia"/>
          <w:lang w:eastAsia="zh-CN"/>
        </w:rPr>
        <w:t>）</w:t>
      </w:r>
    </w:p>
    <w:p w14:paraId="51D1563C" w14:textId="2203A58C" w:rsidR="00AB0FF8" w:rsidRDefault="000272D1" w:rsidP="00AB0FF8">
      <w:pPr>
        <w:rPr>
          <w:lang w:eastAsia="zh-CN"/>
        </w:rPr>
      </w:pPr>
      <w:r>
        <w:rPr>
          <w:rFonts w:hint="eastAsia"/>
          <w:lang w:eastAsia="zh-CN"/>
        </w:rPr>
        <w:t>保罗的话强调圣经是上帝跟我们说话的主要途径这个真理。圣经中有多少</w:t>
      </w:r>
      <w:r w:rsidR="00AB0FF8">
        <w:rPr>
          <w:rFonts w:hint="eastAsia"/>
          <w:lang w:eastAsia="zh-CN"/>
        </w:rPr>
        <w:t>是神所默示的？全部，不只是新</w:t>
      </w:r>
      <w:r>
        <w:rPr>
          <w:rFonts w:hint="eastAsia"/>
          <w:lang w:eastAsia="zh-CN"/>
        </w:rPr>
        <w:t>约。也不只是我们最喜欢的部分</w:t>
      </w:r>
      <w:r w:rsidR="002A3778">
        <w:rPr>
          <w:rFonts w:hint="eastAsia"/>
          <w:lang w:eastAsia="zh-CN"/>
        </w:rPr>
        <w:t>——还包括一些有挑战性的不被注意的部分——</w:t>
      </w:r>
      <w:r w:rsidR="00AB0FF8">
        <w:rPr>
          <w:rFonts w:hint="eastAsia"/>
          <w:lang w:eastAsia="zh-CN"/>
        </w:rPr>
        <w:t>他们都是神所默示的，对我们成长和成圣都有帮助。它们都跟我们讲述神以及我们作为他的孩子应当如何生活。</w:t>
      </w:r>
    </w:p>
    <w:p w14:paraId="66E615C9" w14:textId="7BCB1EE1" w:rsidR="00AB0FF8" w:rsidRDefault="00AB0FF8" w:rsidP="00AB0FF8">
      <w:pPr>
        <w:rPr>
          <w:lang w:eastAsia="zh-CN"/>
        </w:rPr>
      </w:pPr>
      <w:r>
        <w:rPr>
          <w:rFonts w:hint="eastAsia"/>
          <w:lang w:eastAsia="zh-CN"/>
        </w:rPr>
        <w:t>举个例子，如果我们忽视出埃及记，忽视神将他的子民带出埃及并供应他们的需要，我们就无法完全理解上帝主权的深奥。如果我们忽视先知，就无法理解他的信实和公义。更重要的是，如果我们忽视</w:t>
      </w:r>
      <w:r>
        <w:rPr>
          <w:rFonts w:hint="eastAsia"/>
          <w:lang w:eastAsia="zh-CN"/>
        </w:rPr>
        <w:t>5</w:t>
      </w:r>
      <w:r w:rsidR="000272D1">
        <w:rPr>
          <w:rFonts w:hint="eastAsia"/>
          <w:lang w:eastAsia="zh-CN"/>
        </w:rPr>
        <w:t>本</w:t>
      </w:r>
      <w:r>
        <w:rPr>
          <w:rFonts w:hint="eastAsia"/>
          <w:lang w:eastAsia="zh-CN"/>
        </w:rPr>
        <w:t>律法书，我们就永远不会理解旧约如何预测基督以及基督如何成就旧约的律法。所以，尤其如果你是一个初信的基督徒，很重要的一点是你意识到，今天你跟主同行的时候，上帝的全部话语对你都是有益的。</w:t>
      </w:r>
    </w:p>
    <w:p w14:paraId="23DE9FA1" w14:textId="1711ABB9" w:rsidR="00AB0FF8" w:rsidRDefault="00AB0FF8" w:rsidP="00AB0FF8">
      <w:pPr>
        <w:rPr>
          <w:lang w:eastAsia="zh-CN"/>
        </w:rPr>
      </w:pPr>
      <w:r>
        <w:rPr>
          <w:rFonts w:hint="eastAsia"/>
          <w:lang w:eastAsia="zh-CN"/>
        </w:rPr>
        <w:t>正是因为这个原因，</w:t>
      </w:r>
      <w:r w:rsidR="000272D1">
        <w:rPr>
          <w:rFonts w:hint="eastAsia"/>
          <w:lang w:eastAsia="zh-CN"/>
        </w:rPr>
        <w:t>我们</w:t>
      </w:r>
      <w:r w:rsidR="002A3778">
        <w:rPr>
          <w:rFonts w:hint="eastAsia"/>
          <w:lang w:eastAsia="zh-CN"/>
        </w:rPr>
        <w:t>教会</w:t>
      </w:r>
      <w:r w:rsidR="000272D1">
        <w:rPr>
          <w:rFonts w:hint="eastAsia"/>
          <w:lang w:eastAsia="zh-CN"/>
        </w:rPr>
        <w:t>的</w:t>
      </w:r>
      <w:r w:rsidR="002A3778">
        <w:rPr>
          <w:rFonts w:hint="eastAsia"/>
          <w:lang w:eastAsia="zh-CN"/>
        </w:rPr>
        <w:t>讲道</w:t>
      </w:r>
      <w:r>
        <w:rPr>
          <w:rFonts w:hint="eastAsia"/>
          <w:lang w:eastAsia="zh-CN"/>
        </w:rPr>
        <w:t>一年之中会从旧约和新约中交替着讲解。这样做就是要证明所有的经文都是神所默示的，对于教导都是有用的。</w:t>
      </w:r>
    </w:p>
    <w:p w14:paraId="2E9EB4A3" w14:textId="77777777" w:rsidR="00AB0FF8" w:rsidRDefault="00AB0FF8" w:rsidP="00AB0FF8">
      <w:pPr>
        <w:rPr>
          <w:lang w:eastAsia="zh-CN"/>
        </w:rPr>
      </w:pPr>
      <w:r>
        <w:rPr>
          <w:rFonts w:hint="eastAsia"/>
          <w:lang w:eastAsia="zh-CN"/>
        </w:rPr>
        <w:t>根据我们的经文，上帝使用圣经来成就两个目的：首先，它使我们有得救的智慧。</w:t>
      </w:r>
    </w:p>
    <w:p w14:paraId="1984A031" w14:textId="77777777" w:rsidR="00AB0FF8" w:rsidRDefault="002A3778" w:rsidP="00AB0FF8">
      <w:pPr>
        <w:rPr>
          <w:lang w:eastAsia="zh-CN"/>
        </w:rPr>
      </w:pPr>
      <w:r>
        <w:rPr>
          <w:rFonts w:hint="eastAsia"/>
          <w:lang w:eastAsia="zh-CN"/>
        </w:rPr>
        <w:t>问：</w:t>
      </w:r>
      <w:r w:rsidR="00AB0FF8">
        <w:rPr>
          <w:rFonts w:hint="eastAsia"/>
          <w:lang w:eastAsia="zh-CN"/>
        </w:rPr>
        <w:t>你认为保罗说</w:t>
      </w:r>
      <w:r w:rsidR="00AB0FF8">
        <w:rPr>
          <w:rFonts w:hint="eastAsia"/>
          <w:lang w:eastAsia="zh-CN"/>
        </w:rPr>
        <w:t xml:space="preserve"> </w:t>
      </w:r>
      <w:r w:rsidR="00AB0FF8">
        <w:rPr>
          <w:rFonts w:hint="eastAsia"/>
          <w:lang w:eastAsia="zh-CN"/>
        </w:rPr>
        <w:t>它使我们有得救的智慧是什么意思？</w:t>
      </w:r>
    </w:p>
    <w:p w14:paraId="10023C83" w14:textId="0CEB0FBC" w:rsidR="00AB0FF8" w:rsidRDefault="000272D1" w:rsidP="00AB0FF8">
      <w:pPr>
        <w:rPr>
          <w:lang w:eastAsia="zh-CN"/>
        </w:rPr>
      </w:pPr>
      <w:r>
        <w:rPr>
          <w:rFonts w:hint="eastAsia"/>
          <w:lang w:eastAsia="zh-CN"/>
        </w:rPr>
        <w:t>答：我们从圣经中可以找到一切与</w:t>
      </w:r>
      <w:r w:rsidR="00AB0FF8">
        <w:rPr>
          <w:rFonts w:hint="eastAsia"/>
          <w:lang w:eastAsia="zh-CN"/>
        </w:rPr>
        <w:t>神和解</w:t>
      </w:r>
      <w:r>
        <w:rPr>
          <w:rFonts w:hint="eastAsia"/>
          <w:lang w:eastAsia="zh-CN"/>
        </w:rPr>
        <w:t>所</w:t>
      </w:r>
      <w:r w:rsidR="00AB0FF8">
        <w:rPr>
          <w:rFonts w:hint="eastAsia"/>
          <w:lang w:eastAsia="zh-CN"/>
        </w:rPr>
        <w:t>应</w:t>
      </w:r>
      <w:r>
        <w:rPr>
          <w:rFonts w:hint="eastAsia"/>
          <w:lang w:eastAsia="zh-CN"/>
        </w:rPr>
        <w:t>当知道的东西</w:t>
      </w:r>
      <w:r w:rsidR="00AB0FF8">
        <w:rPr>
          <w:rFonts w:hint="eastAsia"/>
          <w:lang w:eastAsia="zh-CN"/>
        </w:rPr>
        <w:t>。</w:t>
      </w:r>
    </w:p>
    <w:p w14:paraId="40D836B8" w14:textId="2B1E2A5E" w:rsidR="00AB0FF8" w:rsidRDefault="00AB0FF8" w:rsidP="00AB0FF8">
      <w:pPr>
        <w:rPr>
          <w:lang w:eastAsia="zh-CN"/>
        </w:rPr>
      </w:pPr>
      <w:r>
        <w:rPr>
          <w:rFonts w:hint="eastAsia"/>
          <w:lang w:eastAsia="zh-CN"/>
        </w:rPr>
        <w:t>圣经主要不是要帮助我们如何做钱财的好管家，或帮助我们处理</w:t>
      </w:r>
      <w:r w:rsidR="00C669F2">
        <w:rPr>
          <w:rFonts w:hint="eastAsia"/>
          <w:lang w:eastAsia="zh-CN"/>
        </w:rPr>
        <w:t>一些</w:t>
      </w:r>
      <w:r>
        <w:rPr>
          <w:rFonts w:hint="eastAsia"/>
          <w:lang w:eastAsia="zh-CN"/>
        </w:rPr>
        <w:t>艰难的关系。而是要将人指向神。使我们得到“得救的智慧”。</w:t>
      </w:r>
    </w:p>
    <w:p w14:paraId="41B81579" w14:textId="1019FA9C" w:rsidR="00AB0FF8" w:rsidRDefault="00AB0FF8" w:rsidP="00AB0FF8">
      <w:pPr>
        <w:rPr>
          <w:lang w:eastAsia="zh-CN"/>
        </w:rPr>
      </w:pPr>
      <w:r>
        <w:rPr>
          <w:rFonts w:hint="eastAsia"/>
          <w:lang w:eastAsia="zh-CN"/>
        </w:rPr>
        <w:t>其次，我们看到圣经装备我们使我们行各样善事。再一次，保罗把我们带回这个观念，基督</w:t>
      </w:r>
      <w:r w:rsidR="007152DD">
        <w:rPr>
          <w:rFonts w:hint="eastAsia"/>
          <w:lang w:eastAsia="zh-CN"/>
        </w:rPr>
        <w:t>徒的生活应该是以行善为主要特征</w:t>
      </w:r>
      <w:r w:rsidR="002A3778">
        <w:rPr>
          <w:rFonts w:hint="eastAsia"/>
          <w:lang w:eastAsia="zh-CN"/>
        </w:rPr>
        <w:t>的。这是“被神拯救”的应用，也是“</w:t>
      </w:r>
      <w:r>
        <w:rPr>
          <w:rFonts w:hint="eastAsia"/>
          <w:lang w:eastAsia="zh-CN"/>
        </w:rPr>
        <w:t>以神的方式生活”的应用，</w:t>
      </w:r>
      <w:r w:rsidR="00D03B84">
        <w:rPr>
          <w:rFonts w:hint="eastAsia"/>
          <w:lang w:eastAsia="zh-CN"/>
        </w:rPr>
        <w:t>这是前两课的内容，</w:t>
      </w:r>
      <w:r>
        <w:rPr>
          <w:rFonts w:hint="eastAsia"/>
          <w:lang w:eastAsia="zh-CN"/>
        </w:rPr>
        <w:t>在这里我们又看到了。神没有吩咐我们要去做善事，然后不告诉我们行善事的意义所在。而神</w:t>
      </w:r>
      <w:r w:rsidR="00D03B84">
        <w:rPr>
          <w:rFonts w:hint="eastAsia"/>
          <w:lang w:eastAsia="zh-CN"/>
        </w:rPr>
        <w:t>把他的话语赐给了我们，</w:t>
      </w:r>
      <w:r>
        <w:rPr>
          <w:rFonts w:hint="eastAsia"/>
          <w:lang w:eastAsia="zh-CN"/>
        </w:rPr>
        <w:t>装备我们去做所有的事情。</w:t>
      </w:r>
    </w:p>
    <w:p w14:paraId="4E1C9A9F" w14:textId="5284977F" w:rsidR="00AB0FF8" w:rsidRDefault="00AB0FF8" w:rsidP="00AB0FF8">
      <w:pPr>
        <w:rPr>
          <w:lang w:eastAsia="zh-CN"/>
        </w:rPr>
      </w:pPr>
      <w:r>
        <w:rPr>
          <w:rFonts w:hint="eastAsia"/>
          <w:lang w:eastAsia="zh-CN"/>
        </w:rPr>
        <w:t>思考到这里，</w:t>
      </w:r>
      <w:r w:rsidR="00D03B84">
        <w:rPr>
          <w:rFonts w:hint="eastAsia"/>
          <w:lang w:eastAsia="zh-CN"/>
        </w:rPr>
        <w:t>有一点很重要，我们应当注意</w:t>
      </w:r>
      <w:r>
        <w:rPr>
          <w:rFonts w:hint="eastAsia"/>
          <w:lang w:eastAsia="zh-CN"/>
        </w:rPr>
        <w:t>到圣经在我们生</w:t>
      </w:r>
      <w:r w:rsidR="00D03B84">
        <w:rPr>
          <w:rFonts w:hint="eastAsia"/>
          <w:lang w:eastAsia="zh-CN"/>
        </w:rPr>
        <w:t>活中很实用。我常听到基督徒说，如今人们想听</w:t>
      </w:r>
      <w:r>
        <w:rPr>
          <w:rFonts w:hint="eastAsia"/>
          <w:lang w:eastAsia="zh-CN"/>
        </w:rPr>
        <w:t>实用的讲道。他们好像是在说，</w:t>
      </w:r>
      <w:r w:rsidR="00F959B6">
        <w:rPr>
          <w:rFonts w:hint="eastAsia"/>
          <w:lang w:eastAsia="zh-CN"/>
        </w:rPr>
        <w:t>你对圣经得有相当的创造力才能从中获取实用的信息</w:t>
      </w:r>
      <w:r>
        <w:rPr>
          <w:rFonts w:hint="eastAsia"/>
          <w:lang w:eastAsia="zh-CN"/>
        </w:rPr>
        <w:t>。</w:t>
      </w:r>
    </w:p>
    <w:p w14:paraId="3A64B388" w14:textId="4A14D636" w:rsidR="00AB0FF8" w:rsidRDefault="00AB0FF8" w:rsidP="00AB0FF8">
      <w:pPr>
        <w:rPr>
          <w:lang w:eastAsia="zh-CN"/>
        </w:rPr>
      </w:pPr>
      <w:r>
        <w:rPr>
          <w:rFonts w:hint="eastAsia"/>
          <w:lang w:eastAsia="zh-CN"/>
        </w:rPr>
        <w:t>但是，保罗说圣经装备我们，使我们能行神为我们预备的一切善事。最根本的，圣经启示神的本相，我们的本相以</w:t>
      </w:r>
      <w:r>
        <w:rPr>
          <w:rFonts w:hint="eastAsia"/>
          <w:lang w:eastAsia="zh-CN"/>
        </w:rPr>
        <w:lastRenderedPageBreak/>
        <w:t>及</w:t>
      </w:r>
      <w:r w:rsidR="00557289">
        <w:rPr>
          <w:rFonts w:hint="eastAsia"/>
          <w:lang w:eastAsia="zh-CN"/>
        </w:rPr>
        <w:t>我们如何能够与他和好。有了这些知识，圣经又装备我们，使我们能</w:t>
      </w:r>
      <w:r w:rsidR="001B6F23">
        <w:rPr>
          <w:rFonts w:hint="eastAsia"/>
          <w:lang w:eastAsia="zh-CN"/>
        </w:rPr>
        <w:t>过一个</w:t>
      </w:r>
      <w:r w:rsidR="00557289">
        <w:rPr>
          <w:rFonts w:hint="eastAsia"/>
          <w:lang w:eastAsia="zh-CN"/>
        </w:rPr>
        <w:t>在基督里有</w:t>
      </w:r>
      <w:r>
        <w:rPr>
          <w:rFonts w:hint="eastAsia"/>
          <w:lang w:eastAsia="zh-CN"/>
        </w:rPr>
        <w:t>盼望的生活。</w:t>
      </w:r>
    </w:p>
    <w:p w14:paraId="44484637" w14:textId="6DFC10BA" w:rsidR="00AB0FF8" w:rsidRDefault="00AB0FF8" w:rsidP="00AB0FF8">
      <w:pPr>
        <w:rPr>
          <w:lang w:eastAsia="zh-CN"/>
        </w:rPr>
      </w:pPr>
      <w:r>
        <w:rPr>
          <w:rFonts w:hint="eastAsia"/>
          <w:lang w:eastAsia="zh-CN"/>
        </w:rPr>
        <w:t>比如说，圣经告诉我们如何成为一个伴侣，作为父母如何对待孩子，如何对待我们的邻居，如何敬拜上帝，如何过诚信正直的生活，基督徒应该如何彼此相处。圣经还有很多篇幅讲到怒气，情欲，诱惑，在职</w:t>
      </w:r>
      <w:r w:rsidR="00105ADC">
        <w:rPr>
          <w:rFonts w:hint="eastAsia"/>
          <w:lang w:eastAsia="zh-CN"/>
        </w:rPr>
        <w:t>场如何有动力做忠心的员工，如何真正地谦卑下来，如何作好管家管理</w:t>
      </w:r>
      <w:r>
        <w:rPr>
          <w:rFonts w:hint="eastAsia"/>
          <w:lang w:eastAsia="zh-CN"/>
        </w:rPr>
        <w:t>世上的资源。这个清单可以不断增长</w:t>
      </w:r>
      <w:r w:rsidR="002A3778">
        <w:rPr>
          <w:rFonts w:hint="eastAsia"/>
          <w:lang w:eastAsia="zh-CN"/>
        </w:rPr>
        <w:t>……</w:t>
      </w:r>
      <w:r>
        <w:rPr>
          <w:rFonts w:hint="eastAsia"/>
          <w:lang w:eastAsia="zh-CN"/>
        </w:rPr>
        <w:t>重点是神在他的话语里已经跟我们完全说话，我们知道他的话语之后，我们不但能够面对生活中的挑战，而且能够以荣耀神的方式去战胜它们。</w:t>
      </w:r>
    </w:p>
    <w:p w14:paraId="23BA95B5" w14:textId="4B647651" w:rsidR="00AB0FF8" w:rsidRDefault="00105ADC" w:rsidP="00AB0FF8">
      <w:pPr>
        <w:rPr>
          <w:lang w:eastAsia="zh-CN"/>
        </w:rPr>
      </w:pPr>
      <w:r>
        <w:rPr>
          <w:rFonts w:hint="eastAsia"/>
          <w:lang w:eastAsia="zh-CN"/>
        </w:rPr>
        <w:t>所以，当基督徒说，“神借着梦跟我说话了，或在祷告中神跟我</w:t>
      </w:r>
      <w:r w:rsidR="00AB0FF8">
        <w:rPr>
          <w:rFonts w:hint="eastAsia"/>
          <w:lang w:eastAsia="zh-CN"/>
        </w:rPr>
        <w:t>说话了，他告诉我要怎样怎样</w:t>
      </w:r>
      <w:r w:rsidR="002A3778">
        <w:rPr>
          <w:rFonts w:hint="eastAsia"/>
          <w:lang w:eastAsia="zh-CN"/>
        </w:rPr>
        <w:t>……</w:t>
      </w:r>
      <w:r w:rsidR="00AB0FF8">
        <w:rPr>
          <w:rFonts w:hint="eastAsia"/>
          <w:lang w:eastAsia="zh-CN"/>
        </w:rPr>
        <w:t>”我们必须小心。上帝选择不寻常的方式沟通不是不可能，然而，那不是他的常用方式</w:t>
      </w:r>
      <w:r>
        <w:rPr>
          <w:rFonts w:hint="eastAsia"/>
          <w:lang w:eastAsia="zh-CN"/>
        </w:rPr>
        <w:t>——</w:t>
      </w:r>
      <w:r w:rsidR="00AB0FF8">
        <w:rPr>
          <w:rFonts w:hint="eastAsia"/>
          <w:lang w:eastAsia="zh-CN"/>
        </w:rPr>
        <w:t>而且他永远不会吩咐我们做跟他已经在圣经启示的旨意相违背的事情。他已经选择通过他的话语向我们启示他自己</w:t>
      </w:r>
      <w:r>
        <w:rPr>
          <w:rFonts w:hint="eastAsia"/>
          <w:lang w:eastAsia="zh-CN"/>
        </w:rPr>
        <w:t>——</w:t>
      </w:r>
      <w:r w:rsidR="00D40552">
        <w:rPr>
          <w:rFonts w:hint="eastAsia"/>
          <w:lang w:eastAsia="zh-CN"/>
        </w:rPr>
        <w:t>在基督自己以及祂</w:t>
      </w:r>
      <w:r w:rsidR="002E3E37">
        <w:rPr>
          <w:rFonts w:hint="eastAsia"/>
          <w:lang w:eastAsia="zh-CN"/>
        </w:rPr>
        <w:t>的工作上得到成全。因此，我们一切的经历，我们</w:t>
      </w:r>
      <w:r w:rsidR="00AB0FF8">
        <w:rPr>
          <w:rFonts w:hint="eastAsia"/>
          <w:lang w:eastAsia="zh-CN"/>
        </w:rPr>
        <w:t>从神得到的真理上的见解，</w:t>
      </w:r>
      <w:r w:rsidR="002E3E37">
        <w:rPr>
          <w:rFonts w:hint="eastAsia"/>
          <w:lang w:eastAsia="zh-CN"/>
        </w:rPr>
        <w:t>都应该总是透过圣经的视角来</w:t>
      </w:r>
      <w:r w:rsidR="00AB0FF8">
        <w:rPr>
          <w:rFonts w:hint="eastAsia"/>
          <w:lang w:eastAsia="zh-CN"/>
        </w:rPr>
        <w:t>检验。上帝启示他自己和他对我们生活最终的旨意都是借着圣经成就的，他的旨意就是要我们在他面前圣洁和无可指责。</w:t>
      </w:r>
    </w:p>
    <w:p w14:paraId="480DFF8B" w14:textId="77777777" w:rsidR="002A3778" w:rsidRDefault="00AB0FF8" w:rsidP="00AB0FF8">
      <w:pPr>
        <w:rPr>
          <w:lang w:eastAsia="zh-CN"/>
        </w:rPr>
      </w:pPr>
      <w:r>
        <w:rPr>
          <w:rFonts w:hint="eastAsia"/>
          <w:lang w:eastAsia="zh-CN"/>
        </w:rPr>
        <w:t>有任何问题吗？</w:t>
      </w:r>
    </w:p>
    <w:p w14:paraId="5C115993" w14:textId="77777777" w:rsidR="00AB0FF8" w:rsidRDefault="00AB0FF8" w:rsidP="002A3778">
      <w:pPr>
        <w:pStyle w:val="Heading1"/>
        <w:rPr>
          <w:lang w:eastAsia="zh-CN"/>
        </w:rPr>
      </w:pPr>
      <w:r>
        <w:rPr>
          <w:rFonts w:hint="eastAsia"/>
          <w:lang w:eastAsia="zh-CN"/>
        </w:rPr>
        <w:t>结论</w:t>
      </w:r>
    </w:p>
    <w:p w14:paraId="20A653B1" w14:textId="77777777" w:rsidR="00AB0FF8" w:rsidRDefault="00AB0FF8" w:rsidP="00AB0FF8">
      <w:pPr>
        <w:rPr>
          <w:lang w:eastAsia="zh-CN"/>
        </w:rPr>
      </w:pPr>
      <w:r>
        <w:rPr>
          <w:rFonts w:hint="eastAsia"/>
          <w:lang w:eastAsia="zh-CN"/>
        </w:rPr>
        <w:t>我们已经看到神借着受造物向我们说话，更重要的，是借着他的话语跟我们说话。他的受造物彰显他的</w:t>
      </w:r>
      <w:r w:rsidR="002A3778">
        <w:rPr>
          <w:rFonts w:hint="eastAsia"/>
          <w:lang w:eastAsia="zh-CN"/>
        </w:rPr>
        <w:t>大能和他的知识。受造物启示上帝的品格，正如指纹</w:t>
      </w:r>
      <w:r>
        <w:rPr>
          <w:rFonts w:hint="eastAsia"/>
          <w:lang w:eastAsia="zh-CN"/>
        </w:rPr>
        <w:t>启示一个人的身份。然而，上帝的话语，他的律法和典章，能够完全地向我们说话，它们赐予我们生命和亮光，提供警告和赏赐。它们贯穿于我们的救恩中，教导并装备我们行各样的善事。</w:t>
      </w:r>
    </w:p>
    <w:p w14:paraId="27E5675F" w14:textId="688B30BE" w:rsidR="00AB0FF8" w:rsidRDefault="002E3E37" w:rsidP="00AB0FF8">
      <w:pPr>
        <w:rPr>
          <w:lang w:eastAsia="zh-CN"/>
        </w:rPr>
      </w:pPr>
      <w:r>
        <w:rPr>
          <w:rFonts w:hint="eastAsia"/>
          <w:lang w:eastAsia="zh-CN"/>
        </w:rPr>
        <w:t>那么，我们如何能</w:t>
      </w:r>
      <w:r w:rsidR="00AB0FF8">
        <w:rPr>
          <w:rFonts w:hint="eastAsia"/>
          <w:lang w:eastAsia="zh-CN"/>
        </w:rPr>
        <w:t>了解神在我们生命中的旨意呢？最根本的是，我们只要</w:t>
      </w:r>
      <w:r>
        <w:rPr>
          <w:rFonts w:hint="eastAsia"/>
          <w:lang w:eastAsia="zh-CN"/>
        </w:rPr>
        <w:t>简单地听取</w:t>
      </w:r>
      <w:r w:rsidR="00AB0FF8">
        <w:rPr>
          <w:rFonts w:hint="eastAsia"/>
          <w:lang w:eastAsia="zh-CN"/>
        </w:rPr>
        <w:t>他已经跟我们说过的话。意思是我们必须研读圣经，每天阅读，默想圣经，跟其他基督徒一起研读圣经，忠心参加公开传讲教导神的话语的聚会，并且在我们的日常生活</w:t>
      </w:r>
      <w:r>
        <w:rPr>
          <w:rFonts w:hint="eastAsia"/>
          <w:lang w:eastAsia="zh-CN"/>
        </w:rPr>
        <w:t>中</w:t>
      </w:r>
      <w:r w:rsidR="00AB0FF8">
        <w:rPr>
          <w:rFonts w:hint="eastAsia"/>
          <w:lang w:eastAsia="zh-CN"/>
        </w:rPr>
        <w:t>应用圣经。</w:t>
      </w:r>
    </w:p>
    <w:p w14:paraId="26BB7896" w14:textId="2EAFFE77" w:rsidR="002A3778" w:rsidRPr="00AB0FF8" w:rsidRDefault="00F74BEE" w:rsidP="00AB0FF8">
      <w:pPr>
        <w:rPr>
          <w:lang w:eastAsia="zh-CN"/>
        </w:rPr>
      </w:pPr>
      <w:r>
        <w:rPr>
          <w:rFonts w:hint="eastAsia"/>
          <w:lang w:eastAsia="zh-CN"/>
        </w:rPr>
        <w:t>推荐一</w:t>
      </w:r>
      <w:r w:rsidR="00AB0FF8">
        <w:rPr>
          <w:rFonts w:hint="eastAsia"/>
          <w:lang w:eastAsia="zh-CN"/>
        </w:rPr>
        <w:t>本书：如果你有兴趣思考圣经在我们生活中的权柄和扮演的角色，请阅读</w:t>
      </w:r>
      <w:r w:rsidR="002A3778">
        <w:rPr>
          <w:rFonts w:hint="eastAsia"/>
          <w:lang w:eastAsia="zh-CN"/>
        </w:rPr>
        <w:t>史哲罗的</w:t>
      </w:r>
      <w:r w:rsidR="002A3778">
        <w:rPr>
          <w:lang w:eastAsia="zh-CN"/>
        </w:rPr>
        <w:t>《认识</w:t>
      </w:r>
      <w:r w:rsidR="002A3778">
        <w:rPr>
          <w:rFonts w:hint="eastAsia"/>
          <w:lang w:eastAsia="zh-CN"/>
        </w:rPr>
        <w:t>圣经</w:t>
      </w:r>
      <w:r w:rsidR="002A3778">
        <w:rPr>
          <w:lang w:eastAsia="zh-CN"/>
        </w:rPr>
        <w:t>》</w:t>
      </w:r>
      <w:r w:rsidR="002A3778">
        <w:rPr>
          <w:rFonts w:hint="eastAsia"/>
          <w:lang w:eastAsia="zh-CN"/>
        </w:rPr>
        <w:t>，</w:t>
      </w:r>
      <w:r w:rsidR="002A3778">
        <w:rPr>
          <w:lang w:eastAsia="zh-CN"/>
        </w:rPr>
        <w:t>这是一本很好的资源。</w:t>
      </w:r>
    </w:p>
    <w:sectPr w:rsidR="002A3778" w:rsidRPr="00AB0FF8" w:rsidSect="0050799C">
      <w:footerReference w:type="even" r:id="rId12"/>
      <w:footerReference w:type="default" r:id="rId13"/>
      <w:pgSz w:w="11907" w:h="16839" w:code="9"/>
      <w:pgMar w:top="1134" w:right="1134" w:bottom="1134"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69F7" w14:textId="77777777" w:rsidR="002E3E37" w:rsidRDefault="002E3E37" w:rsidP="00455E33">
      <w:pPr>
        <w:spacing w:after="0"/>
      </w:pPr>
      <w:r>
        <w:separator/>
      </w:r>
    </w:p>
  </w:endnote>
  <w:endnote w:type="continuationSeparator" w:id="0">
    <w:p w14:paraId="0B642C75" w14:textId="77777777" w:rsidR="002E3E37" w:rsidRDefault="002E3E37"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altName w:val="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F8DC" w14:textId="77777777" w:rsidR="002E3E37" w:rsidRDefault="002E3E37"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8BD4A1" w14:textId="77777777" w:rsidR="002E3E37" w:rsidRDefault="002E3E37" w:rsidP="00B23A3B">
    <w:pPr>
      <w:pStyle w:val="Footer"/>
      <w:ind w:right="360"/>
    </w:pPr>
  </w:p>
  <w:p w14:paraId="4C6913FB" w14:textId="77777777" w:rsidR="002E3E37" w:rsidRDefault="002E3E37"/>
  <w:p w14:paraId="763068CF" w14:textId="77777777" w:rsidR="002E3E37" w:rsidRDefault="002E3E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5DFE" w14:textId="65C4D4C0" w:rsidR="002E3E37" w:rsidRDefault="002E3E37" w:rsidP="0050799C">
    <w:pPr>
      <w:pStyle w:val="Footer"/>
      <w:framePr w:wrap="around" w:vAnchor="text" w:hAnchor="page" w:x="10606" w:y="-718"/>
      <w:rPr>
        <w:rStyle w:val="PageNumber"/>
      </w:rPr>
    </w:pPr>
    <w:r>
      <w:rPr>
        <w:rStyle w:val="PageNumber"/>
      </w:rPr>
      <w:fldChar w:fldCharType="begin"/>
    </w:r>
    <w:r>
      <w:rPr>
        <w:rStyle w:val="PageNumber"/>
      </w:rPr>
      <w:instrText xml:space="preserve">PAGE  </w:instrText>
    </w:r>
    <w:r>
      <w:rPr>
        <w:rStyle w:val="PageNumber"/>
      </w:rPr>
      <w:fldChar w:fldCharType="separate"/>
    </w:r>
    <w:r w:rsidR="0019074D">
      <w:rPr>
        <w:rStyle w:val="PageNumber"/>
        <w:noProof/>
      </w:rPr>
      <w:t>7</w:t>
    </w:r>
    <w:r>
      <w:rPr>
        <w:rStyle w:val="PageNumber"/>
      </w:rPr>
      <w:fldChar w:fldCharType="end"/>
    </w:r>
  </w:p>
  <w:p w14:paraId="10789EA9" w14:textId="77777777" w:rsidR="002E3E37" w:rsidRDefault="002E3E37" w:rsidP="00230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26AA2" w14:textId="77777777" w:rsidR="002E3E37" w:rsidRDefault="002E3E37" w:rsidP="00455E33">
      <w:pPr>
        <w:spacing w:after="0"/>
      </w:pPr>
      <w:r>
        <w:separator/>
      </w:r>
    </w:p>
  </w:footnote>
  <w:footnote w:type="continuationSeparator" w:id="0">
    <w:p w14:paraId="1C197563" w14:textId="77777777" w:rsidR="002E3E37" w:rsidRDefault="002E3E37"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B176A4"/>
    <w:multiLevelType w:val="hybridMultilevel"/>
    <w:tmpl w:val="8E945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F5217A"/>
    <w:multiLevelType w:val="hybridMultilevel"/>
    <w:tmpl w:val="959E4CBA"/>
    <w:lvl w:ilvl="0" w:tplc="57585B28">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A10AE"/>
    <w:multiLevelType w:val="hybridMultilevel"/>
    <w:tmpl w:val="11ECF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948D6"/>
    <w:multiLevelType w:val="hybridMultilevel"/>
    <w:tmpl w:val="E75C4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543DD"/>
    <w:multiLevelType w:val="hybridMultilevel"/>
    <w:tmpl w:val="78F261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643FA8"/>
    <w:multiLevelType w:val="hybridMultilevel"/>
    <w:tmpl w:val="3C5AC3EC"/>
    <w:lvl w:ilvl="0" w:tplc="CDCA76C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1B404B"/>
    <w:multiLevelType w:val="hybridMultilevel"/>
    <w:tmpl w:val="AFF26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D8017C"/>
    <w:multiLevelType w:val="hybridMultilevel"/>
    <w:tmpl w:val="AFEA534A"/>
    <w:lvl w:ilvl="0" w:tplc="46C441C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3C3E58"/>
    <w:multiLevelType w:val="hybridMultilevel"/>
    <w:tmpl w:val="D01EC83A"/>
    <w:lvl w:ilvl="0" w:tplc="294CC404">
      <w:start w:val="2"/>
      <w:numFmt w:val="bullet"/>
      <w:lvlText w:val="•"/>
      <w:lvlJc w:val="left"/>
      <w:pPr>
        <w:ind w:left="1080" w:hanging="720"/>
      </w:pPr>
      <w:rPr>
        <w:rFonts w:ascii="新宋体" w:eastAsia="新宋体" w:hAnsi="新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D4491"/>
    <w:multiLevelType w:val="hybridMultilevel"/>
    <w:tmpl w:val="4A9C97F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CD44740"/>
    <w:multiLevelType w:val="hybridMultilevel"/>
    <w:tmpl w:val="2B26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6A39D1"/>
    <w:multiLevelType w:val="hybridMultilevel"/>
    <w:tmpl w:val="DBA4C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45167"/>
    <w:multiLevelType w:val="hybridMultilevel"/>
    <w:tmpl w:val="CC86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5D7E71"/>
    <w:multiLevelType w:val="hybridMultilevel"/>
    <w:tmpl w:val="2BD04E6A"/>
    <w:lvl w:ilvl="0" w:tplc="294CC404">
      <w:start w:val="2"/>
      <w:numFmt w:val="bullet"/>
      <w:lvlText w:val="•"/>
      <w:lvlJc w:val="left"/>
      <w:pPr>
        <w:ind w:left="720" w:hanging="720"/>
      </w:pPr>
      <w:rPr>
        <w:rFonts w:ascii="新宋体" w:eastAsia="新宋体" w:hAnsi="新宋体"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881D08"/>
    <w:multiLevelType w:val="hybridMultilevel"/>
    <w:tmpl w:val="CCDEDA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63C55"/>
    <w:multiLevelType w:val="hybridMultilevel"/>
    <w:tmpl w:val="5038CDA2"/>
    <w:lvl w:ilvl="0" w:tplc="294CC404">
      <w:start w:val="2"/>
      <w:numFmt w:val="bullet"/>
      <w:lvlText w:val="•"/>
      <w:lvlJc w:val="left"/>
      <w:pPr>
        <w:ind w:left="1080" w:hanging="720"/>
      </w:pPr>
      <w:rPr>
        <w:rFonts w:ascii="新宋体" w:eastAsia="新宋体" w:hAnsi="新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B33CA"/>
    <w:multiLevelType w:val="hybridMultilevel"/>
    <w:tmpl w:val="002E23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3B46F9"/>
    <w:multiLevelType w:val="hybridMultilevel"/>
    <w:tmpl w:val="E2D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C019F"/>
    <w:multiLevelType w:val="hybridMultilevel"/>
    <w:tmpl w:val="D406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36"/>
  </w:num>
  <w:num w:numId="4">
    <w:abstractNumId w:val="0"/>
  </w:num>
  <w:num w:numId="5">
    <w:abstractNumId w:val="1"/>
  </w:num>
  <w:num w:numId="6">
    <w:abstractNumId w:val="2"/>
  </w:num>
  <w:num w:numId="7">
    <w:abstractNumId w:val="3"/>
  </w:num>
  <w:num w:numId="8">
    <w:abstractNumId w:val="37"/>
  </w:num>
  <w:num w:numId="9">
    <w:abstractNumId w:val="41"/>
  </w:num>
  <w:num w:numId="10">
    <w:abstractNumId w:val="38"/>
  </w:num>
  <w:num w:numId="11">
    <w:abstractNumId w:val="27"/>
  </w:num>
  <w:num w:numId="12">
    <w:abstractNumId w:val="40"/>
  </w:num>
  <w:num w:numId="13">
    <w:abstractNumId w:val="35"/>
  </w:num>
  <w:num w:numId="14">
    <w:abstractNumId w:val="8"/>
  </w:num>
  <w:num w:numId="15">
    <w:abstractNumId w:val="30"/>
  </w:num>
  <w:num w:numId="16">
    <w:abstractNumId w:val="33"/>
  </w:num>
  <w:num w:numId="17">
    <w:abstractNumId w:val="42"/>
  </w:num>
  <w:num w:numId="18">
    <w:abstractNumId w:val="22"/>
  </w:num>
  <w:num w:numId="19">
    <w:abstractNumId w:val="19"/>
  </w:num>
  <w:num w:numId="20">
    <w:abstractNumId w:val="18"/>
  </w:num>
  <w:num w:numId="21">
    <w:abstractNumId w:val="4"/>
  </w:num>
  <w:num w:numId="22">
    <w:abstractNumId w:val="24"/>
  </w:num>
  <w:num w:numId="23">
    <w:abstractNumId w:val="9"/>
  </w:num>
  <w:num w:numId="24">
    <w:abstractNumId w:val="11"/>
  </w:num>
  <w:num w:numId="25">
    <w:abstractNumId w:val="17"/>
  </w:num>
  <w:num w:numId="26">
    <w:abstractNumId w:val="32"/>
  </w:num>
  <w:num w:numId="27">
    <w:abstractNumId w:val="29"/>
  </w:num>
  <w:num w:numId="28">
    <w:abstractNumId w:val="5"/>
  </w:num>
  <w:num w:numId="29">
    <w:abstractNumId w:val="15"/>
  </w:num>
  <w:num w:numId="30">
    <w:abstractNumId w:val="14"/>
  </w:num>
  <w:num w:numId="31">
    <w:abstractNumId w:val="13"/>
  </w:num>
  <w:num w:numId="32">
    <w:abstractNumId w:val="28"/>
  </w:num>
  <w:num w:numId="33">
    <w:abstractNumId w:val="6"/>
  </w:num>
  <w:num w:numId="34">
    <w:abstractNumId w:val="20"/>
  </w:num>
  <w:num w:numId="35">
    <w:abstractNumId w:val="12"/>
  </w:num>
  <w:num w:numId="36">
    <w:abstractNumId w:val="26"/>
  </w:num>
  <w:num w:numId="37">
    <w:abstractNumId w:val="46"/>
  </w:num>
  <w:num w:numId="38">
    <w:abstractNumId w:val="10"/>
  </w:num>
  <w:num w:numId="39">
    <w:abstractNumId w:val="31"/>
  </w:num>
  <w:num w:numId="40">
    <w:abstractNumId w:val="45"/>
  </w:num>
  <w:num w:numId="41">
    <w:abstractNumId w:val="43"/>
  </w:num>
  <w:num w:numId="42">
    <w:abstractNumId w:val="21"/>
  </w:num>
  <w:num w:numId="43">
    <w:abstractNumId w:val="34"/>
  </w:num>
  <w:num w:numId="44">
    <w:abstractNumId w:val="44"/>
  </w:num>
  <w:num w:numId="45">
    <w:abstractNumId w:val="25"/>
  </w:num>
  <w:num w:numId="46">
    <w:abstractNumId w:val="3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2DBB"/>
    <w:rsid w:val="00025373"/>
    <w:rsid w:val="000272D1"/>
    <w:rsid w:val="0003339B"/>
    <w:rsid w:val="000511C9"/>
    <w:rsid w:val="00063B5C"/>
    <w:rsid w:val="000751A4"/>
    <w:rsid w:val="00082407"/>
    <w:rsid w:val="000A2F4F"/>
    <w:rsid w:val="000A6BEA"/>
    <w:rsid w:val="000B2E4F"/>
    <w:rsid w:val="000B4B32"/>
    <w:rsid w:val="000D42CA"/>
    <w:rsid w:val="001011A6"/>
    <w:rsid w:val="00105ADC"/>
    <w:rsid w:val="00106DB0"/>
    <w:rsid w:val="001126F1"/>
    <w:rsid w:val="00130BF8"/>
    <w:rsid w:val="0013262D"/>
    <w:rsid w:val="001435AB"/>
    <w:rsid w:val="001523D2"/>
    <w:rsid w:val="00157EE7"/>
    <w:rsid w:val="001729DE"/>
    <w:rsid w:val="00183C75"/>
    <w:rsid w:val="0019074D"/>
    <w:rsid w:val="00193442"/>
    <w:rsid w:val="001936FF"/>
    <w:rsid w:val="001A0F56"/>
    <w:rsid w:val="001A2E1F"/>
    <w:rsid w:val="001A5C1C"/>
    <w:rsid w:val="001B1672"/>
    <w:rsid w:val="001B650A"/>
    <w:rsid w:val="001B6F23"/>
    <w:rsid w:val="001B79D5"/>
    <w:rsid w:val="001D2D76"/>
    <w:rsid w:val="001E000E"/>
    <w:rsid w:val="00214A03"/>
    <w:rsid w:val="0023008B"/>
    <w:rsid w:val="00230DE9"/>
    <w:rsid w:val="00242EB7"/>
    <w:rsid w:val="00246776"/>
    <w:rsid w:val="002470B4"/>
    <w:rsid w:val="00260D11"/>
    <w:rsid w:val="00272951"/>
    <w:rsid w:val="002746CF"/>
    <w:rsid w:val="00285723"/>
    <w:rsid w:val="00292F82"/>
    <w:rsid w:val="002A24C6"/>
    <w:rsid w:val="002A3778"/>
    <w:rsid w:val="002A599C"/>
    <w:rsid w:val="002A5FF1"/>
    <w:rsid w:val="002A61D4"/>
    <w:rsid w:val="002B6BEA"/>
    <w:rsid w:val="002C764F"/>
    <w:rsid w:val="002E31F0"/>
    <w:rsid w:val="002E3E37"/>
    <w:rsid w:val="00323E4F"/>
    <w:rsid w:val="00342B66"/>
    <w:rsid w:val="00350DD3"/>
    <w:rsid w:val="00353348"/>
    <w:rsid w:val="003B2CC3"/>
    <w:rsid w:val="003B376A"/>
    <w:rsid w:val="003B549D"/>
    <w:rsid w:val="003C1016"/>
    <w:rsid w:val="003C74C2"/>
    <w:rsid w:val="003D1246"/>
    <w:rsid w:val="003E1255"/>
    <w:rsid w:val="003F400C"/>
    <w:rsid w:val="00420B25"/>
    <w:rsid w:val="00421F19"/>
    <w:rsid w:val="00431E35"/>
    <w:rsid w:val="00437AF1"/>
    <w:rsid w:val="00440456"/>
    <w:rsid w:val="004529D1"/>
    <w:rsid w:val="004551FF"/>
    <w:rsid w:val="00455E33"/>
    <w:rsid w:val="00463A1E"/>
    <w:rsid w:val="00467648"/>
    <w:rsid w:val="00467FBD"/>
    <w:rsid w:val="00470AD8"/>
    <w:rsid w:val="00475DD4"/>
    <w:rsid w:val="00476193"/>
    <w:rsid w:val="00482713"/>
    <w:rsid w:val="00491642"/>
    <w:rsid w:val="00495268"/>
    <w:rsid w:val="004A4341"/>
    <w:rsid w:val="004E0781"/>
    <w:rsid w:val="004F2DE2"/>
    <w:rsid w:val="0050799C"/>
    <w:rsid w:val="00507DBB"/>
    <w:rsid w:val="005200A6"/>
    <w:rsid w:val="00545CAE"/>
    <w:rsid w:val="00557289"/>
    <w:rsid w:val="00567A56"/>
    <w:rsid w:val="00572844"/>
    <w:rsid w:val="00584A7A"/>
    <w:rsid w:val="005965BA"/>
    <w:rsid w:val="005A691D"/>
    <w:rsid w:val="005C5909"/>
    <w:rsid w:val="005C7183"/>
    <w:rsid w:val="005D70D6"/>
    <w:rsid w:val="005E0EE5"/>
    <w:rsid w:val="00600CEC"/>
    <w:rsid w:val="00617DAF"/>
    <w:rsid w:val="00670289"/>
    <w:rsid w:val="00671C28"/>
    <w:rsid w:val="00680F01"/>
    <w:rsid w:val="006B6DA0"/>
    <w:rsid w:val="006D3737"/>
    <w:rsid w:val="006D77DA"/>
    <w:rsid w:val="006E1FD6"/>
    <w:rsid w:val="006E2812"/>
    <w:rsid w:val="006E5B7C"/>
    <w:rsid w:val="007017A2"/>
    <w:rsid w:val="00713499"/>
    <w:rsid w:val="007152DD"/>
    <w:rsid w:val="007237AA"/>
    <w:rsid w:val="00733D08"/>
    <w:rsid w:val="00760883"/>
    <w:rsid w:val="00787804"/>
    <w:rsid w:val="00790A60"/>
    <w:rsid w:val="00790DBC"/>
    <w:rsid w:val="0079363C"/>
    <w:rsid w:val="00796FB4"/>
    <w:rsid w:val="00797436"/>
    <w:rsid w:val="007A11A7"/>
    <w:rsid w:val="007B1FF6"/>
    <w:rsid w:val="007C222A"/>
    <w:rsid w:val="007C23D5"/>
    <w:rsid w:val="007D7BA4"/>
    <w:rsid w:val="007E4EF4"/>
    <w:rsid w:val="00806DE0"/>
    <w:rsid w:val="008075DE"/>
    <w:rsid w:val="00842B1A"/>
    <w:rsid w:val="008553C0"/>
    <w:rsid w:val="008565CF"/>
    <w:rsid w:val="0087778D"/>
    <w:rsid w:val="00881CDF"/>
    <w:rsid w:val="00884A7B"/>
    <w:rsid w:val="00887C4A"/>
    <w:rsid w:val="00895673"/>
    <w:rsid w:val="008A0166"/>
    <w:rsid w:val="008A0A3D"/>
    <w:rsid w:val="008A1EDC"/>
    <w:rsid w:val="008B6BE8"/>
    <w:rsid w:val="008C11E5"/>
    <w:rsid w:val="008D41AD"/>
    <w:rsid w:val="008D798B"/>
    <w:rsid w:val="008E1DC4"/>
    <w:rsid w:val="008F30E5"/>
    <w:rsid w:val="008F5141"/>
    <w:rsid w:val="00900104"/>
    <w:rsid w:val="00901BE7"/>
    <w:rsid w:val="0091253E"/>
    <w:rsid w:val="0091256E"/>
    <w:rsid w:val="00915611"/>
    <w:rsid w:val="00935469"/>
    <w:rsid w:val="00944FED"/>
    <w:rsid w:val="009505A8"/>
    <w:rsid w:val="009553D7"/>
    <w:rsid w:val="00965D38"/>
    <w:rsid w:val="0098408D"/>
    <w:rsid w:val="00986D92"/>
    <w:rsid w:val="00996825"/>
    <w:rsid w:val="009A331C"/>
    <w:rsid w:val="009A3735"/>
    <w:rsid w:val="009B21EE"/>
    <w:rsid w:val="009D0C3E"/>
    <w:rsid w:val="009F15DA"/>
    <w:rsid w:val="00A03A96"/>
    <w:rsid w:val="00A04898"/>
    <w:rsid w:val="00A213EA"/>
    <w:rsid w:val="00A3069B"/>
    <w:rsid w:val="00A3247D"/>
    <w:rsid w:val="00A462B1"/>
    <w:rsid w:val="00A54A93"/>
    <w:rsid w:val="00A56C1C"/>
    <w:rsid w:val="00A56FF8"/>
    <w:rsid w:val="00A664EA"/>
    <w:rsid w:val="00A743D6"/>
    <w:rsid w:val="00A9375E"/>
    <w:rsid w:val="00A97E9D"/>
    <w:rsid w:val="00AA0BFD"/>
    <w:rsid w:val="00AA0D58"/>
    <w:rsid w:val="00AB0FF8"/>
    <w:rsid w:val="00AB151B"/>
    <w:rsid w:val="00AC7728"/>
    <w:rsid w:val="00AE4723"/>
    <w:rsid w:val="00B0510A"/>
    <w:rsid w:val="00B0587D"/>
    <w:rsid w:val="00B20935"/>
    <w:rsid w:val="00B23A3B"/>
    <w:rsid w:val="00B3481D"/>
    <w:rsid w:val="00B36674"/>
    <w:rsid w:val="00B376CE"/>
    <w:rsid w:val="00B55B4B"/>
    <w:rsid w:val="00B907CE"/>
    <w:rsid w:val="00BC2EBB"/>
    <w:rsid w:val="00BD053C"/>
    <w:rsid w:val="00BD2C55"/>
    <w:rsid w:val="00BE4F5D"/>
    <w:rsid w:val="00BF7634"/>
    <w:rsid w:val="00C22D5F"/>
    <w:rsid w:val="00C37B9B"/>
    <w:rsid w:val="00C40936"/>
    <w:rsid w:val="00C40B5B"/>
    <w:rsid w:val="00C56217"/>
    <w:rsid w:val="00C57CD3"/>
    <w:rsid w:val="00C669F2"/>
    <w:rsid w:val="00C82E3B"/>
    <w:rsid w:val="00C91795"/>
    <w:rsid w:val="00C92A8F"/>
    <w:rsid w:val="00C93A27"/>
    <w:rsid w:val="00CA1423"/>
    <w:rsid w:val="00CB1D74"/>
    <w:rsid w:val="00CC722C"/>
    <w:rsid w:val="00CE414E"/>
    <w:rsid w:val="00CF625D"/>
    <w:rsid w:val="00D00D86"/>
    <w:rsid w:val="00D02B29"/>
    <w:rsid w:val="00D03395"/>
    <w:rsid w:val="00D03B84"/>
    <w:rsid w:val="00D141E0"/>
    <w:rsid w:val="00D241F5"/>
    <w:rsid w:val="00D356D2"/>
    <w:rsid w:val="00D369FF"/>
    <w:rsid w:val="00D40055"/>
    <w:rsid w:val="00D40552"/>
    <w:rsid w:val="00D440FE"/>
    <w:rsid w:val="00D81EC6"/>
    <w:rsid w:val="00D93FCE"/>
    <w:rsid w:val="00D945E9"/>
    <w:rsid w:val="00D95C91"/>
    <w:rsid w:val="00DB541D"/>
    <w:rsid w:val="00DC4B47"/>
    <w:rsid w:val="00DE0AF8"/>
    <w:rsid w:val="00E1710F"/>
    <w:rsid w:val="00E21874"/>
    <w:rsid w:val="00E32ADB"/>
    <w:rsid w:val="00E340A2"/>
    <w:rsid w:val="00E475B2"/>
    <w:rsid w:val="00E62AFA"/>
    <w:rsid w:val="00E75B9C"/>
    <w:rsid w:val="00E77CE5"/>
    <w:rsid w:val="00E851D0"/>
    <w:rsid w:val="00E95392"/>
    <w:rsid w:val="00EB3428"/>
    <w:rsid w:val="00EB3CDB"/>
    <w:rsid w:val="00EC209E"/>
    <w:rsid w:val="00EF2D6A"/>
    <w:rsid w:val="00EF67EC"/>
    <w:rsid w:val="00F12EB4"/>
    <w:rsid w:val="00F12FB9"/>
    <w:rsid w:val="00F216CF"/>
    <w:rsid w:val="00F33F20"/>
    <w:rsid w:val="00F418CA"/>
    <w:rsid w:val="00F451B7"/>
    <w:rsid w:val="00F51CF0"/>
    <w:rsid w:val="00F61B5E"/>
    <w:rsid w:val="00F638E8"/>
    <w:rsid w:val="00F64CC3"/>
    <w:rsid w:val="00F74BEE"/>
    <w:rsid w:val="00F76434"/>
    <w:rsid w:val="00F7763D"/>
    <w:rsid w:val="00F86BC2"/>
    <w:rsid w:val="00F9314A"/>
    <w:rsid w:val="00F959B6"/>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8988B7"/>
  <w15:docId w15:val="{411E9070-8142-4C1B-8F7D-30A67E08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AB0FF8"/>
    <w:pPr>
      <w:keepNext/>
      <w:spacing w:before="160" w:after="16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1126F1"/>
    <w:pPr>
      <w:keepNext/>
      <w:spacing w:before="100" w:after="100"/>
      <w:outlineLvl w:val="1"/>
    </w:pPr>
    <w:rPr>
      <w:rFonts w:ascii="Calibri Light" w:eastAsia="宋体" w:hAnsi="Calibri Light"/>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AB0FF8"/>
    <w:rPr>
      <w:rFonts w:ascii="Calibri Light" w:eastAsia="宋体" w:hAnsi="Calibri Light"/>
      <w:b/>
      <w:bCs/>
      <w:kern w:val="32"/>
      <w:sz w:val="28"/>
      <w:szCs w:val="32"/>
      <w:lang w:eastAsia="en-US"/>
    </w:rPr>
  </w:style>
  <w:style w:type="character" w:customStyle="1" w:styleId="Heading2Char">
    <w:name w:val="Heading 2 Char"/>
    <w:link w:val="Heading2"/>
    <w:uiPriority w:val="9"/>
    <w:rsid w:val="001126F1"/>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DocumentMap">
    <w:name w:val="Document Map"/>
    <w:basedOn w:val="Normal"/>
    <w:link w:val="DocumentMapChar"/>
    <w:uiPriority w:val="99"/>
    <w:semiHidden/>
    <w:unhideWhenUsed/>
    <w:rsid w:val="00584A7A"/>
    <w:rPr>
      <w:rFonts w:ascii="Heiti SC Light" w:eastAsia="Heiti SC Light"/>
      <w:sz w:val="24"/>
    </w:rPr>
  </w:style>
  <w:style w:type="character" w:customStyle="1" w:styleId="DocumentMapChar">
    <w:name w:val="Document Map Char"/>
    <w:basedOn w:val="DefaultParagraphFont"/>
    <w:link w:val="DocumentMap"/>
    <w:uiPriority w:val="99"/>
    <w:semiHidden/>
    <w:rsid w:val="00584A7A"/>
    <w:rPr>
      <w:rFonts w:ascii="Heiti SC Light" w:eastAsia="Heiti SC Light"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A764-DF3B-4940-A1EC-E60928490445}">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0355d4e-297a-4821-86f1-1b5a38d68f5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B1FAAF-F0C8-4E11-B854-BDCE2F46C140}">
  <ds:schemaRefs>
    <ds:schemaRef ds:uri="http://schemas.microsoft.com/sharepoint/v3/contenttype/forms"/>
  </ds:schemaRefs>
</ds:datastoreItem>
</file>

<file path=customXml/itemProps3.xml><?xml version="1.0" encoding="utf-8"?>
<ds:datastoreItem xmlns:ds="http://schemas.openxmlformats.org/officeDocument/2006/customXml" ds:itemID="{2EF2B895-2242-48D6-9FE0-CAC0CC8D3F61}"/>
</file>

<file path=customXml/itemProps4.xml><?xml version="1.0" encoding="utf-8"?>
<ds:datastoreItem xmlns:ds="http://schemas.openxmlformats.org/officeDocument/2006/customXml" ds:itemID="{C396FC19-C42B-4D99-9F8B-81278AED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1210</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cp:revision>
  <dcterms:created xsi:type="dcterms:W3CDTF">2016-04-02T01:47:00Z</dcterms:created>
  <dcterms:modified xsi:type="dcterms:W3CDTF">2016-04-02T01:47:00Z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