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195C0339" wp14:editId="79F453AE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312F14">
        <w:rPr>
          <w:rFonts w:hint="eastAsia"/>
          <w:b/>
          <w:sz w:val="48"/>
          <w:lang w:eastAsia="zh-CN"/>
        </w:rPr>
        <w:t>教会生活</w:t>
      </w:r>
    </w:p>
    <w:p w:rsidR="002746CF" w:rsidRPr="00CE69E2" w:rsidRDefault="00B546D9" w:rsidP="00312F14">
      <w:pPr>
        <w:pBdr>
          <w:bottom w:val="single" w:sz="6" w:space="1" w:color="auto"/>
        </w:pBdr>
        <w:rPr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第十</w:t>
      </w:r>
      <w:r w:rsidR="00EE4D30" w:rsidRPr="00CE69E2">
        <w:rPr>
          <w:b/>
          <w:sz w:val="36"/>
          <w:lang w:eastAsia="zh-CN"/>
        </w:rPr>
        <w:t>讲：</w:t>
      </w:r>
      <w:r w:rsidRPr="00B546D9">
        <w:rPr>
          <w:rFonts w:hint="eastAsia"/>
          <w:b/>
          <w:sz w:val="36"/>
          <w:lang w:eastAsia="zh-CN"/>
        </w:rPr>
        <w:t>劝勉鼓励——保护圣洁中的合一</w:t>
      </w:r>
    </w:p>
    <w:p w:rsidR="00312F14" w:rsidRDefault="00312F14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彼此鼓励是一件好事情。作为基督徒，我们知道自己被呼召去做某一些事情。但是也有一些灰色地带。彼此鼓励只是把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“对人友善”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换了个说法吗？在我们开始之前，我想问你们：依据圣经来看，彼此鼓励的目标是什么？为什么我们要彼此鼓励？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听听看保</w:t>
      </w:r>
      <w:proofErr w:type="gramStart"/>
      <w:r>
        <w:rPr>
          <w:rFonts w:hint="eastAsia"/>
          <w:lang w:eastAsia="zh-CN"/>
        </w:rPr>
        <w:t>罗怎么</w:t>
      </w:r>
      <w:proofErr w:type="gramEnd"/>
      <w:r>
        <w:rPr>
          <w:rFonts w:hint="eastAsia"/>
          <w:lang w:eastAsia="zh-CN"/>
        </w:rPr>
        <w:t>设定彼此鼓励的目标的，</w:t>
      </w:r>
      <w:proofErr w:type="gramStart"/>
      <w:r>
        <w:rPr>
          <w:rFonts w:hint="eastAsia"/>
          <w:lang w:eastAsia="zh-CN"/>
        </w:rPr>
        <w:t>在歌罗西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28-29</w:t>
      </w:r>
      <w:r>
        <w:rPr>
          <w:rFonts w:hint="eastAsia"/>
          <w:lang w:eastAsia="zh-CN"/>
        </w:rPr>
        <w:t>：</w:t>
      </w:r>
    </w:p>
    <w:p w:rsidR="00B546D9" w:rsidRPr="00B546D9" w:rsidRDefault="00B546D9" w:rsidP="00B337A9">
      <w:pPr>
        <w:ind w:leftChars="200" w:left="440"/>
        <w:rPr>
          <w:rFonts w:ascii="黑体" w:eastAsia="黑体" w:hAnsi="黑体"/>
          <w:lang w:eastAsia="zh-CN"/>
        </w:rPr>
      </w:pPr>
      <w:r w:rsidRPr="00B546D9">
        <w:rPr>
          <w:rFonts w:ascii="黑体" w:eastAsia="黑体" w:hAnsi="黑体" w:hint="eastAsia"/>
          <w:lang w:eastAsia="zh-CN"/>
        </w:rPr>
        <w:t>我们传扬他，是用诸般的智慧，</w:t>
      </w:r>
      <w:proofErr w:type="gramStart"/>
      <w:r w:rsidRPr="00B546D9">
        <w:rPr>
          <w:rFonts w:ascii="黑体" w:eastAsia="黑体" w:hAnsi="黑体" w:hint="eastAsia"/>
          <w:lang w:eastAsia="zh-CN"/>
        </w:rPr>
        <w:t>劝戒</w:t>
      </w:r>
      <w:proofErr w:type="gramEnd"/>
      <w:r w:rsidRPr="00B546D9">
        <w:rPr>
          <w:rFonts w:ascii="黑体" w:eastAsia="黑体" w:hAnsi="黑体" w:hint="eastAsia"/>
          <w:lang w:eastAsia="zh-CN"/>
        </w:rPr>
        <w:t>各人，教导各人。要把各人在基督里完完全全的引到神面前。我也为此劳苦，照着他在我里面运用的大能，尽心竭力。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你明白吗？保罗的目的是把各人在基督里完完全全地引到神面前——而且他需要我们靠着从死里复活的耶稣所赐的能力去完成。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我们被呼召去实现的也是同一个目标。我们在希伯来书</w:t>
      </w:r>
      <w:r>
        <w:rPr>
          <w:rFonts w:hint="eastAsia"/>
          <w:lang w:eastAsia="zh-CN"/>
        </w:rPr>
        <w:t>10:23-25</w:t>
      </w:r>
      <w:r>
        <w:rPr>
          <w:rFonts w:hint="eastAsia"/>
          <w:lang w:eastAsia="zh-CN"/>
        </w:rPr>
        <w:t>中读到：</w:t>
      </w:r>
    </w:p>
    <w:p w:rsidR="00B546D9" w:rsidRPr="00B546D9" w:rsidRDefault="00B546D9" w:rsidP="00B337A9">
      <w:pPr>
        <w:ind w:leftChars="200" w:left="440"/>
        <w:rPr>
          <w:rFonts w:ascii="黑体" w:eastAsia="黑体" w:hAnsi="黑体"/>
          <w:lang w:eastAsia="zh-CN"/>
        </w:rPr>
      </w:pPr>
      <w:r w:rsidRPr="00B546D9">
        <w:rPr>
          <w:rFonts w:ascii="黑体" w:eastAsia="黑体" w:hAnsi="黑体" w:hint="eastAsia"/>
          <w:lang w:eastAsia="zh-CN"/>
        </w:rPr>
        <w:t>也要坚守我们所承认的指望，不至摇动。因为那应许我们的是信实的。又要彼此相顾，激发爱心，勉励行善。你们不可停止聚会，好像那些停止惯了的人，倒要彼此劝勉。既知道那日子临近，就更当如此。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同样的理念在我们教会的成员盟约中也被重复提到。在成为教会成员之后，第三条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B546D9">
        <w:rPr>
          <w:rFonts w:ascii="楷体" w:eastAsia="楷体" w:hAnsi="楷体" w:hint="eastAsia"/>
          <w:lang w:eastAsia="zh-CN"/>
        </w:rPr>
        <w:t>我们会以肢体之爱携手并进，彼此关怀、彼此看顾、彼此守望、彼此担当、彼此体恤，也在有需要时彼此</w:t>
      </w:r>
      <w:proofErr w:type="gramStart"/>
      <w:r w:rsidRPr="00B546D9">
        <w:rPr>
          <w:rFonts w:ascii="楷体" w:eastAsia="楷体" w:hAnsi="楷体" w:hint="eastAsia"/>
          <w:lang w:eastAsia="zh-CN"/>
        </w:rPr>
        <w:t>劝戒</w:t>
      </w:r>
      <w:proofErr w:type="gramEnd"/>
      <w:r w:rsidRPr="00B546D9">
        <w:rPr>
          <w:rFonts w:ascii="楷体" w:eastAsia="楷体" w:hAnsi="楷体" w:hint="eastAsia"/>
          <w:lang w:eastAsia="zh-CN"/>
        </w:rPr>
        <w:t>和勉励。</w:t>
      </w:r>
      <w:r>
        <w:rPr>
          <w:rFonts w:hint="eastAsia"/>
          <w:lang w:eastAsia="zh-CN"/>
        </w:rPr>
        <w:t>”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彼此鼓励的定义是这样的：为着一个人可以在追求更像基督上成长，用神的真理来劝勉他。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这是一个多么重大的责任：为追求圣洁而彼此鼓励。我们一起在面对一场关乎生死的对抗，对抗这个世界、对抗肉体的情欲、对抗邪灵的攻击。而我们的呼召是靠着神的恩典，帮助彼此一同越过终点线——要把各人在基督里完完全全的引到神面前。神是那位至终保守我们的，然而，祂也使用别的器皿，其中之一就是基督的身体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实现那个</w:t>
      </w:r>
      <w:proofErr w:type="gramStart"/>
      <w:r>
        <w:rPr>
          <w:rFonts w:hint="eastAsia"/>
          <w:lang w:eastAsia="zh-CN"/>
        </w:rPr>
        <w:t>呼召的</w:t>
      </w:r>
      <w:proofErr w:type="gramEnd"/>
      <w:r>
        <w:rPr>
          <w:rFonts w:hint="eastAsia"/>
          <w:lang w:eastAsia="zh-CN"/>
        </w:rPr>
        <w:t>其中一部分，就包括我们上周讨论的——忠心地指出明显的罪。但是，基督徒的生活不仅仅只是那样而已。我们每周所做的千百种决定，都在影响我们能否做基督有用的仆人。即便是某一个决定不涉及到明显地犯罪，它也可能是愚蠢的决定。我们考虑要多做还是少做一点工作，多存还是少存一点钱，如何教养孩童，住在哪里，说什么话。日积月累，这些就变成了我们生活的基本模式——作为基督徒来讲，这种生活模式终有一天会被显明出来——是否具有存到永恒的价值。因此，在生活的方方面面，我们都迫切地需要有智慧的辅导和其他基督徒的帮助。这就是我们今天早上所要讨论的：我们应当如何彼此激发爱心、勉励行善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先告诉大家今天要讲的大致框架。我们开始会先来探究，是什么使得彼此鼓励如此具有挑战性。之后，我们来看需要什么样的关系基础可以促成彼此鼓励。最后是一些实际的建议，帮助我们在主里向弟兄姐妹讲出福音性的鼓励。</w:t>
      </w:r>
    </w:p>
    <w:p w:rsidR="00B546D9" w:rsidRDefault="00B546D9" w:rsidP="00B546D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>
        <w:rPr>
          <w:rFonts w:hint="eastAsia"/>
          <w:lang w:eastAsia="zh-CN"/>
        </w:rPr>
        <w:t>彼此鼓励的挑战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首先，为什么这么难？当我们尝试去鼓励别人的时候，我们必须先认识到两件事：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首先，我们的挣扎都是由</w:t>
      </w:r>
      <w:proofErr w:type="gramStart"/>
      <w:r>
        <w:rPr>
          <w:rFonts w:hint="eastAsia"/>
          <w:lang w:eastAsia="zh-CN"/>
        </w:rPr>
        <w:t>心发出</w:t>
      </w:r>
      <w:proofErr w:type="gramEnd"/>
      <w:r>
        <w:rPr>
          <w:rFonts w:hint="eastAsia"/>
          <w:lang w:eastAsia="zh-CN"/>
        </w:rPr>
        <w:t>的——人心里主要的欲望促成了我们每天的决定和行动。就像我们在</w:t>
      </w:r>
      <w:proofErr w:type="gramStart"/>
      <w:r>
        <w:rPr>
          <w:rFonts w:hint="eastAsia"/>
          <w:lang w:eastAsia="zh-CN"/>
        </w:rPr>
        <w:t>先知书耶利</w:t>
      </w:r>
      <w:proofErr w:type="gramEnd"/>
      <w:r>
        <w:rPr>
          <w:rFonts w:hint="eastAsia"/>
          <w:lang w:eastAsia="zh-CN"/>
        </w:rPr>
        <w:t>米书读到的，“</w:t>
      </w:r>
      <w:r w:rsidRPr="00B546D9">
        <w:rPr>
          <w:rFonts w:ascii="黑体" w:eastAsia="黑体" w:hAnsi="黑体" w:hint="eastAsia"/>
          <w:lang w:eastAsia="zh-CN"/>
        </w:rPr>
        <w:t>人心比万物都诡诈，坏到极处，谁能识透呢？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17:9</w:t>
      </w:r>
      <w:r>
        <w:rPr>
          <w:rFonts w:hint="eastAsia"/>
          <w:lang w:eastAsia="zh-CN"/>
        </w:rPr>
        <w:t>）人心里败坏的欲望，就是雅各书里提到的人被试探（</w:t>
      </w:r>
      <w:r>
        <w:rPr>
          <w:rFonts w:hint="eastAsia"/>
          <w:lang w:eastAsia="zh-CN"/>
        </w:rPr>
        <w:t>1:4</w:t>
      </w:r>
      <w:r>
        <w:rPr>
          <w:rFonts w:hint="eastAsia"/>
          <w:lang w:eastAsia="zh-CN"/>
        </w:rPr>
        <w:t>）和外面争战斗殴（</w:t>
      </w:r>
      <w:r>
        <w:rPr>
          <w:rFonts w:hint="eastAsia"/>
          <w:lang w:eastAsia="zh-CN"/>
        </w:rPr>
        <w:t>4:1</w:t>
      </w:r>
      <w:r>
        <w:rPr>
          <w:rFonts w:hint="eastAsia"/>
          <w:lang w:eastAsia="zh-CN"/>
        </w:rPr>
        <w:t>）的缘由。因此，当我们发现教会</w:t>
      </w:r>
      <w:r>
        <w:rPr>
          <w:rFonts w:hint="eastAsia"/>
          <w:lang w:eastAsia="zh-CN"/>
        </w:rPr>
        <w:lastRenderedPageBreak/>
        <w:t>里的弟兄姐妹在做一些决定，但与我们在基督里的呼召相背离的时候，我们要知道根源不是外在的表现，而是人</w:t>
      </w:r>
      <w:proofErr w:type="gramStart"/>
      <w:r>
        <w:rPr>
          <w:rFonts w:hint="eastAsia"/>
          <w:lang w:eastAsia="zh-CN"/>
        </w:rPr>
        <w:t>心里罪</w:t>
      </w:r>
      <w:proofErr w:type="gramEnd"/>
      <w:r>
        <w:rPr>
          <w:rFonts w:hint="eastAsia"/>
          <w:lang w:eastAsia="zh-CN"/>
        </w:rPr>
        <w:t>的欲望促成的。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认识到这一点很重要。因为常常在我们和其他基督徒交往的过程中，看到他们生命中有不荣耀神的地方，我们的目标往往只是改变他们外在的行为。“要是他没有和那些人花那么多时间厮混就好了。”“要是她能多花点时间在教会服侍就好了。”“要是他可以换一份工作，方便他可以多点时间和家人相处就好了。”但是众所周知的是，行为并不是问题的源头。这里面有几层含义：</w:t>
      </w:r>
    </w:p>
    <w:p w:rsidR="00B546D9" w:rsidRDefault="00B546D9" w:rsidP="00B546D9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首先，只有神可以改变人心。我们是祂手中的器皿。因此，当我们面对别人生活中的问题时，一定要记得，祷告是我们最有力的武器，而定罪和强迫并不能改变人心的根源问题；并且，我们在心里迫切祈求神动工，完全要是将祂应得的荣耀归给祂。或许在合适的时机，我们可以帮助他人改变外在的行为——比如在一些行为上犯罪的地方监督某人。但我们的目标也并不是使其在行为上变得更好。至终，我们是要解决心的问题。</w:t>
      </w:r>
    </w:p>
    <w:p w:rsidR="00B546D9" w:rsidRDefault="00B546D9" w:rsidP="00B546D9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另外一层含义是指：当我们鼓励别人的时候，我们必须记得，自己的心也常常会偏离。加拉</w:t>
      </w:r>
      <w:proofErr w:type="gramStart"/>
      <w:r>
        <w:rPr>
          <w:rFonts w:hint="eastAsia"/>
          <w:lang w:eastAsia="zh-CN"/>
        </w:rPr>
        <w:t>太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6:1</w:t>
      </w:r>
      <w:r>
        <w:rPr>
          <w:rFonts w:hint="eastAsia"/>
          <w:lang w:eastAsia="zh-CN"/>
        </w:rPr>
        <w:t>，保罗劝勉我们去挽回被过犯所胜的人，之后并不是偶然地回来提醒我们，要小心对付自己的骄傲和自我倚靠。我们的心比我们能想到的更加败坏，更有犯罪的能力。</w:t>
      </w:r>
    </w:p>
    <w:p w:rsidR="00B546D9" w:rsidRDefault="00B546D9" w:rsidP="00B546D9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最后，对付心的重要性提醒我们，我们的目标不是让别人更加开心或者满足。有很多方式都可以达到那个目标，但可惜的是，那些从来没有深入到心的根源问题。我们鼓励别人的目标是使他们心里的欲望得到改变，以至将神放在一切之上——最终指向真正的持续到永恒的喜乐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所以，在我们努力去鼓励弟兄姐妹的时候，我们首要面对的敌人就是诡诈的心——他们的，还有我们自己的。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第二大敌人是世俗的思想。我想到</w:t>
      </w:r>
      <w:proofErr w:type="gramStart"/>
      <w:r>
        <w:rPr>
          <w:rFonts w:hint="eastAsia"/>
          <w:lang w:eastAsia="zh-CN"/>
        </w:rPr>
        <w:t>在歌罗西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2:8</w:t>
      </w:r>
      <w:r>
        <w:rPr>
          <w:rFonts w:hint="eastAsia"/>
          <w:lang w:eastAsia="zh-CN"/>
        </w:rPr>
        <w:t>中保罗说过的一句话：</w:t>
      </w:r>
    </w:p>
    <w:p w:rsidR="00B546D9" w:rsidRPr="00B546D9" w:rsidRDefault="00B546D9" w:rsidP="00B546D9">
      <w:pPr>
        <w:ind w:leftChars="100" w:left="220"/>
        <w:rPr>
          <w:rFonts w:ascii="黑体" w:eastAsia="黑体" w:hAnsi="黑体"/>
          <w:lang w:eastAsia="zh-CN"/>
        </w:rPr>
      </w:pPr>
      <w:r w:rsidRPr="00B546D9">
        <w:rPr>
          <w:rFonts w:ascii="黑体" w:eastAsia="黑体" w:hAnsi="黑体" w:hint="eastAsia"/>
          <w:lang w:eastAsia="zh-CN"/>
        </w:rPr>
        <w:t>你们要谨慎，恐怕有人用他的理学和虚空的妄言，</w:t>
      </w:r>
      <w:proofErr w:type="gramStart"/>
      <w:r w:rsidRPr="00B546D9">
        <w:rPr>
          <w:rFonts w:ascii="黑体" w:eastAsia="黑体" w:hAnsi="黑体" w:hint="eastAsia"/>
          <w:lang w:eastAsia="zh-CN"/>
        </w:rPr>
        <w:t>不</w:t>
      </w:r>
      <w:proofErr w:type="gramEnd"/>
      <w:r w:rsidRPr="00B546D9">
        <w:rPr>
          <w:rFonts w:ascii="黑体" w:eastAsia="黑体" w:hAnsi="黑体" w:hint="eastAsia"/>
          <w:lang w:eastAsia="zh-CN"/>
        </w:rPr>
        <w:t>照着基督，</w:t>
      </w:r>
      <w:proofErr w:type="gramStart"/>
      <w:r w:rsidRPr="00B546D9">
        <w:rPr>
          <w:rFonts w:ascii="黑体" w:eastAsia="黑体" w:hAnsi="黑体" w:hint="eastAsia"/>
          <w:lang w:eastAsia="zh-CN"/>
        </w:rPr>
        <w:t>乃照人间</w:t>
      </w:r>
      <w:proofErr w:type="gramEnd"/>
      <w:r w:rsidRPr="00B546D9">
        <w:rPr>
          <w:rFonts w:ascii="黑体" w:eastAsia="黑体" w:hAnsi="黑体" w:hint="eastAsia"/>
          <w:lang w:eastAsia="zh-CN"/>
        </w:rPr>
        <w:t>的遗传和世上的小学，就把你们掳去。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都是哲学家。我们一直都在我们的生活中发明一些哲学意义。什么是重要的？为什么事情会发生？什么值得我们为之活着？即便我们通常知道对的答案，却也很容易被人的思想和世俗的哲学所欺骗或者牵着鼻子走，而不是稳扎在真理中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要鼓励的人，一只耳朵听我们的声音，另外一只也充斥着来自世界强烈的声音。我们自己常常也是这样。理应是福音的真理在引导我们——但即使是对于基督徒来讲，我们的生活常常不是按照真理来的。在《人如何改变》这本书中，提摩太连恩和</w:t>
      </w:r>
      <w:proofErr w:type="gramStart"/>
      <w:r>
        <w:rPr>
          <w:rFonts w:hint="eastAsia"/>
          <w:lang w:eastAsia="zh-CN"/>
        </w:rPr>
        <w:t>保罗区普称这种</w:t>
      </w:r>
      <w:proofErr w:type="gramEnd"/>
      <w:r>
        <w:rPr>
          <w:rFonts w:hint="eastAsia"/>
          <w:lang w:eastAsia="zh-CN"/>
        </w:rPr>
        <w:t>现象叫“福音缺口”，就是指我们所认识的福音真理和现实生活之间的差距。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而且他们也观察到，这个缺口当中并不是空空的。我们，还有教会里其他的人，常常在使用福音真理和世俗哲学的混合体。虽然那些内容听上去合乎圣经，但它们核心还是世俗的价值观。</w:t>
      </w:r>
      <w:proofErr w:type="gramStart"/>
      <w:r>
        <w:rPr>
          <w:rFonts w:hint="eastAsia"/>
          <w:lang w:eastAsia="zh-CN"/>
        </w:rPr>
        <w:t>连恩和</w:t>
      </w:r>
      <w:proofErr w:type="gramEnd"/>
      <w:r>
        <w:rPr>
          <w:rFonts w:hint="eastAsia"/>
          <w:lang w:eastAsia="zh-CN"/>
        </w:rPr>
        <w:t>区普甄别出了七类这样的代替性思想。我将带大家一起来看这些内容，在这个过程中，我也想我们一起来鉴察自己的心，看在哪里可以识别出它们，或者其他你所认识的人也许在采用这些错误的观点。</w:t>
      </w:r>
    </w:p>
    <w:p w:rsidR="00B546D9" w:rsidRDefault="00B546D9" w:rsidP="00B546D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第一类是“形式主义”。</w:t>
      </w:r>
      <w:proofErr w:type="gramStart"/>
      <w:r>
        <w:rPr>
          <w:rFonts w:hint="eastAsia"/>
          <w:lang w:eastAsia="zh-CN"/>
        </w:rPr>
        <w:t>我稳定</w:t>
      </w:r>
      <w:proofErr w:type="gramEnd"/>
      <w:r>
        <w:rPr>
          <w:rFonts w:hint="eastAsia"/>
          <w:lang w:eastAsia="zh-CN"/>
        </w:rPr>
        <w:t>参加教会的聚会和服侍——因此我便觉得自己的生活一切是在可控范围之内的。我可能一直参与在教会，但对我的</w:t>
      </w:r>
      <w:proofErr w:type="gramStart"/>
      <w:r>
        <w:rPr>
          <w:rFonts w:hint="eastAsia"/>
          <w:lang w:eastAsia="zh-CN"/>
        </w:rPr>
        <w:t>心还有</w:t>
      </w:r>
      <w:proofErr w:type="gramEnd"/>
      <w:r>
        <w:rPr>
          <w:rFonts w:hint="eastAsia"/>
          <w:lang w:eastAsia="zh-CN"/>
        </w:rPr>
        <w:t>该如何度日影响不大。我可能变得爱论断对那些和</w:t>
      </w:r>
      <w:proofErr w:type="gramStart"/>
      <w:r>
        <w:rPr>
          <w:rFonts w:hint="eastAsia"/>
          <w:lang w:eastAsia="zh-CN"/>
        </w:rPr>
        <w:t>我做法</w:t>
      </w:r>
      <w:proofErr w:type="gramEnd"/>
      <w:r>
        <w:rPr>
          <w:rFonts w:hint="eastAsia"/>
          <w:lang w:eastAsia="zh-CN"/>
        </w:rPr>
        <w:t>不同的人，开始对他们不耐心。基督教因此就成了一种合宜的状态，去</w:t>
      </w:r>
      <w:proofErr w:type="gramStart"/>
      <w:r>
        <w:rPr>
          <w:rFonts w:hint="eastAsia"/>
          <w:lang w:eastAsia="zh-CN"/>
        </w:rPr>
        <w:t>做对</w:t>
      </w:r>
      <w:proofErr w:type="gramEnd"/>
      <w:r>
        <w:rPr>
          <w:rFonts w:hint="eastAsia"/>
          <w:lang w:eastAsia="zh-CN"/>
        </w:rPr>
        <w:t>的事情。</w:t>
      </w:r>
    </w:p>
    <w:p w:rsidR="00B546D9" w:rsidRDefault="00B546D9" w:rsidP="00773BD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第二是和形式主义很相近的“律法主义”。我按照规条来生活——我为自己设定的规矩，还有我为别人设定的规矩。如果我遵守了，就自我感觉良好。而且如果别人不能达到我对他们的标准，我就变得傲慢和充满苦毒。在我的生命中感受不到喜乐，因为没有值得庆祝的恩典。</w:t>
      </w:r>
    </w:p>
    <w:p w:rsidR="00B546D9" w:rsidRDefault="00B546D9" w:rsidP="00FE2F8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下一类是神秘主义——不停地追求在情绪情感上经历神。我只</w:t>
      </w:r>
      <w:proofErr w:type="gramStart"/>
      <w:r>
        <w:rPr>
          <w:rFonts w:hint="eastAsia"/>
          <w:lang w:eastAsia="zh-CN"/>
        </w:rPr>
        <w:t>为着那些</w:t>
      </w:r>
      <w:proofErr w:type="gramEnd"/>
      <w:r>
        <w:rPr>
          <w:rFonts w:hint="eastAsia"/>
          <w:lang w:eastAsia="zh-CN"/>
        </w:rPr>
        <w:t>能够感受到与神亲近的时刻活着。但如果我情绪上并不是那么兴奋，我就认为神不爱我，或者祂并不是真实存在的。</w:t>
      </w:r>
    </w:p>
    <w:p w:rsidR="00B546D9" w:rsidRDefault="00B546D9" w:rsidP="00EE716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激进主义是说，我推崇基督教，主要是可以把它当作一种修理这个破碎世界的方法。我把我和</w:t>
      </w:r>
      <w:proofErr w:type="gramStart"/>
      <w:r>
        <w:rPr>
          <w:rFonts w:hint="eastAsia"/>
          <w:lang w:eastAsia="zh-CN"/>
        </w:rPr>
        <w:t>神</w:t>
      </w:r>
      <w:r>
        <w:rPr>
          <w:rFonts w:hint="eastAsia"/>
          <w:lang w:eastAsia="zh-CN"/>
        </w:rPr>
        <w:lastRenderedPageBreak/>
        <w:t>的</w:t>
      </w:r>
      <w:proofErr w:type="gramEnd"/>
      <w:r>
        <w:rPr>
          <w:rFonts w:hint="eastAsia"/>
          <w:lang w:eastAsia="zh-CN"/>
        </w:rPr>
        <w:t>关系建立在我已经多大程度地缓解贫穷的问题之上，但是我的心却是远离祂的。</w:t>
      </w:r>
    </w:p>
    <w:p w:rsidR="00B546D9" w:rsidRDefault="00B546D9" w:rsidP="009C5C38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圣经至上——将福音弱化为只要精通圣经内容和神学。我完全清楚明白圣经的内容，但我不让它来支配我。而且，因此我也对那些知识上薄弱的人没有耐心。</w:t>
      </w:r>
    </w:p>
    <w:p w:rsidR="00B546D9" w:rsidRDefault="00B546D9" w:rsidP="002051C8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第六是一种疗伤福音。我可能讨论很多关于基督是受伤之人唯一得医治和帮助的出路。即便还没有意识到，但我已经把基督变得更像一位医师而非救主。我把人得罪人看作是一个比我自己的罪干犯神更严重的问题——我把基督教只是当作一种解决问题的出路。</w:t>
      </w:r>
    </w:p>
    <w:p w:rsidR="00B546D9" w:rsidRDefault="00B546D9" w:rsidP="001A77A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最后的这一类，你可能会称之为“社交主义”。我在教会里发现，深入的团</w:t>
      </w:r>
      <w:proofErr w:type="gramStart"/>
      <w:r>
        <w:rPr>
          <w:rFonts w:hint="eastAsia"/>
          <w:lang w:eastAsia="zh-CN"/>
        </w:rPr>
        <w:t>契</w:t>
      </w:r>
      <w:proofErr w:type="gramEnd"/>
      <w:r>
        <w:rPr>
          <w:rFonts w:hint="eastAsia"/>
          <w:lang w:eastAsia="zh-CN"/>
        </w:rPr>
        <w:t>关系和友谊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可以成为他们的偶像——基督的身体取代了基督本身。福音即被弱化为建立基督徒的社交网络。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七类反福音的思想都是基于半真半假的道理，我们却又倾向于去相信它们——这正是我们需要彼此鼓励的原因。我记得小时候上钢琴课，我的老师常常在我的手型不对的时候让我停下。当我给出合乎圣经的鼓励时，我们就好像一位钢琴老师，温柔而又定时地帮助学生意识到、并且减少已经养成的坏习惯。她不仅纠正错误的手型，也会示范正确的弹奏方法。就像那位老师一样，我们必须指出那些错误的思考方式，帮助彼此以真理为乐。</w:t>
      </w:r>
      <w:proofErr w:type="gramStart"/>
      <w:r>
        <w:rPr>
          <w:rFonts w:hint="eastAsia"/>
          <w:lang w:eastAsia="zh-CN"/>
        </w:rPr>
        <w:t>就像保罗</w:t>
      </w:r>
      <w:proofErr w:type="gramEnd"/>
      <w:r>
        <w:rPr>
          <w:rFonts w:hint="eastAsia"/>
          <w:lang w:eastAsia="zh-CN"/>
        </w:rPr>
        <w:t>在林后</w:t>
      </w:r>
      <w:r>
        <w:rPr>
          <w:rFonts w:hint="eastAsia"/>
          <w:lang w:eastAsia="zh-CN"/>
        </w:rPr>
        <w:t>10:5</w:t>
      </w:r>
      <w:r>
        <w:rPr>
          <w:rFonts w:hint="eastAsia"/>
          <w:lang w:eastAsia="zh-CN"/>
        </w:rPr>
        <w:t>所说：</w:t>
      </w:r>
    </w:p>
    <w:p w:rsidR="00B546D9" w:rsidRPr="00B546D9" w:rsidRDefault="00B546D9" w:rsidP="00B337A9">
      <w:pPr>
        <w:ind w:leftChars="200" w:left="44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将各样的计谋，各样拦阻人认识</w:t>
      </w:r>
      <w:r w:rsidRPr="00B546D9">
        <w:rPr>
          <w:rFonts w:ascii="黑体" w:eastAsia="黑体" w:hAnsi="黑体" w:hint="eastAsia"/>
          <w:lang w:eastAsia="zh-CN"/>
        </w:rPr>
        <w:t>神的那些自高之事，一概攻破了，又将人所有的心意夺回，使他都顺服基督。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挑战就是：与内心的欲望争战，要意识到我们处在一片世俗思想的汪洋大海当中，这些思想冲击着我们关于自我认识的基督教基要真理。接下来我们要探讨的是帮助改变的环境：几类可以促进彼此鼓励、追求圣洁的关系。</w:t>
      </w:r>
    </w:p>
    <w:p w:rsidR="00B546D9" w:rsidRDefault="00B546D9" w:rsidP="00B546D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三、帮助改变的环境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雅各书</w:t>
      </w:r>
      <w:r>
        <w:rPr>
          <w:rFonts w:hint="eastAsia"/>
          <w:lang w:eastAsia="zh-CN"/>
        </w:rPr>
        <w:t>5:16</w:t>
      </w:r>
      <w:r>
        <w:rPr>
          <w:rFonts w:hint="eastAsia"/>
          <w:lang w:eastAsia="zh-CN"/>
        </w:rPr>
        <w:t>提到，“</w:t>
      </w:r>
      <w:r w:rsidRPr="00B546D9">
        <w:rPr>
          <w:rFonts w:ascii="黑体" w:eastAsia="黑体" w:hAnsi="黑体" w:hint="eastAsia"/>
          <w:lang w:eastAsia="zh-CN"/>
        </w:rPr>
        <w:t>所以你们要彼此认罪，互相代求，使你们可以得医治。义人祈祷所发的力量，是大有功效的。</w:t>
      </w:r>
      <w:r>
        <w:rPr>
          <w:rFonts w:hint="eastAsia"/>
          <w:lang w:eastAsia="zh-CN"/>
        </w:rPr>
        <w:t>”我们需要在教会里做两件事，以建立彼此鼓励的健康文化：愿意分享挣扎，以及愿意在别人分享挣扎之后提供帮助。如果你不愿意向别人分享你的挣扎，如果你和其他人不够亲近，以至于无法了解到他们在什么情况下需要帮助，还有他们如何需要帮助，那么我在这次课上讲这些就是在做无用功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因此，有两个很好的问题我们可以问自己——你有没有定期和别人分享自己的挣扎——或许就是诚实地告诉偶然认识的人你确实有挣扎，之外再详细地和跟你关系更深的人分享？另外，我们有没有使教会成为一个接纳在挣扎中的人的地方？或者教会是不是那种只有问题百出的人才会被接纳的地方？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有一些关于我们可以如何建立这一种教会环境的想法。关于分享我们的挣扎方面：我想鼓励我们都在</w:t>
      </w:r>
      <w:r w:rsidR="0054369F">
        <w:rPr>
          <w:rFonts w:hint="eastAsia"/>
          <w:lang w:eastAsia="zh-CN"/>
        </w:rPr>
        <w:t>有适合的机会时，充分抓住依赖</w:t>
      </w:r>
      <w:r w:rsidR="0054369F">
        <w:rPr>
          <w:lang w:eastAsia="zh-CN"/>
        </w:rPr>
        <w:t>的机会</w:t>
      </w:r>
      <w:r>
        <w:rPr>
          <w:rFonts w:hint="eastAsia"/>
          <w:lang w:eastAsia="zh-CN"/>
        </w:rPr>
        <w:t>。因独自面对挣扎而跌倒，并没有任何敬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可言，因为你</w:t>
      </w:r>
      <w:proofErr w:type="gramStart"/>
      <w:r>
        <w:rPr>
          <w:rFonts w:hint="eastAsia"/>
          <w:lang w:eastAsia="zh-CN"/>
        </w:rPr>
        <w:t>骄傲到</w:t>
      </w:r>
      <w:proofErr w:type="gramEnd"/>
      <w:r>
        <w:rPr>
          <w:rFonts w:hint="eastAsia"/>
          <w:lang w:eastAsia="zh-CN"/>
        </w:rPr>
        <w:t>不让别人来帮助你。给别人提供机会，使他们可以服侍你。我们可以为正面对挣扎、也在考虑加入教会的人所做的最好的事情之一，就是讲清楚教会里满是像他们一样（挣扎）的人，因为就是我们这些人</w:t>
      </w:r>
      <w:r w:rsidR="0054369F">
        <w:rPr>
          <w:rFonts w:hint="eastAsia"/>
          <w:lang w:eastAsia="zh-CN"/>
        </w:rPr>
        <w:t>才</w:t>
      </w:r>
      <w:r w:rsidR="0054369F">
        <w:rPr>
          <w:lang w:eastAsia="zh-CN"/>
        </w:rPr>
        <w:t>构成教会，也是教会的荣耀之处</w:t>
      </w:r>
      <w:r>
        <w:rPr>
          <w:rFonts w:hint="eastAsia"/>
          <w:lang w:eastAsia="zh-CN"/>
        </w:rPr>
        <w:t>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还有关于服侍那些跟你分享他们挣扎的人：当有人敞开自己，来到我们面前，我们应该表现出谦卑。有一件事会很有帮助，就是避免提出老套的解决方案，这只会让事情听起来像只有愚蠢的人才会有那样子的问题。“有抑郁症的挣扎？就多读读圣经吧。多在户外呆一呆。你就会好了。”当有人向你敞开自己的一个挣扎时，他们就是给了你一块宝石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。它可能看上去粗糙又难看，但现在你却有责任去帮忙打磨它，让它变成是神</w:t>
      </w:r>
      <w:r w:rsidR="0054369F">
        <w:rPr>
          <w:rFonts w:hint="eastAsia"/>
          <w:lang w:eastAsia="zh-CN"/>
        </w:rPr>
        <w:t>成</w:t>
      </w:r>
      <w:proofErr w:type="gramStart"/>
      <w:r w:rsidR="0054369F">
        <w:rPr>
          <w:rFonts w:hint="eastAsia"/>
          <w:lang w:eastAsia="zh-CN"/>
        </w:rPr>
        <w:t>圣</w:t>
      </w:r>
      <w:r>
        <w:rPr>
          <w:rFonts w:hint="eastAsia"/>
          <w:lang w:eastAsia="zh-CN"/>
        </w:rPr>
        <w:t>工作</w:t>
      </w:r>
      <w:proofErr w:type="gramEnd"/>
      <w:r>
        <w:rPr>
          <w:rFonts w:hint="eastAsia"/>
          <w:lang w:eastAsia="zh-CN"/>
        </w:rPr>
        <w:t>的一种反射。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那些仅仅是一些关于我们需要建立的关系氛围的想法，需要是诚实敞开的关系，还有接纳处在挣扎中的人的关系。</w:t>
      </w:r>
      <w:r>
        <w:rPr>
          <w:rFonts w:hint="eastAsia"/>
          <w:lang w:eastAsia="zh-CN"/>
        </w:rPr>
        <w:t xml:space="preserve"> 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B546D9"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什么</w:t>
      </w:r>
      <w:r w:rsidR="00B546D9">
        <w:rPr>
          <w:rFonts w:hint="eastAsia"/>
          <w:lang w:eastAsia="zh-CN"/>
        </w:rPr>
        <w:t>问题吗？</w:t>
      </w:r>
      <w:r>
        <w:rPr>
          <w:rFonts w:hint="eastAsia"/>
          <w:lang w:eastAsia="zh-CN"/>
        </w:rPr>
        <w:t>】</w:t>
      </w:r>
    </w:p>
    <w:p w:rsidR="00B546D9" w:rsidRDefault="00B546D9" w:rsidP="0054369F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四、如何鼓励挣扎中的人？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我们周围的基督徒都在与肉体的私欲和周围世俗虚空的思想争战。我们被劝勉去鼓励他们、帮助他们。那么我们应如何去做？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答案因人而异。但圣经在思考这个议题上给了我们诸多智慧。先来听帖前</w:t>
      </w:r>
      <w:r>
        <w:rPr>
          <w:rFonts w:hint="eastAsia"/>
          <w:lang w:eastAsia="zh-CN"/>
        </w:rPr>
        <w:t>5:13-14:</w:t>
      </w:r>
    </w:p>
    <w:p w:rsidR="00B546D9" w:rsidRPr="003D1BBA" w:rsidRDefault="00B546D9" w:rsidP="0054369F">
      <w:pPr>
        <w:ind w:leftChars="100" w:left="220"/>
        <w:rPr>
          <w:rFonts w:ascii="黑体" w:eastAsia="黑体" w:hAnsi="黑体"/>
          <w:lang w:eastAsia="zh-CN"/>
        </w:rPr>
      </w:pPr>
      <w:r w:rsidRPr="003D1BBA">
        <w:rPr>
          <w:rFonts w:ascii="黑体" w:eastAsia="黑体" w:hAnsi="黑体" w:hint="eastAsia"/>
          <w:lang w:eastAsia="zh-CN"/>
        </w:rPr>
        <w:t>又因他们所作的工，用爱心格外尊重他们。你们也要彼此和睦。我们又劝弟兄们，要警戒不守规矩的人，勉励灰心的人，扶助软弱的人，也要向众人忍耐。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在关心周围的人上面，我们当如何？警戒不守规矩的人，勉励灰心的人，扶助软弱的人，向众人耐心。当我们面对主内弟兄姐妹的挣扎的时候，思考这三个类别对我来说非常有用。他们是不守规矩的人吗，或者像新美国标准译本所说是“难管教的”？他们灰心了、急需动力吗？还是他们只是软弱了，需要有人可以一起分担他们的重担？我又可以如何带着耐心去做？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无论他们的情况属于哪个类别，我们可以做三件事：首先，将圣经上的话讲给他们听。并不是说就扔给他们一节经文。保罗区普在他的辅导案例中说到，通常，为了按照对方可以听进去的方式把真理讲给他听，我们首先需要表现出对他的爱，去认识和了解他们，以及他们正在面对的情况。这样做之后，我们再把神真理的话语带给他们——或许是提醒他们救恩历史上的一个榜样，或许提醒他们神一直在向我们证明祂自己的信实。或者就和他们一起查考一段经文。但一定要讲圣经上的话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其次，帮助他们思想福音。将福音的各个方面讲给他们听。和他们一同赞叹</w:t>
      </w:r>
      <w:proofErr w:type="gramStart"/>
      <w:r>
        <w:rPr>
          <w:rFonts w:hint="eastAsia"/>
          <w:lang w:eastAsia="zh-CN"/>
        </w:rPr>
        <w:t>基督长阔高深</w:t>
      </w:r>
      <w:proofErr w:type="gramEnd"/>
      <w:r>
        <w:rPr>
          <w:rFonts w:hint="eastAsia"/>
          <w:lang w:eastAsia="zh-CN"/>
        </w:rPr>
        <w:t>的爱，以及我们得赦免的确定性。无论对不守规矩的、灰心的，是软弱的——你对福音的实际的理解都需要被更新。“问题的根源是福音的缺口。”因此，使用圣经来帮助他们明白，他们对福音的理解可能是不足的，重新和他们分享这个充满喜乐的好消息，“</w:t>
      </w:r>
      <w:r w:rsidR="0054369F">
        <w:rPr>
          <w:rFonts w:ascii="黑体" w:eastAsia="黑体" w:hAnsi="黑体" w:hint="eastAsia"/>
          <w:lang w:eastAsia="zh-CN"/>
        </w:rPr>
        <w:t>神使那无罪的，替我们成为罪。好叫我们在他里面成为</w:t>
      </w:r>
      <w:r w:rsidRPr="0054369F">
        <w:rPr>
          <w:rFonts w:ascii="黑体" w:eastAsia="黑体" w:hAnsi="黑体" w:hint="eastAsia"/>
          <w:lang w:eastAsia="zh-CN"/>
        </w:rPr>
        <w:t>神的义。</w:t>
      </w:r>
      <w:r>
        <w:rPr>
          <w:rFonts w:hint="eastAsia"/>
          <w:lang w:eastAsia="zh-CN"/>
        </w:rPr>
        <w:t>”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第三，在他们的生命</w:t>
      </w:r>
      <w:proofErr w:type="gramStart"/>
      <w:r>
        <w:rPr>
          <w:rFonts w:hint="eastAsia"/>
          <w:lang w:eastAsia="zh-CN"/>
        </w:rPr>
        <w:t>中数算神恩典</w:t>
      </w:r>
      <w:proofErr w:type="gramEnd"/>
      <w:r>
        <w:rPr>
          <w:rFonts w:hint="eastAsia"/>
          <w:lang w:eastAsia="zh-CN"/>
        </w:rPr>
        <w:t>作为的证据。看到任何圣灵正在他们身上结的果子，就告诉他们。如果有人被动摇，怀疑自己是不是一个真的基督徒，这将帮助他们确定</w:t>
      </w:r>
      <w:proofErr w:type="gramStart"/>
      <w:r>
        <w:rPr>
          <w:rFonts w:hint="eastAsia"/>
          <w:lang w:eastAsia="zh-CN"/>
        </w:rPr>
        <w:t>神真实</w:t>
      </w:r>
      <w:proofErr w:type="gramEnd"/>
      <w:r>
        <w:rPr>
          <w:rFonts w:hint="eastAsia"/>
          <w:lang w:eastAsia="zh-CN"/>
        </w:rPr>
        <w:t>地在改变他们。这就是保罗在诸多书信中的做法。当他写信给哥林多人的时候，即便是接下来他有很多训斥，开始的时候他也写到，“</w:t>
      </w:r>
      <w:r w:rsidR="0054369F">
        <w:rPr>
          <w:rFonts w:ascii="黑体" w:eastAsia="黑体" w:hAnsi="黑体" w:hint="eastAsia"/>
          <w:lang w:eastAsia="zh-CN"/>
        </w:rPr>
        <w:t>我常为你们感谢我的神，因</w:t>
      </w:r>
      <w:r w:rsidRPr="0054369F">
        <w:rPr>
          <w:rFonts w:ascii="黑体" w:eastAsia="黑体" w:hAnsi="黑体" w:hint="eastAsia"/>
          <w:lang w:eastAsia="zh-CN"/>
        </w:rPr>
        <w:t>神在基督耶稣里所赐给你们的恩惠。又因你们在他里面凡事富足，口才知识都全备。正如我为基督作的见证，在你们心里得以坚固。</w:t>
      </w:r>
      <w:r>
        <w:rPr>
          <w:rFonts w:hint="eastAsia"/>
          <w:lang w:eastAsia="zh-CN"/>
        </w:rPr>
        <w:t>”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我们现在来看三个案例分析——看上去比较符合保罗在</w:t>
      </w:r>
      <w:proofErr w:type="gramStart"/>
      <w:r>
        <w:rPr>
          <w:rFonts w:hint="eastAsia"/>
          <w:lang w:eastAsia="zh-CN"/>
        </w:rPr>
        <w:t>帖撒罗尼迦</w:t>
      </w:r>
      <w:proofErr w:type="gramEnd"/>
      <w:r>
        <w:rPr>
          <w:rFonts w:hint="eastAsia"/>
          <w:lang w:eastAsia="zh-CN"/>
        </w:rPr>
        <w:t>前书</w:t>
      </w:r>
      <w:r>
        <w:rPr>
          <w:rFonts w:hint="eastAsia"/>
          <w:lang w:eastAsia="zh-CN"/>
        </w:rPr>
        <w:t>5:14</w:t>
      </w:r>
      <w:r>
        <w:rPr>
          <w:rFonts w:hint="eastAsia"/>
          <w:lang w:eastAsia="zh-CN"/>
        </w:rPr>
        <w:t>罗列的三个类别的例子。每个例子中，我将会给那个设定的人物一些背景介绍，之后我们再一起讨论几个问题。</w:t>
      </w:r>
    </w:p>
    <w:p w:rsidR="00B546D9" w:rsidRDefault="0054369F" w:rsidP="0054369F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“警戒不守规矩的人”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我们假设你在和苏</w:t>
      </w:r>
      <w:r w:rsidR="0054369F">
        <w:rPr>
          <w:rFonts w:hint="eastAsia"/>
          <w:lang w:eastAsia="zh-CN"/>
        </w:rPr>
        <w:t>姊妹之间</w:t>
      </w:r>
      <w:r w:rsidR="0054369F">
        <w:rPr>
          <w:lang w:eastAsia="zh-CN"/>
        </w:rPr>
        <w:t>有一个对话，发现</w:t>
      </w:r>
      <w:r>
        <w:rPr>
          <w:rFonts w:hint="eastAsia"/>
          <w:lang w:eastAsia="zh-CN"/>
        </w:rPr>
        <w:t>她无法让自己远离试探。她发现自己陷入很大的试探，去爱这个世界上的事，</w:t>
      </w:r>
      <w:r w:rsidR="0054369F">
        <w:rPr>
          <w:rFonts w:hint="eastAsia"/>
          <w:lang w:eastAsia="zh-CN"/>
        </w:rPr>
        <w:t>她很</w:t>
      </w:r>
      <w:r>
        <w:rPr>
          <w:rFonts w:hint="eastAsia"/>
          <w:lang w:eastAsia="zh-CN"/>
        </w:rPr>
        <w:t>看某一个电视节目，</w:t>
      </w:r>
      <w:r w:rsidR="0054369F">
        <w:rPr>
          <w:rFonts w:hint="eastAsia"/>
          <w:lang w:eastAsia="zh-CN"/>
        </w:rPr>
        <w:t>这个</w:t>
      </w:r>
      <w:r w:rsidR="0054369F">
        <w:rPr>
          <w:lang w:eastAsia="zh-CN"/>
        </w:rPr>
        <w:t>节目</w:t>
      </w:r>
      <w:r>
        <w:rPr>
          <w:rFonts w:hint="eastAsia"/>
          <w:lang w:eastAsia="zh-CN"/>
        </w:rPr>
        <w:t>让她总是不满足于现实生活中神已经给她一切。但她</w:t>
      </w:r>
      <w:proofErr w:type="gramStart"/>
      <w:r>
        <w:rPr>
          <w:rFonts w:hint="eastAsia"/>
          <w:lang w:eastAsia="zh-CN"/>
        </w:rPr>
        <w:t>真的真的</w:t>
      </w:r>
      <w:proofErr w:type="gramEnd"/>
      <w:r>
        <w:rPr>
          <w:rFonts w:hint="eastAsia"/>
          <w:lang w:eastAsia="zh-CN"/>
        </w:rPr>
        <w:t>非常爱看，而且看过之后还饶有兴致地跟同事讨论节目内容。你们已经聊过这个节目对她生命的破坏力比她能意识到的要大。但在她承认节目常常使她陷入带着罪的不满足情绪的同时，她却从来没有停止看它。她算是不守规矩的人，而且看上去对她</w:t>
      </w:r>
      <w:proofErr w:type="gramStart"/>
      <w:r>
        <w:rPr>
          <w:rFonts w:hint="eastAsia"/>
          <w:lang w:eastAsia="zh-CN"/>
        </w:rPr>
        <w:t>的灵命是</w:t>
      </w:r>
      <w:proofErr w:type="gramEnd"/>
      <w:r>
        <w:rPr>
          <w:rFonts w:hint="eastAsia"/>
          <w:lang w:eastAsia="zh-CN"/>
        </w:rPr>
        <w:t>冷淡的。</w:t>
      </w:r>
    </w:p>
    <w:p w:rsidR="0054369F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两个问题：第一，在苏对福音的理解上，缺口在哪里？</w:t>
      </w:r>
    </w:p>
    <w:p w:rsidR="0054369F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B546D9">
        <w:rPr>
          <w:rFonts w:hint="eastAsia"/>
          <w:lang w:eastAsia="zh-CN"/>
        </w:rPr>
        <w:t>教师：调动全班实际来讨论这些问题。可能会提到括号内的点，但不必都要用到。</w:t>
      </w:r>
      <w:r>
        <w:rPr>
          <w:rFonts w:hint="eastAsia"/>
          <w:lang w:eastAsia="zh-CN"/>
        </w:rPr>
        <w:t>】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这是一个关于什么是真正的悔改的问题。正如保罗</w:t>
      </w:r>
      <w:r>
        <w:rPr>
          <w:rFonts w:hint="eastAsia"/>
          <w:lang w:eastAsia="zh-CN"/>
        </w:rPr>
        <w:t>在罗</w:t>
      </w:r>
      <w:r>
        <w:rPr>
          <w:rFonts w:hint="eastAsia"/>
          <w:lang w:eastAsia="zh-CN"/>
        </w:rPr>
        <w:t xml:space="preserve"> 6:2</w:t>
      </w:r>
      <w:r w:rsidR="00B546D9">
        <w:rPr>
          <w:rFonts w:hint="eastAsia"/>
          <w:lang w:eastAsia="zh-CN"/>
        </w:rPr>
        <w:t>所说，“</w:t>
      </w:r>
      <w:r w:rsidR="00B546D9" w:rsidRPr="0054369F">
        <w:rPr>
          <w:rFonts w:ascii="黑体" w:eastAsia="黑体" w:hAnsi="黑体" w:hint="eastAsia"/>
          <w:lang w:eastAsia="zh-CN"/>
        </w:rPr>
        <w:t>我们在罪上死了的人、岂可仍在罪中活着呢？</w:t>
      </w:r>
      <w:r w:rsidR="00B546D9">
        <w:rPr>
          <w:rFonts w:hint="eastAsia"/>
          <w:lang w:eastAsia="zh-CN"/>
        </w:rPr>
        <w:t>”</w:t>
      </w:r>
      <w:r w:rsidR="00B546D9"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她明白作为一个基督徒，怎样算是悔改吗？认真对待耶稣的话语又意味着什么</w:t>
      </w:r>
      <w:r>
        <w:rPr>
          <w:rFonts w:hint="eastAsia"/>
          <w:lang w:eastAsia="zh-CN"/>
        </w:rPr>
        <w:t>？太</w:t>
      </w:r>
      <w:r>
        <w:rPr>
          <w:rFonts w:hint="eastAsia"/>
          <w:lang w:eastAsia="zh-CN"/>
        </w:rPr>
        <w:t>5:30</w:t>
      </w:r>
      <w:r>
        <w:rPr>
          <w:rFonts w:hint="eastAsia"/>
          <w:lang w:eastAsia="zh-CN"/>
        </w:rPr>
        <w:t>说</w:t>
      </w:r>
      <w:r w:rsidR="00B546D9">
        <w:rPr>
          <w:rFonts w:hint="eastAsia"/>
          <w:lang w:eastAsia="zh-CN"/>
        </w:rPr>
        <w:t>：“</w:t>
      </w:r>
      <w:r w:rsidR="00B546D9" w:rsidRPr="0054369F">
        <w:rPr>
          <w:rFonts w:ascii="黑体" w:eastAsia="黑体" w:hAnsi="黑体" w:hint="eastAsia"/>
          <w:lang w:eastAsia="zh-CN"/>
        </w:rPr>
        <w:t>若是右手叫你跌倒、就砍下来丢掉</w:t>
      </w:r>
      <w:r>
        <w:rPr>
          <w:rFonts w:hint="eastAsia"/>
          <w:lang w:eastAsia="zh-CN"/>
        </w:rPr>
        <w:t>。</w:t>
      </w:r>
      <w:r w:rsidR="00B546D9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）</w:t>
      </w:r>
    </w:p>
    <w:p w:rsidR="0054369F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第二，你会对苏说什么？</w:t>
      </w:r>
      <w:r>
        <w:rPr>
          <w:rFonts w:hint="eastAsia"/>
          <w:lang w:eastAsia="zh-CN"/>
        </w:rPr>
        <w:t xml:space="preserve">? 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对</w:t>
      </w:r>
      <w:proofErr w:type="gramStart"/>
      <w:r w:rsidR="00B546D9">
        <w:rPr>
          <w:rFonts w:hint="eastAsia"/>
          <w:lang w:eastAsia="zh-CN"/>
        </w:rPr>
        <w:t>她讲哥林多</w:t>
      </w:r>
      <w:proofErr w:type="gramEnd"/>
      <w:r w:rsidR="00B546D9">
        <w:rPr>
          <w:rFonts w:hint="eastAsia"/>
          <w:lang w:eastAsia="zh-CN"/>
        </w:rPr>
        <w:t>后书</w:t>
      </w:r>
      <w:r w:rsidR="00B546D9">
        <w:rPr>
          <w:rFonts w:hint="eastAsia"/>
          <w:lang w:eastAsia="zh-CN"/>
        </w:rPr>
        <w:t>7</w:t>
      </w:r>
      <w:r w:rsidR="00B546D9">
        <w:rPr>
          <w:rFonts w:hint="eastAsia"/>
          <w:lang w:eastAsia="zh-CN"/>
        </w:rPr>
        <w:t>章里提到的，依着世俗的意思忧愁和依着神的意思忧愁之</w:t>
      </w:r>
      <w:r>
        <w:rPr>
          <w:rFonts w:hint="eastAsia"/>
          <w:lang w:eastAsia="zh-CN"/>
        </w:rPr>
        <w:t>间的不同。她可能</w:t>
      </w:r>
      <w:proofErr w:type="gramStart"/>
      <w:r>
        <w:rPr>
          <w:rFonts w:hint="eastAsia"/>
          <w:lang w:eastAsia="zh-CN"/>
        </w:rPr>
        <w:t>后悔看</w:t>
      </w:r>
      <w:proofErr w:type="gramEnd"/>
      <w:r>
        <w:rPr>
          <w:rFonts w:hint="eastAsia"/>
          <w:lang w:eastAsia="zh-CN"/>
        </w:rPr>
        <w:t>电视节目，但她并没有真的悔改。“</w:t>
      </w:r>
      <w:r w:rsidRPr="0054369F">
        <w:rPr>
          <w:rFonts w:ascii="黑体" w:eastAsia="黑体" w:hAnsi="黑体" w:hint="eastAsia"/>
          <w:lang w:eastAsia="zh-CN"/>
        </w:rPr>
        <w:t>因为依着</w:t>
      </w:r>
      <w:r w:rsidR="00B546D9" w:rsidRPr="0054369F">
        <w:rPr>
          <w:rFonts w:ascii="黑体" w:eastAsia="黑体" w:hAnsi="黑体" w:hint="eastAsia"/>
          <w:lang w:eastAsia="zh-CN"/>
        </w:rPr>
        <w:t>神的意思忧愁，就生出没有后悔的懊悔来，以</w:t>
      </w:r>
      <w:r w:rsidR="00B546D9" w:rsidRPr="0054369F">
        <w:rPr>
          <w:rFonts w:ascii="黑体" w:eastAsia="黑体" w:hAnsi="黑体" w:hint="eastAsia"/>
          <w:lang w:eastAsia="zh-CN"/>
        </w:rPr>
        <w:lastRenderedPageBreak/>
        <w:t>致得救。但世俗的忧愁，是叫人死。</w:t>
      </w:r>
      <w:r w:rsidR="00B546D9">
        <w:rPr>
          <w:rFonts w:hint="eastAsia"/>
          <w:lang w:eastAsia="zh-CN"/>
        </w:rPr>
        <w:t>”</w:t>
      </w:r>
      <w:r w:rsidR="00B546D9"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10</w:t>
      </w:r>
      <w:r w:rsidR="00B546D9">
        <w:rPr>
          <w:rFonts w:hint="eastAsia"/>
          <w:lang w:eastAsia="zh-CN"/>
        </w:rPr>
        <w:t>节）</w:t>
      </w:r>
      <w:proofErr w:type="gramStart"/>
      <w:r w:rsidR="00B546D9">
        <w:rPr>
          <w:rFonts w:hint="eastAsia"/>
          <w:lang w:eastAsia="zh-CN"/>
        </w:rPr>
        <w:t>警告她罪在</w:t>
      </w:r>
      <w:proofErr w:type="gramEnd"/>
      <w:r w:rsidR="00B546D9">
        <w:rPr>
          <w:rFonts w:hint="eastAsia"/>
          <w:lang w:eastAsia="zh-CN"/>
        </w:rPr>
        <w:t>她生命中会带来的后果。积极地鼓励她关于喜乐和满足是从追求属神的事而来的（诗</w:t>
      </w:r>
      <w:r w:rsidR="00B546D9">
        <w:rPr>
          <w:rFonts w:hint="eastAsia"/>
          <w:lang w:eastAsia="zh-CN"/>
        </w:rPr>
        <w:t>119-1-3</w:t>
      </w:r>
      <w:r w:rsidR="00B546D9">
        <w:rPr>
          <w:rFonts w:hint="eastAsia"/>
          <w:lang w:eastAsia="zh-CN"/>
        </w:rPr>
        <w:t>），</w:t>
      </w:r>
      <w:r w:rsidR="00B546D9"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是从认识到她自己本不配得神的爱、但</w:t>
      </w:r>
      <w:proofErr w:type="gramStart"/>
      <w:r w:rsidR="00B546D9">
        <w:rPr>
          <w:rFonts w:hint="eastAsia"/>
          <w:lang w:eastAsia="zh-CN"/>
        </w:rPr>
        <w:t>籍着</w:t>
      </w:r>
      <w:proofErr w:type="gramEnd"/>
      <w:r w:rsidR="00B546D9">
        <w:rPr>
          <w:rFonts w:hint="eastAsia"/>
          <w:lang w:eastAsia="zh-CN"/>
        </w:rPr>
        <w:t>神的恩典却也得到了祂的爱而来的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罗</w:t>
      </w:r>
      <w:r>
        <w:rPr>
          <w:rFonts w:hint="eastAsia"/>
          <w:lang w:eastAsia="zh-CN"/>
        </w:rPr>
        <w:t xml:space="preserve"> 5:8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）</w:t>
      </w:r>
    </w:p>
    <w:p w:rsidR="00B546D9" w:rsidRDefault="00B546D9" w:rsidP="0054369F">
      <w:pPr>
        <w:pStyle w:val="Heading2"/>
        <w:rPr>
          <w:lang w:eastAsia="zh-CN"/>
        </w:rPr>
      </w:pPr>
      <w:r>
        <w:rPr>
          <w:rFonts w:hint="eastAsia"/>
          <w:lang w:eastAsia="zh-CN"/>
        </w:rPr>
        <w:t>勉励灰心的人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前面是一个警戒不守规矩的人的例子。下面我们来思考</w:t>
      </w:r>
      <w:r w:rsidR="0054369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“勉励灰心的人”意味着什么。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以乔</w:t>
      </w:r>
      <w:r w:rsidR="0054369F">
        <w:rPr>
          <w:rFonts w:hint="eastAsia"/>
          <w:lang w:eastAsia="zh-CN"/>
        </w:rPr>
        <w:t>弟兄为</w:t>
      </w:r>
      <w:r>
        <w:rPr>
          <w:rFonts w:hint="eastAsia"/>
          <w:lang w:eastAsia="zh-CN"/>
        </w:rPr>
        <w:t>例。他快要三十岁了，还在试着寻找人生的方向。他有一份没什么前途的工作，并不觉得自己在教会当中特别有用，（有点）想结婚但好像八字还没一撇</w:t>
      </w:r>
      <w:r w:rsidR="0054369F">
        <w:rPr>
          <w:rFonts w:hint="eastAsia"/>
          <w:lang w:eastAsia="zh-CN"/>
        </w:rPr>
        <w:t>……</w:t>
      </w:r>
      <w:r>
        <w:rPr>
          <w:rFonts w:hint="eastAsia"/>
          <w:lang w:eastAsia="zh-CN"/>
        </w:rPr>
        <w:t>关于神对他生命的安排是什么，他已经困惑了好多年。他感觉自己都快要放弃了，即便他其实也并不清楚到底“放弃”意味着什么。但听上去很激动人心。他很少服侍别人，但他说自己很乐意去服侍，他只是不认为自己有什么可以贡献出来的。当他看到所有的长老的时候，就把他们看成是“超级基督徒”，而他自己什么都不是。</w:t>
      </w:r>
    </w:p>
    <w:p w:rsidR="0054369F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我们来就这个案例讨论一下同样的一些问题。在</w:t>
      </w:r>
      <w:r w:rsidR="0054369F">
        <w:rPr>
          <w:rFonts w:hint="eastAsia"/>
          <w:lang w:eastAsia="zh-CN"/>
        </w:rPr>
        <w:t>乔弟兄</w:t>
      </w:r>
      <w:r>
        <w:rPr>
          <w:rFonts w:hint="eastAsia"/>
          <w:lang w:eastAsia="zh-CN"/>
        </w:rPr>
        <w:t>对福音的理解中那个缺口在哪里？</w:t>
      </w:r>
      <w:r w:rsidR="0054369F">
        <w:rPr>
          <w:rFonts w:hint="eastAsia"/>
          <w:lang w:eastAsia="zh-CN"/>
        </w:rPr>
        <w:t xml:space="preserve"> 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有可能体现在很多地方。他莫名其妙地陷入了律法主义，就是说开始的时候认为是圣灵的工作，但现在他觉得人生需要人自己的努力。他把价值</w:t>
      </w:r>
      <w:proofErr w:type="gramStart"/>
      <w:r w:rsidR="00B546D9">
        <w:rPr>
          <w:rFonts w:hint="eastAsia"/>
          <w:lang w:eastAsia="zh-CN"/>
        </w:rPr>
        <w:t>感直接</w:t>
      </w:r>
      <w:proofErr w:type="gramEnd"/>
      <w:r w:rsidR="00B546D9">
        <w:rPr>
          <w:rFonts w:hint="eastAsia"/>
          <w:lang w:eastAsia="zh-CN"/>
        </w:rPr>
        <w:t>挂钩于自己是否有用，这就使他变得很沮丧。因此要提醒他，他在神面前的价值根基于基督已经成就的事情，而不是他自己。</w:t>
      </w:r>
      <w:r>
        <w:rPr>
          <w:rFonts w:hint="eastAsia"/>
          <w:lang w:eastAsia="zh-CN"/>
        </w:rPr>
        <w:t>）</w:t>
      </w:r>
    </w:p>
    <w:p w:rsidR="0054369F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你会对乔说些什么来鼓励他呢</w:t>
      </w:r>
      <w:r>
        <w:rPr>
          <w:rFonts w:hint="eastAsia"/>
          <w:lang w:eastAsia="zh-CN"/>
        </w:rPr>
        <w:t xml:space="preserve">? 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帮助他明白，他的责任在于神已经放在他面前的事情。他的价值不是来自别人的肯定。和他分享，神已经应许给祂儿女那荣耀的盼望：</w:t>
      </w:r>
      <w:r w:rsidR="00B546D9"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“</w:t>
      </w:r>
      <w:r w:rsidR="00B546D9" w:rsidRPr="0054369F">
        <w:rPr>
          <w:rFonts w:ascii="黑体" w:eastAsia="黑体" w:hAnsi="黑体" w:hint="eastAsia"/>
          <w:lang w:eastAsia="zh-CN"/>
        </w:rPr>
        <w:t>愿颂赞归与我们主耶稣基督的父神，他曾照自己的大怜悯，借耶稣基督从死里复活，重生了我们，叫我们有活泼的盼望</w:t>
      </w:r>
      <w:r w:rsidR="00B546D9">
        <w:rPr>
          <w:rFonts w:hint="eastAsia"/>
          <w:lang w:eastAsia="zh-CN"/>
        </w:rPr>
        <w:t>”</w:t>
      </w:r>
      <w:r w:rsidR="00B546D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彼前</w:t>
      </w:r>
      <w:r w:rsidR="00B546D9">
        <w:rPr>
          <w:rFonts w:hint="eastAsia"/>
          <w:lang w:eastAsia="zh-CN"/>
        </w:rPr>
        <w:t>1:3</w:t>
      </w:r>
      <w:r>
        <w:rPr>
          <w:rFonts w:hint="eastAsia"/>
          <w:lang w:eastAsia="zh-CN"/>
        </w:rPr>
        <w:t>）</w:t>
      </w:r>
      <w:r w:rsidR="00B546D9">
        <w:rPr>
          <w:rFonts w:hint="eastAsia"/>
          <w:lang w:eastAsia="zh-CN"/>
        </w:rPr>
        <w:t>。和他分享，教会当中所有的基督徒都被分配了恩赐以彼此服侍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林前</w:t>
      </w:r>
      <w:r w:rsidR="00B546D9">
        <w:rPr>
          <w:rFonts w:hint="eastAsia"/>
          <w:lang w:eastAsia="zh-CN"/>
        </w:rPr>
        <w:t>12:25</w:t>
      </w:r>
      <w:r>
        <w:rPr>
          <w:rFonts w:hint="eastAsia"/>
          <w:lang w:eastAsia="zh-CN"/>
        </w:rPr>
        <w:t>）</w:t>
      </w:r>
      <w:r w:rsidR="00B546D9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）</w:t>
      </w:r>
      <w:r w:rsidR="00B546D9">
        <w:rPr>
          <w:rFonts w:hint="eastAsia"/>
          <w:lang w:eastAsia="zh-CN"/>
        </w:rPr>
        <w:t xml:space="preserve"> </w:t>
      </w:r>
    </w:p>
    <w:p w:rsidR="00B546D9" w:rsidRDefault="00B546D9" w:rsidP="0054369F">
      <w:pPr>
        <w:pStyle w:val="Heading2"/>
        <w:rPr>
          <w:lang w:eastAsia="zh-CN"/>
        </w:rPr>
      </w:pPr>
      <w:r>
        <w:rPr>
          <w:rFonts w:hint="eastAsia"/>
          <w:lang w:eastAsia="zh-CN"/>
        </w:rPr>
        <w:t>扶助软弱的人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我们继续来看这节经文第三个部分：“扶助软弱的人”。谁会是软弱的人？在某种程度上，我们都是。但在我们当中，有些人的</w:t>
      </w:r>
      <w:proofErr w:type="gramStart"/>
      <w:r>
        <w:rPr>
          <w:rFonts w:hint="eastAsia"/>
          <w:lang w:eastAsia="zh-CN"/>
        </w:rPr>
        <w:t>软弱会</w:t>
      </w:r>
      <w:proofErr w:type="gramEnd"/>
      <w:r>
        <w:rPr>
          <w:rFonts w:hint="eastAsia"/>
          <w:lang w:eastAsia="zh-CN"/>
        </w:rPr>
        <w:t>造成他们</w:t>
      </w:r>
      <w:proofErr w:type="gramStart"/>
      <w:r>
        <w:rPr>
          <w:rFonts w:hint="eastAsia"/>
          <w:lang w:eastAsia="zh-CN"/>
        </w:rPr>
        <w:t>属灵上</w:t>
      </w:r>
      <w:proofErr w:type="gramEnd"/>
      <w:r>
        <w:rPr>
          <w:rFonts w:hint="eastAsia"/>
          <w:lang w:eastAsia="zh-CN"/>
        </w:rPr>
        <w:t>变得很脆弱。这可能是因为生命中一些特别的处境，使得每天</w:t>
      </w:r>
      <w:proofErr w:type="gramStart"/>
      <w:r>
        <w:rPr>
          <w:rFonts w:hint="eastAsia"/>
          <w:lang w:eastAsia="zh-CN"/>
        </w:rPr>
        <w:t>来信靠神变得</w:t>
      </w:r>
      <w:proofErr w:type="gramEnd"/>
      <w:r>
        <w:rPr>
          <w:rFonts w:hint="eastAsia"/>
          <w:lang w:eastAsia="zh-CN"/>
        </w:rPr>
        <w:t>很困难。</w:t>
      </w:r>
      <w:bookmarkStart w:id="0" w:name="_GoBack"/>
      <w:bookmarkEnd w:id="0"/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我们以</w:t>
      </w:r>
      <w:r w:rsidR="0054369F">
        <w:rPr>
          <w:rFonts w:hint="eastAsia"/>
          <w:lang w:eastAsia="zh-CN"/>
        </w:rPr>
        <w:t>麦姊妹</w:t>
      </w:r>
      <w:r>
        <w:rPr>
          <w:rFonts w:hint="eastAsia"/>
          <w:lang w:eastAsia="zh-CN"/>
        </w:rPr>
        <w:t>为例。</w:t>
      </w:r>
      <w:r w:rsidR="0054369F">
        <w:rPr>
          <w:rFonts w:hint="eastAsia"/>
          <w:lang w:eastAsia="zh-CN"/>
        </w:rPr>
        <w:t>麦姊妹</w:t>
      </w:r>
      <w:r>
        <w:rPr>
          <w:rFonts w:hint="eastAsia"/>
          <w:lang w:eastAsia="zh-CN"/>
        </w:rPr>
        <w:t>被诊断为临床抑郁症。他无法像原来那样做好的事情。在他现在和</w:t>
      </w:r>
      <w:proofErr w:type="gramStart"/>
      <w:r>
        <w:rPr>
          <w:rFonts w:hint="eastAsia"/>
          <w:lang w:eastAsia="zh-CN"/>
        </w:rPr>
        <w:t>神的</w:t>
      </w:r>
      <w:proofErr w:type="gramEnd"/>
      <w:r>
        <w:rPr>
          <w:rFonts w:hint="eastAsia"/>
          <w:lang w:eastAsia="zh-CN"/>
        </w:rPr>
        <w:t>关系上，他非常挣扎，以至于以前他所倚赖的那些满有信心的感觉离他越来越远，这是他从来没有想到过的。借着和牧师一起的努力，他现在开始认识到一些问题</w:t>
      </w:r>
      <w:proofErr w:type="gramStart"/>
      <w:r>
        <w:rPr>
          <w:rFonts w:hint="eastAsia"/>
          <w:lang w:eastAsia="zh-CN"/>
        </w:rPr>
        <w:t>的属灵根源</w:t>
      </w:r>
      <w:proofErr w:type="gramEnd"/>
      <w:r>
        <w:rPr>
          <w:rFonts w:hint="eastAsia"/>
          <w:lang w:eastAsia="zh-CN"/>
        </w:rPr>
        <w:t>，或许和我们之前讨论过的一些案例很相似。但是他头脑中对于急剧下沉的抑郁状态更加敏感，而且还有无法避免的身体上的疾病反应。在这种情况下，虽然并不一定需要，但他的医生也在帮助他处理身体方面的问题，然而</w:t>
      </w:r>
      <w:r w:rsidR="0054369F">
        <w:rPr>
          <w:rFonts w:hint="eastAsia"/>
          <w:lang w:eastAsia="zh-CN"/>
        </w:rPr>
        <w:t>麦姊妹还是非常沮丧、灰心。麦姊妹</w:t>
      </w:r>
      <w:r>
        <w:rPr>
          <w:rFonts w:hint="eastAsia"/>
          <w:lang w:eastAsia="zh-CN"/>
        </w:rPr>
        <w:t>是软弱的人。</w:t>
      </w:r>
    </w:p>
    <w:p w:rsidR="0054369F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第一个问题：在麦克斯对福音的理解中，有哪些可能存在的缺口？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考虑一下，他的软弱是怎样的。可能</w:t>
      </w:r>
      <w:r w:rsidR="00B546D9"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是信心上软弱。他目前的一些情绪好像是会一直持续下去，因此神的应许显得特别遥远，快要消失不见了。帮助他学习去信靠神而不是他自己。</w:t>
      </w:r>
      <w:r w:rsidR="00B546D9">
        <w:rPr>
          <w:rFonts w:hint="eastAsia"/>
          <w:lang w:eastAsia="zh-CN"/>
        </w:rPr>
        <w:t xml:space="preserve"> </w:t>
      </w:r>
      <w:r w:rsidR="00B546D9">
        <w:rPr>
          <w:rFonts w:hint="eastAsia"/>
          <w:lang w:eastAsia="zh-CN"/>
        </w:rPr>
        <w:t>归根结底，回到福音的本质上去。或者他所需要的帮助是不断地提醒他，在他的周围有爱他的基督徒，他们的爱是根植于比他自己“值得被爱”更可靠的东西上。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</w:p>
    <w:p w:rsidR="0054369F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第二个问题：你可以做什么或者说什么来鼓励麦克斯？</w:t>
      </w:r>
    </w:p>
    <w:p w:rsidR="00B546D9" w:rsidRDefault="0054369F" w:rsidP="00B546D9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B546D9">
        <w:rPr>
          <w:rFonts w:hint="eastAsia"/>
          <w:lang w:eastAsia="zh-CN"/>
        </w:rPr>
        <w:t>和他分享带有盼望的福音。帮助他看到，他所经历的患难如何在生出忍耐、老练，还有最终的盼望（罗</w:t>
      </w:r>
      <w:r w:rsidR="00B546D9">
        <w:rPr>
          <w:rFonts w:hint="eastAsia"/>
          <w:lang w:eastAsia="zh-CN"/>
        </w:rPr>
        <w:t>5:3-5</w:t>
      </w:r>
      <w:r w:rsidR="00B546D9">
        <w:rPr>
          <w:rFonts w:hint="eastAsia"/>
          <w:lang w:eastAsia="zh-CN"/>
        </w:rPr>
        <w:t>）。提醒他，即便是他会怀疑为什么自己要如此挣扎，他也必须要信靠神的良善的诸多原因（林后</w:t>
      </w:r>
      <w:r w:rsidR="00B546D9">
        <w:rPr>
          <w:rFonts w:hint="eastAsia"/>
          <w:lang w:eastAsia="zh-CN"/>
        </w:rPr>
        <w:t>12:8-10</w:t>
      </w:r>
      <w:r w:rsidR="00B546D9">
        <w:rPr>
          <w:rFonts w:hint="eastAsia"/>
          <w:lang w:eastAsia="zh-CN"/>
        </w:rPr>
        <w:t>）。尤其对于这一类软弱者，我们不能仅仅满足于把真理丢给他们，就觉得我们的工作圆满了。有时我们需要在他们受苦的时候，安静倾听，或者陪伴他们一起。其它时间，我们也需要为他们祷告，去满足他们身体方面的需要，还有贡献友谊。我们不应该只是口传真理，而是</w:t>
      </w:r>
      <w:r w:rsidR="00B546D9">
        <w:rPr>
          <w:rFonts w:hint="eastAsia"/>
          <w:lang w:eastAsia="zh-CN"/>
        </w:rPr>
        <w:lastRenderedPageBreak/>
        <w:t>要做上述的事情，以便创造机会可以讲出真理。</w:t>
      </w:r>
      <w:r>
        <w:rPr>
          <w:rFonts w:hint="eastAsia"/>
          <w:lang w:eastAsia="zh-CN"/>
        </w:rPr>
        <w:t>）</w:t>
      </w:r>
    </w:p>
    <w:p w:rsidR="00B546D9" w:rsidRDefault="00B546D9" w:rsidP="0054369F">
      <w:pPr>
        <w:pStyle w:val="Heading2"/>
        <w:rPr>
          <w:lang w:eastAsia="zh-CN"/>
        </w:rPr>
      </w:pPr>
      <w:r>
        <w:rPr>
          <w:rFonts w:hint="eastAsia"/>
          <w:lang w:eastAsia="zh-CN"/>
        </w:rPr>
        <w:t>向众人忍耐</w:t>
      </w:r>
    </w:p>
    <w:p w:rsid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最后，保罗说“向众人忍耐”。无论是对待身体上软弱的人，还是面对让人抓狂的顽固之人，还是那些自我感觉不错、自觉不需要你鼓励的人，我们的姿态都是要忍耐。你所要做的不是定罪，不是让他们为自己缓慢的成长感到羞愧。真正的忍耐始于明白我们的天父一直以来对我们是何等的忍耐。带着忍耐地去服侍你的弟兄姐妹们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他们反应了神的形象，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充满了向神对我们的忍耐的感恩。</w:t>
      </w:r>
    </w:p>
    <w:p w:rsidR="00B546D9" w:rsidRPr="00B546D9" w:rsidRDefault="00B546D9" w:rsidP="00B546D9">
      <w:pPr>
        <w:rPr>
          <w:lang w:eastAsia="zh-CN"/>
        </w:rPr>
      </w:pPr>
      <w:r>
        <w:rPr>
          <w:rFonts w:hint="eastAsia"/>
          <w:lang w:eastAsia="zh-CN"/>
        </w:rPr>
        <w:t>我们爱因神先爱了我们。我们的爱源于祂的爱，也理应反映出祂的爱。因此，愿我们竭力在基督里将彼此完完全全地引到神面前。</w:t>
      </w:r>
    </w:p>
    <w:sectPr w:rsidR="00B546D9" w:rsidRPr="00B546D9" w:rsidSect="00B20935">
      <w:footerReference w:type="even" r:id="rId9"/>
      <w:footerReference w:type="default" r:id="rId10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44" w:rsidRDefault="00416B44" w:rsidP="00455E33">
      <w:pPr>
        <w:spacing w:after="0"/>
      </w:pPr>
      <w:r>
        <w:separator/>
      </w:r>
    </w:p>
  </w:endnote>
  <w:endnote w:type="continuationSeparator" w:id="0">
    <w:p w:rsidR="00416B44" w:rsidRDefault="00416B4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99" w:rsidRDefault="0071349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F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499" w:rsidRDefault="0071349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99" w:rsidRDefault="0071349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7A9">
      <w:rPr>
        <w:rStyle w:val="PageNumber"/>
        <w:noProof/>
      </w:rPr>
      <w:t>6</w:t>
    </w:r>
    <w:r>
      <w:rPr>
        <w:rStyle w:val="PageNumber"/>
      </w:rPr>
      <w:fldChar w:fldCharType="end"/>
    </w:r>
  </w:p>
  <w:p w:rsidR="00713499" w:rsidRDefault="0071349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44" w:rsidRDefault="00416B44" w:rsidP="00455E33">
      <w:pPr>
        <w:spacing w:after="0"/>
      </w:pPr>
      <w:r>
        <w:separator/>
      </w:r>
    </w:p>
  </w:footnote>
  <w:footnote w:type="continuationSeparator" w:id="0">
    <w:p w:rsidR="00416B44" w:rsidRDefault="00416B44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4F2CBF"/>
    <w:multiLevelType w:val="hybridMultilevel"/>
    <w:tmpl w:val="BADE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FA2B6E"/>
    <w:multiLevelType w:val="hybridMultilevel"/>
    <w:tmpl w:val="A9C09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CB1458"/>
    <w:multiLevelType w:val="hybridMultilevel"/>
    <w:tmpl w:val="55564EF8"/>
    <w:lvl w:ilvl="0" w:tplc="F452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D87D29"/>
    <w:multiLevelType w:val="hybridMultilevel"/>
    <w:tmpl w:val="D0BAEC38"/>
    <w:lvl w:ilvl="0" w:tplc="849E3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FF17CA"/>
    <w:multiLevelType w:val="hybridMultilevel"/>
    <w:tmpl w:val="CEF627A4"/>
    <w:lvl w:ilvl="0" w:tplc="F452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132AAC"/>
    <w:multiLevelType w:val="hybridMultilevel"/>
    <w:tmpl w:val="F95E1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6C8F27E">
      <w:numFmt w:val="bullet"/>
      <w:lvlText w:val="•"/>
      <w:lvlJc w:val="left"/>
      <w:pPr>
        <w:ind w:left="1140" w:hanging="720"/>
      </w:pPr>
      <w:rPr>
        <w:rFonts w:ascii="新宋体" w:eastAsia="新宋体" w:hAnsi="新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F3656"/>
    <w:multiLevelType w:val="hybridMultilevel"/>
    <w:tmpl w:val="8880F5D4"/>
    <w:lvl w:ilvl="0" w:tplc="F452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20E75E0"/>
    <w:multiLevelType w:val="hybridMultilevel"/>
    <w:tmpl w:val="E2B6135C"/>
    <w:lvl w:ilvl="0" w:tplc="AAF8A0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326492"/>
    <w:multiLevelType w:val="hybridMultilevel"/>
    <w:tmpl w:val="1DC460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CE094C"/>
    <w:multiLevelType w:val="hybridMultilevel"/>
    <w:tmpl w:val="FC062B22"/>
    <w:lvl w:ilvl="0" w:tplc="AAF8A0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41521FD"/>
    <w:multiLevelType w:val="hybridMultilevel"/>
    <w:tmpl w:val="2A3C9C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30720D"/>
    <w:multiLevelType w:val="hybridMultilevel"/>
    <w:tmpl w:val="DA824928"/>
    <w:lvl w:ilvl="0" w:tplc="DB2E27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8505DB1"/>
    <w:multiLevelType w:val="hybridMultilevel"/>
    <w:tmpl w:val="2D8E2704"/>
    <w:lvl w:ilvl="0" w:tplc="DEDACD6C">
      <w:numFmt w:val="bullet"/>
      <w:lvlText w:val="•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22"/>
  </w:num>
  <w:num w:numId="13">
    <w:abstractNumId w:val="7"/>
  </w:num>
  <w:num w:numId="14">
    <w:abstractNumId w:val="3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17"/>
  </w:num>
  <w:num w:numId="20">
    <w:abstractNumId w:val="14"/>
  </w:num>
  <w:num w:numId="21">
    <w:abstractNumId w:val="9"/>
  </w:num>
  <w:num w:numId="22">
    <w:abstractNumId w:val="20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5373"/>
    <w:rsid w:val="000428D7"/>
    <w:rsid w:val="000511C9"/>
    <w:rsid w:val="00055192"/>
    <w:rsid w:val="000751A4"/>
    <w:rsid w:val="00082407"/>
    <w:rsid w:val="000842AC"/>
    <w:rsid w:val="000A2F4F"/>
    <w:rsid w:val="000B2E4F"/>
    <w:rsid w:val="000B4B32"/>
    <w:rsid w:val="000D42CA"/>
    <w:rsid w:val="001011A6"/>
    <w:rsid w:val="00106DB0"/>
    <w:rsid w:val="00123D28"/>
    <w:rsid w:val="0013262D"/>
    <w:rsid w:val="001435AB"/>
    <w:rsid w:val="001729DE"/>
    <w:rsid w:val="00183C75"/>
    <w:rsid w:val="001936FF"/>
    <w:rsid w:val="001B1672"/>
    <w:rsid w:val="001E000E"/>
    <w:rsid w:val="001F7A86"/>
    <w:rsid w:val="00200D43"/>
    <w:rsid w:val="002222B5"/>
    <w:rsid w:val="0023008B"/>
    <w:rsid w:val="00242EB7"/>
    <w:rsid w:val="00246776"/>
    <w:rsid w:val="00260D11"/>
    <w:rsid w:val="0027151A"/>
    <w:rsid w:val="002746CF"/>
    <w:rsid w:val="00292F82"/>
    <w:rsid w:val="002A24C6"/>
    <w:rsid w:val="002A599C"/>
    <w:rsid w:val="002A5FF1"/>
    <w:rsid w:val="002B3B34"/>
    <w:rsid w:val="002B6BEA"/>
    <w:rsid w:val="002C764F"/>
    <w:rsid w:val="00307010"/>
    <w:rsid w:val="00312F14"/>
    <w:rsid w:val="003402E1"/>
    <w:rsid w:val="00342B66"/>
    <w:rsid w:val="00355497"/>
    <w:rsid w:val="003715CC"/>
    <w:rsid w:val="003B549D"/>
    <w:rsid w:val="003C1016"/>
    <w:rsid w:val="003D0D26"/>
    <w:rsid w:val="003D1246"/>
    <w:rsid w:val="003D1BBA"/>
    <w:rsid w:val="003E1255"/>
    <w:rsid w:val="003F400C"/>
    <w:rsid w:val="00403552"/>
    <w:rsid w:val="00416B44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B54B5"/>
    <w:rsid w:val="004C2D8A"/>
    <w:rsid w:val="004D2D79"/>
    <w:rsid w:val="004E0781"/>
    <w:rsid w:val="004F2DE2"/>
    <w:rsid w:val="00507DBB"/>
    <w:rsid w:val="005200A6"/>
    <w:rsid w:val="0054369F"/>
    <w:rsid w:val="00545CAE"/>
    <w:rsid w:val="00567A56"/>
    <w:rsid w:val="00572844"/>
    <w:rsid w:val="00573E8C"/>
    <w:rsid w:val="0057631C"/>
    <w:rsid w:val="005965BA"/>
    <w:rsid w:val="005A691D"/>
    <w:rsid w:val="005C5909"/>
    <w:rsid w:val="005C7183"/>
    <w:rsid w:val="005D70D6"/>
    <w:rsid w:val="005E0EE5"/>
    <w:rsid w:val="00600CEC"/>
    <w:rsid w:val="00610DBC"/>
    <w:rsid w:val="00617DAF"/>
    <w:rsid w:val="00670289"/>
    <w:rsid w:val="00680F01"/>
    <w:rsid w:val="006B6DA0"/>
    <w:rsid w:val="006D3737"/>
    <w:rsid w:val="006D77DA"/>
    <w:rsid w:val="006E2812"/>
    <w:rsid w:val="007017A2"/>
    <w:rsid w:val="00713499"/>
    <w:rsid w:val="007237AA"/>
    <w:rsid w:val="007326D0"/>
    <w:rsid w:val="00733D08"/>
    <w:rsid w:val="00760883"/>
    <w:rsid w:val="00790A60"/>
    <w:rsid w:val="00790DBC"/>
    <w:rsid w:val="00796FB4"/>
    <w:rsid w:val="007A11A7"/>
    <w:rsid w:val="007A2C3F"/>
    <w:rsid w:val="007B1FF6"/>
    <w:rsid w:val="007B4A6D"/>
    <w:rsid w:val="007C222A"/>
    <w:rsid w:val="007E2ACF"/>
    <w:rsid w:val="007E4EF4"/>
    <w:rsid w:val="00806DE0"/>
    <w:rsid w:val="008075DE"/>
    <w:rsid w:val="00842B1A"/>
    <w:rsid w:val="00850D30"/>
    <w:rsid w:val="008553C0"/>
    <w:rsid w:val="00884A7B"/>
    <w:rsid w:val="00887C4A"/>
    <w:rsid w:val="00895673"/>
    <w:rsid w:val="008A0166"/>
    <w:rsid w:val="008A0A3D"/>
    <w:rsid w:val="008A6BD7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208B3"/>
    <w:rsid w:val="00924B20"/>
    <w:rsid w:val="00935469"/>
    <w:rsid w:val="009505A8"/>
    <w:rsid w:val="00965D38"/>
    <w:rsid w:val="0098408D"/>
    <w:rsid w:val="00986D92"/>
    <w:rsid w:val="00996825"/>
    <w:rsid w:val="009A331C"/>
    <w:rsid w:val="009A3735"/>
    <w:rsid w:val="009B21EE"/>
    <w:rsid w:val="009D0AD0"/>
    <w:rsid w:val="009D0C3E"/>
    <w:rsid w:val="009F15DA"/>
    <w:rsid w:val="00A213EA"/>
    <w:rsid w:val="00A3069B"/>
    <w:rsid w:val="00A3247D"/>
    <w:rsid w:val="00A40792"/>
    <w:rsid w:val="00A42B15"/>
    <w:rsid w:val="00A462B1"/>
    <w:rsid w:val="00A54A93"/>
    <w:rsid w:val="00A56FF8"/>
    <w:rsid w:val="00A65848"/>
    <w:rsid w:val="00A664EA"/>
    <w:rsid w:val="00A743D6"/>
    <w:rsid w:val="00A9375E"/>
    <w:rsid w:val="00A97E9D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37A9"/>
    <w:rsid w:val="00B36674"/>
    <w:rsid w:val="00B52C51"/>
    <w:rsid w:val="00B546D9"/>
    <w:rsid w:val="00B80BB5"/>
    <w:rsid w:val="00B83467"/>
    <w:rsid w:val="00B907CE"/>
    <w:rsid w:val="00B964DF"/>
    <w:rsid w:val="00BC2EBB"/>
    <w:rsid w:val="00BD2687"/>
    <w:rsid w:val="00BD2C55"/>
    <w:rsid w:val="00BE4F5D"/>
    <w:rsid w:val="00BF7634"/>
    <w:rsid w:val="00C125AC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C722C"/>
    <w:rsid w:val="00CD11A8"/>
    <w:rsid w:val="00CD3956"/>
    <w:rsid w:val="00CE414E"/>
    <w:rsid w:val="00CE69E2"/>
    <w:rsid w:val="00CF625D"/>
    <w:rsid w:val="00D00D86"/>
    <w:rsid w:val="00D356D2"/>
    <w:rsid w:val="00D40055"/>
    <w:rsid w:val="00D440FE"/>
    <w:rsid w:val="00D63D20"/>
    <w:rsid w:val="00D93FCE"/>
    <w:rsid w:val="00D95C91"/>
    <w:rsid w:val="00DB541D"/>
    <w:rsid w:val="00DC4B47"/>
    <w:rsid w:val="00DE0AF8"/>
    <w:rsid w:val="00E17BE8"/>
    <w:rsid w:val="00E32ADB"/>
    <w:rsid w:val="00E340A2"/>
    <w:rsid w:val="00E443D3"/>
    <w:rsid w:val="00E4462E"/>
    <w:rsid w:val="00E475B2"/>
    <w:rsid w:val="00E62AFA"/>
    <w:rsid w:val="00E75B9C"/>
    <w:rsid w:val="00E77CE5"/>
    <w:rsid w:val="00E819F4"/>
    <w:rsid w:val="00E851D0"/>
    <w:rsid w:val="00E97773"/>
    <w:rsid w:val="00EB136D"/>
    <w:rsid w:val="00EB221E"/>
    <w:rsid w:val="00EB3428"/>
    <w:rsid w:val="00EB3CDB"/>
    <w:rsid w:val="00EC209E"/>
    <w:rsid w:val="00ED6386"/>
    <w:rsid w:val="00ED640E"/>
    <w:rsid w:val="00EE4D30"/>
    <w:rsid w:val="00EF2D6A"/>
    <w:rsid w:val="00EF67EC"/>
    <w:rsid w:val="00F12FB9"/>
    <w:rsid w:val="00F1608C"/>
    <w:rsid w:val="00F216CF"/>
    <w:rsid w:val="00F362F5"/>
    <w:rsid w:val="00F418CA"/>
    <w:rsid w:val="00F451B7"/>
    <w:rsid w:val="00F61B5E"/>
    <w:rsid w:val="00F638E8"/>
    <w:rsid w:val="00F76434"/>
    <w:rsid w:val="00F7763D"/>
    <w:rsid w:val="00F82D76"/>
    <w:rsid w:val="00FB22CF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30"/>
    <w:pPr>
      <w:widowControl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4F"/>
    <w:pPr>
      <w:keepNext/>
      <w:spacing w:before="240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B2E4F"/>
    <w:rPr>
      <w:rFonts w:ascii="Calibri Light" w:eastAsia="宋体" w:hAnsi="Calibri Light" w:cs="Times New Roman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4AEDB-2C46-42CA-8E21-151720856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8839A-128D-4F86-8AAB-508970959BFF}"/>
</file>

<file path=customXml/itemProps3.xml><?xml version="1.0" encoding="utf-8"?>
<ds:datastoreItem xmlns:ds="http://schemas.openxmlformats.org/officeDocument/2006/customXml" ds:itemID="{DFB8B93B-2631-45B3-B878-0B25A1021413}"/>
</file>

<file path=customXml/itemProps4.xml><?xml version="1.0" encoding="utf-8"?>
<ds:datastoreItem xmlns:ds="http://schemas.openxmlformats.org/officeDocument/2006/customXml" ds:itemID="{37C297CF-516B-4C11-8B17-347CA9D83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30</cp:revision>
  <dcterms:created xsi:type="dcterms:W3CDTF">2015-05-26T13:41:00Z</dcterms:created>
  <dcterms:modified xsi:type="dcterms:W3CDTF">2016-02-04T01:48:00Z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