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252F0" w14:textId="5EB33698" w:rsidR="00312F14" w:rsidRPr="00312F14" w:rsidRDefault="004E0781" w:rsidP="00312F14">
      <w:pPr>
        <w:rPr>
          <w:b/>
          <w:sz w:val="48"/>
          <w:lang w:eastAsia="zh-CN"/>
        </w:rPr>
      </w:pPr>
      <w:r w:rsidRPr="00312F1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4B925353" wp14:editId="4B925354">
            <wp:simplePos x="0" y="0"/>
            <wp:positionH relativeFrom="column">
              <wp:posOffset>4775835</wp:posOffset>
            </wp:positionH>
            <wp:positionV relativeFrom="paragraph">
              <wp:posOffset>0</wp:posOffset>
            </wp:positionV>
            <wp:extent cx="131445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312F14">
        <w:rPr>
          <w:b/>
          <w:sz w:val="48"/>
          <w:lang w:eastAsia="zh-CN"/>
        </w:rPr>
        <w:t>核心课程：</w:t>
      </w:r>
      <w:r w:rsidR="007F7E52">
        <w:rPr>
          <w:rFonts w:hint="eastAsia"/>
          <w:b/>
          <w:sz w:val="48"/>
          <w:lang w:eastAsia="zh-CN"/>
        </w:rPr>
        <w:t>婚姻</w:t>
      </w:r>
      <w:r w:rsidR="00164510">
        <w:rPr>
          <w:rFonts w:hint="eastAsia"/>
          <w:b/>
          <w:sz w:val="48"/>
          <w:lang w:eastAsia="zh-CN"/>
        </w:rPr>
        <w:t>关系</w:t>
      </w:r>
    </w:p>
    <w:p w14:paraId="4B9252F1" w14:textId="0FA1FFED" w:rsidR="002746CF" w:rsidRPr="00EE4D30" w:rsidRDefault="009B1EE8" w:rsidP="00312F14">
      <w:pPr>
        <w:pBdr>
          <w:bottom w:val="single" w:sz="6" w:space="1" w:color="auto"/>
        </w:pBdr>
        <w:rPr>
          <w:b/>
          <w:sz w:val="40"/>
          <w:lang w:eastAsia="zh-CN"/>
        </w:rPr>
      </w:pPr>
      <w:bookmarkStart w:id="0" w:name="_Hlk486234547"/>
      <w:r>
        <w:rPr>
          <w:rFonts w:hint="eastAsia"/>
          <w:b/>
          <w:sz w:val="40"/>
          <w:lang w:eastAsia="zh-CN"/>
        </w:rPr>
        <w:t>十三</w:t>
      </w:r>
      <w:r w:rsidR="00D64DE0">
        <w:rPr>
          <w:rFonts w:hint="eastAsia"/>
          <w:b/>
          <w:sz w:val="40"/>
          <w:lang w:eastAsia="zh-CN"/>
        </w:rPr>
        <w:t>讲：</w:t>
      </w:r>
      <w:bookmarkEnd w:id="0"/>
      <w:r>
        <w:rPr>
          <w:rFonts w:hint="eastAsia"/>
          <w:b/>
          <w:sz w:val="40"/>
          <w:lang w:eastAsia="zh-CN"/>
        </w:rPr>
        <w:t>姻亲关系</w:t>
      </w:r>
    </w:p>
    <w:p w14:paraId="2B32ED9A" w14:textId="0490DA17" w:rsidR="00731D7D" w:rsidRDefault="00903BE6" w:rsidP="00731D7D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一、</w:t>
      </w:r>
      <w:r w:rsidR="00731D7D">
        <w:rPr>
          <w:rFonts w:hint="eastAsia"/>
          <w:lang w:eastAsia="zh-CN"/>
        </w:rPr>
        <w:t>导论</w:t>
      </w:r>
    </w:p>
    <w:p w14:paraId="71D44421" w14:textId="77777777" w:rsidR="009B1EE8" w:rsidRDefault="009B1EE8" w:rsidP="009B1EE8">
      <w:pPr>
        <w:rPr>
          <w:lang w:eastAsia="zh-CN"/>
        </w:rPr>
      </w:pPr>
      <w:r>
        <w:rPr>
          <w:rFonts w:hint="eastAsia"/>
          <w:lang w:eastAsia="zh-CN"/>
        </w:rPr>
        <w:t>当我们打开圣经，就常常看到神的百姓在姻亲关系——也就是与配偶的父母之间的关系——中痛苦挣扎的案例。</w:t>
      </w:r>
    </w:p>
    <w:p w14:paraId="3617189A" w14:textId="46973141" w:rsidR="009B1EE8" w:rsidRDefault="009B1EE8" w:rsidP="009B1EE8">
      <w:pPr>
        <w:rPr>
          <w:lang w:eastAsia="zh-CN"/>
        </w:rPr>
      </w:pPr>
      <w:r>
        <w:rPr>
          <w:rFonts w:hint="eastAsia"/>
          <w:lang w:eastAsia="zh-CN"/>
        </w:rPr>
        <w:t>例如，在创世纪中，我们看见以撒、</w:t>
      </w:r>
      <w:proofErr w:type="gramStart"/>
      <w:r>
        <w:rPr>
          <w:rFonts w:hint="eastAsia"/>
          <w:lang w:eastAsia="zh-CN"/>
        </w:rPr>
        <w:t>利百加</w:t>
      </w:r>
      <w:proofErr w:type="gramEnd"/>
      <w:r>
        <w:rPr>
          <w:rFonts w:hint="eastAsia"/>
          <w:lang w:eastAsia="zh-CN"/>
        </w:rPr>
        <w:t>与以扫的妻子们之间有一些问题。圣经说，这些媳妇们为以撒夫妇带来了很多痛苦（参创</w:t>
      </w:r>
      <w:r>
        <w:rPr>
          <w:rFonts w:hint="eastAsia"/>
          <w:lang w:eastAsia="zh-CN"/>
        </w:rPr>
        <w:t>2</w:t>
      </w:r>
      <w:r>
        <w:rPr>
          <w:lang w:eastAsia="zh-CN"/>
        </w:rPr>
        <w:t>6</w:t>
      </w:r>
      <w:r>
        <w:rPr>
          <w:rFonts w:hint="eastAsia"/>
          <w:lang w:eastAsia="zh-CN"/>
        </w:rPr>
        <w:t>:34-35</w:t>
      </w:r>
      <w:r>
        <w:rPr>
          <w:rFonts w:hint="eastAsia"/>
          <w:lang w:eastAsia="zh-CN"/>
        </w:rPr>
        <w:t>）。圣经也告诉我们，雅各与他的岳父拉班之间的问题。在创世纪</w:t>
      </w:r>
      <w:r>
        <w:rPr>
          <w:rFonts w:hint="eastAsia"/>
          <w:lang w:eastAsia="zh-CN"/>
        </w:rPr>
        <w:t>3</w:t>
      </w:r>
      <w:r>
        <w:rPr>
          <w:lang w:eastAsia="zh-CN"/>
        </w:rPr>
        <w:t>1</w:t>
      </w:r>
      <w:r>
        <w:rPr>
          <w:rFonts w:hint="eastAsia"/>
          <w:lang w:eastAsia="zh-CN"/>
        </w:rPr>
        <w:t>章中，他们的分开是个很不愉快的告别：雅各和拉班分道扬镳，各走各路。你一定也记得拉班那个“好心”的祝福：“</w:t>
      </w:r>
      <w:r w:rsidRPr="009B1EE8">
        <w:rPr>
          <w:rFonts w:hint="eastAsia"/>
          <w:b/>
          <w:u w:val="single"/>
          <w:lang w:eastAsia="zh-CN"/>
        </w:rPr>
        <w:t>我们彼此离别以后，愿耶和华在你我中间鉴察。</w:t>
      </w:r>
      <w:r>
        <w:rPr>
          <w:rFonts w:hint="eastAsia"/>
          <w:lang w:eastAsia="zh-CN"/>
        </w:rPr>
        <w:t>”（创</w:t>
      </w:r>
      <w:r>
        <w:rPr>
          <w:rFonts w:hint="eastAsia"/>
          <w:lang w:eastAsia="zh-CN"/>
        </w:rPr>
        <w:t>3</w:t>
      </w:r>
      <w:r>
        <w:rPr>
          <w:lang w:eastAsia="zh-CN"/>
        </w:rPr>
        <w:t>1</w:t>
      </w:r>
      <w:r>
        <w:rPr>
          <w:rFonts w:hint="eastAsia"/>
          <w:lang w:eastAsia="zh-CN"/>
        </w:rPr>
        <w:t>:49</w:t>
      </w:r>
      <w:r>
        <w:rPr>
          <w:rFonts w:hint="eastAsia"/>
          <w:lang w:eastAsia="zh-CN"/>
        </w:rPr>
        <w:t>）我们可能会说：“这岂不是很美的祝福吗！”但如果你知道拉班真正的意思是：“你千万不要再回来，喔！如果你回来，</w:t>
      </w:r>
      <w:r w:rsidR="00795466">
        <w:rPr>
          <w:rFonts w:hint="eastAsia"/>
          <w:lang w:eastAsia="zh-CN"/>
        </w:rPr>
        <w:t>你就要去见上帝了。”</w:t>
      </w:r>
      <w:r>
        <w:rPr>
          <w:rFonts w:hint="eastAsia"/>
          <w:lang w:eastAsia="zh-CN"/>
        </w:rPr>
        <w:t>他讨厌他的女婿，显然地，他的女婿也不喜欢他，所以他们同意要分开。就我们所知，他们再也没有重新相聚了。</w:t>
      </w:r>
    </w:p>
    <w:p w14:paraId="440B4E51" w14:textId="275CE300" w:rsidR="009B1EE8" w:rsidRDefault="009B1EE8" w:rsidP="009B1EE8">
      <w:pPr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士</w:t>
      </w:r>
      <w:proofErr w:type="gramStart"/>
      <w:r>
        <w:rPr>
          <w:rFonts w:hint="eastAsia"/>
          <w:lang w:eastAsia="zh-CN"/>
        </w:rPr>
        <w:t>师记让我们</w:t>
      </w:r>
      <w:proofErr w:type="gramEnd"/>
      <w:r>
        <w:rPr>
          <w:rFonts w:hint="eastAsia"/>
          <w:lang w:eastAsia="zh-CN"/>
        </w:rPr>
        <w:t>发现，大有能力的参孙也有姻亲问题（士</w:t>
      </w:r>
      <w:r w:rsidR="00795466">
        <w:rPr>
          <w:rFonts w:hint="eastAsia"/>
          <w:lang w:eastAsia="zh-CN"/>
        </w:rPr>
        <w:t>1</w:t>
      </w:r>
      <w:r w:rsidR="00795466">
        <w:rPr>
          <w:lang w:eastAsia="zh-CN"/>
        </w:rPr>
        <w:t>5</w:t>
      </w:r>
      <w:r w:rsidR="00795466">
        <w:rPr>
          <w:rFonts w:hint="eastAsia"/>
          <w:lang w:eastAsia="zh-CN"/>
        </w:rPr>
        <w:t>:</w:t>
      </w:r>
      <w:r>
        <w:rPr>
          <w:rFonts w:hint="eastAsia"/>
          <w:lang w:eastAsia="zh-CN"/>
        </w:rPr>
        <w:t>1-8</w:t>
      </w:r>
      <w:r>
        <w:rPr>
          <w:rFonts w:hint="eastAsia"/>
          <w:lang w:eastAsia="zh-CN"/>
        </w:rPr>
        <w:t>）。大卫王也不例外，他自己的岳父想要杀他，想尽办法要消灭他，长年地追捕他（撒上</w:t>
      </w:r>
      <w:r w:rsidR="00795466">
        <w:rPr>
          <w:rFonts w:hint="eastAsia"/>
          <w:lang w:eastAsia="zh-CN"/>
        </w:rPr>
        <w:t>1</w:t>
      </w:r>
      <w:r w:rsidR="00795466">
        <w:rPr>
          <w:lang w:eastAsia="zh-CN"/>
        </w:rPr>
        <w:t>8:</w:t>
      </w:r>
      <w:r>
        <w:rPr>
          <w:rFonts w:hint="eastAsia"/>
          <w:lang w:eastAsia="zh-CN"/>
        </w:rPr>
        <w:t>20-30</w:t>
      </w:r>
      <w:r>
        <w:rPr>
          <w:rFonts w:hint="eastAsia"/>
          <w:lang w:eastAsia="zh-CN"/>
        </w:rPr>
        <w:t>）。所以，</w:t>
      </w:r>
      <w:r w:rsidR="00795466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神的百姓也有姻亲问题</w:t>
      </w:r>
      <w:r w:rsidR="00795466" w:rsidRPr="00795466">
        <w:rPr>
          <w:rFonts w:asciiTheme="majorEastAsia" w:eastAsiaTheme="majorEastAsia" w:hAnsiTheme="majorEastAsia"/>
          <w:lang w:eastAsia="zh-CN"/>
        </w:rPr>
        <w:t>”</w:t>
      </w:r>
      <w:r>
        <w:rPr>
          <w:rFonts w:hint="eastAsia"/>
          <w:lang w:eastAsia="zh-CN"/>
        </w:rPr>
        <w:t>这件事，我们不应觉得惊讶，因为这早就出现在圣经的记载里了。</w:t>
      </w:r>
    </w:p>
    <w:p w14:paraId="1190DF29" w14:textId="6DBEA111" w:rsidR="00795466" w:rsidRDefault="00795466" w:rsidP="00795466">
      <w:pPr>
        <w:rPr>
          <w:lang w:eastAsia="zh-CN"/>
        </w:rPr>
      </w:pPr>
      <w:r>
        <w:rPr>
          <w:rFonts w:hint="eastAsia"/>
          <w:lang w:eastAsia="zh-CN"/>
        </w:rPr>
        <w:t>或许你现在正面对姻亲关系中的张力。无论你在这关系中碰到了什么问题，我都求</w:t>
      </w:r>
      <w:proofErr w:type="gramStart"/>
      <w:r>
        <w:rPr>
          <w:rFonts w:hint="eastAsia"/>
          <w:lang w:eastAsia="zh-CN"/>
        </w:rPr>
        <w:t>主帮助</w:t>
      </w:r>
      <w:proofErr w:type="gramEnd"/>
      <w:r>
        <w:rPr>
          <w:rFonts w:hint="eastAsia"/>
          <w:lang w:eastAsia="zh-CN"/>
        </w:rPr>
        <w:t>你，能够因为这个课程而帮助你解决问题。可能你知道你的朋友或弟兄姊妹正遭遇这个问题，我的祷告是，求主让你今天的课程中找到有益的资讯，使你可以去帮助那些碰到难题的肢体。或许你现在并没有这种问题，但当你将来结了婚，你就有荣幸和责任建立敬</w:t>
      </w:r>
      <w:proofErr w:type="gramStart"/>
      <w:r>
        <w:rPr>
          <w:rFonts w:hint="eastAsia"/>
          <w:lang w:eastAsia="zh-CN"/>
        </w:rPr>
        <w:t>虔</w:t>
      </w:r>
      <w:proofErr w:type="gramEnd"/>
      <w:r>
        <w:rPr>
          <w:rFonts w:hint="eastAsia"/>
          <w:lang w:eastAsia="zh-CN"/>
        </w:rPr>
        <w:t>的姻亲关系。可能你已经结婚了，但孩子还很小。有一天，你的孩子们会结婚，带新的成员进入你的家庭，这时你就有义务与他们分享敬</w:t>
      </w:r>
      <w:proofErr w:type="gramStart"/>
      <w:r>
        <w:rPr>
          <w:rFonts w:hint="eastAsia"/>
          <w:lang w:eastAsia="zh-CN"/>
        </w:rPr>
        <w:t>虔</w:t>
      </w:r>
      <w:proofErr w:type="gramEnd"/>
      <w:r>
        <w:rPr>
          <w:rFonts w:hint="eastAsia"/>
          <w:lang w:eastAsia="zh-CN"/>
        </w:rPr>
        <w:t>的关系。</w:t>
      </w:r>
    </w:p>
    <w:p w14:paraId="3FF2D110" w14:textId="7524C97C" w:rsidR="00795466" w:rsidRDefault="00795466" w:rsidP="00795466">
      <w:pPr>
        <w:rPr>
          <w:lang w:eastAsia="zh-CN"/>
        </w:rPr>
      </w:pPr>
      <w:r>
        <w:rPr>
          <w:rFonts w:hint="eastAsia"/>
          <w:lang w:eastAsia="zh-CN"/>
        </w:rPr>
        <w:t>除了一些特别的呼召和情况，全世界的人有一天都会结婚；也就是说，大多数的人有一天都会成为别人的姻亲。另一方面，大多数的人结婚时，他们也会把原来的家人带入这种关系中，那就更会增加问题发生的可能性和复杂性。想想看，光是“一个家庭</w:t>
      </w:r>
      <w:r w:rsidRPr="00795466">
        <w:rPr>
          <w:rFonts w:asciiTheme="minorEastAsia" w:eastAsiaTheme="minorEastAsia" w:hAnsiTheme="minorEastAsia"/>
          <w:lang w:eastAsia="zh-CN"/>
        </w:rPr>
        <w:t>”</w:t>
      </w:r>
      <w:r>
        <w:rPr>
          <w:rFonts w:hint="eastAsia"/>
          <w:lang w:eastAsia="zh-CN"/>
        </w:rPr>
        <w:t>就会产生多少问题！难怪当两个家庭连接在一起时，问题就更多了！对年轻、新婚的夫妻来说，他们必须在一时之间承担很大的压力。</w:t>
      </w:r>
    </w:p>
    <w:p w14:paraId="317D2CE0" w14:textId="61CDD7CE" w:rsidR="00795466" w:rsidRDefault="00795466" w:rsidP="00795466">
      <w:pPr>
        <w:rPr>
          <w:lang w:eastAsia="zh-CN"/>
        </w:rPr>
      </w:pPr>
      <w:r>
        <w:rPr>
          <w:rFonts w:hint="eastAsia"/>
          <w:lang w:eastAsia="zh-CN"/>
        </w:rPr>
        <w:t>在今天的课程中，我会提出实用的建议和圣经的教义，好引导你走过可能发生的困境，并</w:t>
      </w:r>
      <w:proofErr w:type="gramStart"/>
      <w:r>
        <w:rPr>
          <w:rFonts w:hint="eastAsia"/>
          <w:lang w:eastAsia="zh-CN"/>
        </w:rPr>
        <w:t>因着</w:t>
      </w:r>
      <w:proofErr w:type="gramEnd"/>
      <w:r>
        <w:rPr>
          <w:rFonts w:hint="eastAsia"/>
          <w:lang w:eastAsia="zh-CN"/>
        </w:rPr>
        <w:t>神的恩典，可以引导你在面对棘手的处境时，可以用敬</w:t>
      </w:r>
      <w:proofErr w:type="gramStart"/>
      <w:r>
        <w:rPr>
          <w:rFonts w:hint="eastAsia"/>
          <w:lang w:eastAsia="zh-CN"/>
        </w:rPr>
        <w:t>虔</w:t>
      </w:r>
      <w:proofErr w:type="gramEnd"/>
      <w:r>
        <w:rPr>
          <w:rFonts w:hint="eastAsia"/>
          <w:lang w:eastAsia="zh-CN"/>
        </w:rPr>
        <w:t>、尊重的态度来处理。</w:t>
      </w:r>
    </w:p>
    <w:p w14:paraId="32AB10FC" w14:textId="613ED9C8" w:rsidR="00795466" w:rsidRDefault="00795466" w:rsidP="00795466">
      <w:pPr>
        <w:pStyle w:val="Heading1"/>
        <w:rPr>
          <w:lang w:eastAsia="zh-CN"/>
        </w:rPr>
      </w:pPr>
      <w:r>
        <w:rPr>
          <w:rFonts w:hint="eastAsia"/>
          <w:lang w:eastAsia="zh-CN"/>
        </w:rPr>
        <w:t>二、先处理婚姻关系</w:t>
      </w:r>
    </w:p>
    <w:p w14:paraId="03D2364B" w14:textId="0FED3E17" w:rsidR="00795466" w:rsidRDefault="00795466" w:rsidP="00795466">
      <w:pPr>
        <w:rPr>
          <w:lang w:eastAsia="zh-CN"/>
        </w:rPr>
      </w:pPr>
      <w:r>
        <w:rPr>
          <w:rFonts w:hint="eastAsia"/>
          <w:lang w:eastAsia="zh-CN"/>
        </w:rPr>
        <w:t>在探究姻亲关系的问题之前，让我们先想想神为婚姻所设计的蓝图。提摩</w:t>
      </w:r>
      <w:proofErr w:type="gramStart"/>
      <w:r>
        <w:rPr>
          <w:rFonts w:hint="eastAsia"/>
          <w:lang w:eastAsia="zh-CN"/>
        </w:rPr>
        <w:t>太后书三章</w:t>
      </w:r>
      <w:proofErr w:type="gramEnd"/>
      <w:r>
        <w:rPr>
          <w:rFonts w:hint="eastAsia"/>
          <w:lang w:eastAsia="zh-CN"/>
        </w:rPr>
        <w:t>16-17</w:t>
      </w:r>
      <w:r>
        <w:rPr>
          <w:rFonts w:hint="eastAsia"/>
          <w:lang w:eastAsia="zh-CN"/>
        </w:rPr>
        <w:t>节说：“</w:t>
      </w:r>
      <w:r w:rsidRPr="00795466">
        <w:rPr>
          <w:rFonts w:hint="eastAsia"/>
          <w:b/>
          <w:u w:val="single"/>
          <w:lang w:eastAsia="zh-CN"/>
        </w:rPr>
        <w:t>圣经都是神所默示的，于教训、督责、使人归正、教导人学义都是有益的，叫属神的人得以完全，预备行各样的善事。</w:t>
      </w:r>
      <w:r>
        <w:rPr>
          <w:rFonts w:hint="eastAsia"/>
          <w:lang w:eastAsia="zh-CN"/>
        </w:rPr>
        <w:t>”神所预备我们去行的一件善事，就是合神心意的夫妻关系。照着保罗所说的，我们要透过圣经来预备好自己，包括对神的话语的研究、明白和应用到生活中。神的话语启示出祂为婚姻所设计的蓝图，而这蓝图的一部分，就是夫妻要委身于婚姻关系的优先性。圣经清楚地说，我们与配偶的关系，是所有人际关系中最重要的！</w:t>
      </w:r>
    </w:p>
    <w:p w14:paraId="7EA9C6C0" w14:textId="26C9D83D" w:rsidR="00795466" w:rsidRDefault="00795466" w:rsidP="00795466">
      <w:pPr>
        <w:rPr>
          <w:lang w:eastAsia="zh-CN"/>
        </w:rPr>
      </w:pPr>
      <w:r>
        <w:rPr>
          <w:rFonts w:hint="eastAsia"/>
          <w:lang w:eastAsia="zh-CN"/>
        </w:rPr>
        <w:t>关于各种关系的优先顺序，以</w:t>
      </w:r>
      <w:proofErr w:type="gramStart"/>
      <w:r>
        <w:rPr>
          <w:rFonts w:hint="eastAsia"/>
          <w:lang w:eastAsia="zh-CN"/>
        </w:rPr>
        <w:t>弗</w:t>
      </w:r>
      <w:proofErr w:type="gramEnd"/>
      <w:r>
        <w:rPr>
          <w:rFonts w:hint="eastAsia"/>
          <w:lang w:eastAsia="zh-CN"/>
        </w:rPr>
        <w:t>所书提供了一个很好的说明。第一章到第三章是论到我们最优先的关系—我们与主的关系。在第四章到第六章中，保</w:t>
      </w:r>
      <w:proofErr w:type="gramStart"/>
      <w:r>
        <w:rPr>
          <w:rFonts w:hint="eastAsia"/>
          <w:lang w:eastAsia="zh-CN"/>
        </w:rPr>
        <w:t>罗解释</w:t>
      </w:r>
      <w:proofErr w:type="gramEnd"/>
      <w:r>
        <w:rPr>
          <w:rFonts w:hint="eastAsia"/>
          <w:lang w:eastAsia="zh-CN"/>
        </w:rPr>
        <w:t>我们应当如何在生活中与不同的人相处。在第四章和第五章的开头，保</w:t>
      </w:r>
      <w:proofErr w:type="gramStart"/>
      <w:r>
        <w:rPr>
          <w:rFonts w:hint="eastAsia"/>
          <w:lang w:eastAsia="zh-CN"/>
        </w:rPr>
        <w:t>罗说明</w:t>
      </w:r>
      <w:proofErr w:type="gramEnd"/>
      <w:r>
        <w:rPr>
          <w:rFonts w:hint="eastAsia"/>
          <w:lang w:eastAsia="zh-CN"/>
        </w:rPr>
        <w:t>一些人际之间的互动原则，他明确地论到做重要的关系。从以</w:t>
      </w:r>
      <w:proofErr w:type="gramStart"/>
      <w:r>
        <w:rPr>
          <w:rFonts w:hint="eastAsia"/>
          <w:lang w:eastAsia="zh-CN"/>
        </w:rPr>
        <w:t>弗</w:t>
      </w:r>
      <w:proofErr w:type="gramEnd"/>
      <w:r>
        <w:rPr>
          <w:rFonts w:hint="eastAsia"/>
          <w:lang w:eastAsia="zh-CN"/>
        </w:rPr>
        <w:t>所书</w:t>
      </w:r>
      <w:r>
        <w:rPr>
          <w:rFonts w:hint="eastAsia"/>
          <w:lang w:eastAsia="zh-CN"/>
        </w:rPr>
        <w:t>5:22</w:t>
      </w:r>
      <w:r>
        <w:rPr>
          <w:rFonts w:hint="eastAsia"/>
          <w:lang w:eastAsia="zh-CN"/>
        </w:rPr>
        <w:t>节开始，他提供了关于夫妻关系的一些关键指引。接下来，是论到亲子关系的一些命令（</w:t>
      </w:r>
      <w:r w:rsidR="008E7C5B">
        <w:rPr>
          <w:rFonts w:hint="eastAsia"/>
          <w:lang w:eastAsia="zh-CN"/>
        </w:rPr>
        <w:t>6:</w:t>
      </w:r>
      <w:r>
        <w:rPr>
          <w:rFonts w:hint="eastAsia"/>
          <w:lang w:eastAsia="zh-CN"/>
        </w:rPr>
        <w:t>1-4</w:t>
      </w:r>
      <w:r>
        <w:rPr>
          <w:rFonts w:hint="eastAsia"/>
          <w:lang w:eastAsia="zh-CN"/>
        </w:rPr>
        <w:t>）；最后是谈到工作场合中，老板与员工之间的关系（</w:t>
      </w:r>
      <w:r w:rsidR="008E7C5B">
        <w:rPr>
          <w:rFonts w:hint="eastAsia"/>
          <w:lang w:eastAsia="zh-CN"/>
        </w:rPr>
        <w:t>6</w:t>
      </w:r>
      <w:r w:rsidR="008E7C5B">
        <w:rPr>
          <w:lang w:eastAsia="zh-CN"/>
        </w:rPr>
        <w:t>:</w:t>
      </w:r>
      <w:r>
        <w:rPr>
          <w:rFonts w:hint="eastAsia"/>
          <w:lang w:eastAsia="zh-CN"/>
        </w:rPr>
        <w:t>5-9</w:t>
      </w:r>
      <w:r>
        <w:rPr>
          <w:rFonts w:hint="eastAsia"/>
          <w:lang w:eastAsia="zh-CN"/>
        </w:rPr>
        <w:t>）。</w:t>
      </w:r>
    </w:p>
    <w:p w14:paraId="32BFD640" w14:textId="49C46064" w:rsidR="00795466" w:rsidRDefault="00795466" w:rsidP="00795466">
      <w:pPr>
        <w:rPr>
          <w:lang w:eastAsia="zh-CN"/>
        </w:rPr>
      </w:pPr>
      <w:r>
        <w:rPr>
          <w:rFonts w:hint="eastAsia"/>
          <w:lang w:eastAsia="zh-CN"/>
        </w:rPr>
        <w:t>保罗谨慎地安排这里的先后顺序，</w:t>
      </w:r>
      <w:proofErr w:type="gramStart"/>
      <w:r>
        <w:rPr>
          <w:rFonts w:hint="eastAsia"/>
          <w:lang w:eastAsia="zh-CN"/>
        </w:rPr>
        <w:t>好强调</w:t>
      </w:r>
      <w:proofErr w:type="gramEnd"/>
      <w:r>
        <w:rPr>
          <w:rFonts w:hint="eastAsia"/>
          <w:lang w:eastAsia="zh-CN"/>
        </w:rPr>
        <w:t>最重要的人际关系，就是我们与伴侣之间的关系。神之下，婚姻第一，儿女第二，工作第三。我们之所以知道这个顺序是经过谨慎安排的，是因为保罗在别处重复了这个顺序（他</w:t>
      </w:r>
      <w:proofErr w:type="gramStart"/>
      <w:r>
        <w:rPr>
          <w:rFonts w:hint="eastAsia"/>
          <w:lang w:eastAsia="zh-CN"/>
        </w:rPr>
        <w:t>在歌罗西</w:t>
      </w:r>
      <w:proofErr w:type="gramEnd"/>
      <w:r>
        <w:rPr>
          <w:rFonts w:hint="eastAsia"/>
          <w:lang w:eastAsia="zh-CN"/>
        </w:rPr>
        <w:t>书和提摩太前书几乎逐字地提到这个顺序）。在提摩太前书中，</w:t>
      </w:r>
      <w:proofErr w:type="gramStart"/>
      <w:r>
        <w:rPr>
          <w:rFonts w:hint="eastAsia"/>
          <w:lang w:eastAsia="zh-CN"/>
        </w:rPr>
        <w:t>保伦</w:t>
      </w:r>
      <w:r>
        <w:rPr>
          <w:rFonts w:hint="eastAsia"/>
          <w:lang w:eastAsia="zh-CN"/>
        </w:rPr>
        <w:lastRenderedPageBreak/>
        <w:t>论到</w:t>
      </w:r>
      <w:proofErr w:type="gramEnd"/>
      <w:r>
        <w:rPr>
          <w:rFonts w:hint="eastAsia"/>
          <w:lang w:eastAsia="zh-CN"/>
        </w:rPr>
        <w:t>教会领袖的资格时，也是按照这个顺序来书写。</w:t>
      </w:r>
    </w:p>
    <w:p w14:paraId="666A2744" w14:textId="54373372" w:rsidR="00795466" w:rsidRDefault="00795466" w:rsidP="00795466">
      <w:pPr>
        <w:rPr>
          <w:lang w:eastAsia="zh-CN"/>
        </w:rPr>
      </w:pPr>
      <w:r w:rsidRPr="00795466">
        <w:rPr>
          <w:rFonts w:asciiTheme="minorEastAsia" w:eastAsiaTheme="minorEastAsia" w:hAnsiTheme="minorEastAsia" w:hint="eastAsia"/>
          <w:lang w:eastAsia="zh-CN"/>
        </w:rPr>
        <w:t>他的第一段话是：</w:t>
      </w:r>
      <w:r>
        <w:rPr>
          <w:rFonts w:hint="eastAsia"/>
          <w:lang w:eastAsia="zh-CN"/>
        </w:rPr>
        <w:t>“</w:t>
      </w:r>
      <w:r w:rsidRPr="00795466">
        <w:rPr>
          <w:rFonts w:asciiTheme="minorEastAsia" w:eastAsiaTheme="minorEastAsia" w:hAnsiTheme="minorEastAsia" w:hint="eastAsia"/>
          <w:b/>
          <w:u w:val="single"/>
          <w:lang w:eastAsia="zh-CN"/>
        </w:rPr>
        <w:t>做监督的，必须无可指责，只作一个妇人的丈夫。</w:t>
      </w:r>
      <w:r w:rsidRPr="00795466">
        <w:rPr>
          <w:rFonts w:asciiTheme="minorEastAsia" w:eastAsiaTheme="minorEastAsia" w:hAnsiTheme="minorEastAsia"/>
          <w:lang w:eastAsia="zh-CN"/>
        </w:rPr>
        <w:t>”</w:t>
      </w:r>
      <w:r>
        <w:rPr>
          <w:rFonts w:hint="eastAsia"/>
          <w:lang w:eastAsia="zh-CN"/>
        </w:rPr>
        <w:t>（提前</w:t>
      </w:r>
      <w:r>
        <w:rPr>
          <w:rFonts w:hint="eastAsia"/>
          <w:lang w:eastAsia="zh-CN"/>
        </w:rPr>
        <w:t>3:2</w:t>
      </w:r>
      <w:r>
        <w:rPr>
          <w:rFonts w:hint="eastAsia"/>
          <w:lang w:eastAsia="zh-CN"/>
        </w:rPr>
        <w:t>）在第四节中，他论到儿女，而最后则是论到跟其他人之间的关系（提前</w:t>
      </w:r>
      <w:r>
        <w:rPr>
          <w:rFonts w:hint="eastAsia"/>
          <w:lang w:eastAsia="zh-CN"/>
        </w:rPr>
        <w:t>3</w:t>
      </w:r>
      <w:r>
        <w:rPr>
          <w:lang w:eastAsia="zh-CN"/>
        </w:rPr>
        <w:t>:</w:t>
      </w:r>
      <w:r>
        <w:rPr>
          <w:rFonts w:hint="eastAsia"/>
          <w:lang w:eastAsia="zh-CN"/>
        </w:rPr>
        <w:t>6-7</w:t>
      </w:r>
      <w:r>
        <w:rPr>
          <w:rFonts w:hint="eastAsia"/>
          <w:lang w:eastAsia="zh-CN"/>
        </w:rPr>
        <w:t>）。</w:t>
      </w:r>
    </w:p>
    <w:p w14:paraId="3F73436B" w14:textId="410112B5" w:rsidR="00795466" w:rsidRDefault="00795466" w:rsidP="00795466">
      <w:pPr>
        <w:rPr>
          <w:lang w:eastAsia="zh-CN"/>
        </w:rPr>
      </w:pPr>
      <w:r>
        <w:rPr>
          <w:rFonts w:hint="eastAsia"/>
          <w:lang w:eastAsia="zh-CN"/>
        </w:rPr>
        <w:t>当保罗说：“</w:t>
      </w:r>
      <w:r w:rsidRPr="00795466">
        <w:rPr>
          <w:rFonts w:hint="eastAsia"/>
          <w:b/>
          <w:u w:val="single"/>
          <w:lang w:eastAsia="zh-CN"/>
        </w:rPr>
        <w:t>只作一个妇人的丈夫</w:t>
      </w:r>
      <w:r w:rsidRPr="00795466">
        <w:rPr>
          <w:rFonts w:asciiTheme="minorEastAsia" w:eastAsiaTheme="minorEastAsia" w:hAnsiTheme="minorEastAsia"/>
          <w:lang w:eastAsia="zh-CN"/>
        </w:rPr>
        <w:t>”</w:t>
      </w:r>
      <w:r>
        <w:rPr>
          <w:rFonts w:hint="eastAsia"/>
          <w:lang w:eastAsia="zh-CN"/>
        </w:rPr>
        <w:t>时，他不是论到一夫一妻制、或是不可离婚，保罗所强调的一个重点是（这重点是教会领袖的必备资格），想要成为领袖的男人，就必须照着神的要求来对待妻子，因为他们要当教会其他男人的榜样。其他人会观察他们怎么去爱、领导和服事他们的妻子，因此必须要无可指责，否则就难做榜样。牧师和长老不只是要传讲神的道而已—他们还要活出这道！</w:t>
      </w:r>
    </w:p>
    <w:p w14:paraId="246DF532" w14:textId="33BE6485" w:rsidR="00795466" w:rsidRDefault="00795466" w:rsidP="00795466">
      <w:pPr>
        <w:rPr>
          <w:lang w:eastAsia="zh-CN"/>
        </w:rPr>
      </w:pPr>
      <w:r>
        <w:rPr>
          <w:rFonts w:hint="eastAsia"/>
          <w:lang w:eastAsia="zh-CN"/>
        </w:rPr>
        <w:t>这段圣经意味着，若一个人与自己的妻子缺乏正确的关系，他就不可参与教会的教导和领导工作。这很重要，因为这告诉我们婚姻关系有多么重要。保罗并不是说，牧师和长老的行为标准要比教会中其他的男人高，而是要告诉所有男人，他们与妻子的关系有多么重要。就因为很重要，所以牧师和长老在这方面，应当成为其他人可见的榜样。</w:t>
      </w:r>
    </w:p>
    <w:p w14:paraId="098C2EFB" w14:textId="053A8A39" w:rsidR="00795466" w:rsidRDefault="00795466" w:rsidP="00795466">
      <w:pPr>
        <w:rPr>
          <w:lang w:eastAsia="zh-CN"/>
        </w:rPr>
      </w:pPr>
      <w:r>
        <w:rPr>
          <w:rFonts w:hint="eastAsia"/>
          <w:lang w:eastAsia="zh-CN"/>
        </w:rPr>
        <w:t>在圣经中，还有其他经文说明婚姻关系是最重要的人际关系。在</w:t>
      </w:r>
      <w:proofErr w:type="gramStart"/>
      <w:r>
        <w:rPr>
          <w:rFonts w:hint="eastAsia"/>
          <w:lang w:eastAsia="zh-CN"/>
        </w:rPr>
        <w:t>提多书二章</w:t>
      </w:r>
      <w:proofErr w:type="gramEnd"/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节，保罗说年长、敬</w:t>
      </w:r>
      <w:proofErr w:type="gramStart"/>
      <w:r>
        <w:rPr>
          <w:rFonts w:hint="eastAsia"/>
          <w:lang w:eastAsia="zh-CN"/>
        </w:rPr>
        <w:t>虔</w:t>
      </w:r>
      <w:proofErr w:type="gramEnd"/>
      <w:r>
        <w:rPr>
          <w:rFonts w:hint="eastAsia"/>
          <w:lang w:eastAsia="zh-CN"/>
        </w:rPr>
        <w:t>的妇女应当“</w:t>
      </w:r>
      <w:r w:rsidRPr="00795466">
        <w:rPr>
          <w:rFonts w:hint="eastAsia"/>
          <w:b/>
          <w:u w:val="single"/>
          <w:lang w:eastAsia="zh-CN"/>
        </w:rPr>
        <w:t>指教少年妇人，爱丈夫，爱儿女。</w:t>
      </w:r>
      <w:r w:rsidRPr="00795466">
        <w:rPr>
          <w:rFonts w:asciiTheme="minorEastAsia" w:eastAsiaTheme="minorEastAsia" w:hAnsiTheme="minorEastAsia"/>
          <w:lang w:eastAsia="zh-CN"/>
        </w:rPr>
        <w:t>”</w:t>
      </w:r>
      <w:r>
        <w:rPr>
          <w:rFonts w:hint="eastAsia"/>
          <w:lang w:eastAsia="zh-CN"/>
        </w:rPr>
        <w:t>夫妻关系再次列在最前面。在创世纪</w:t>
      </w:r>
      <w:r>
        <w:rPr>
          <w:rFonts w:hint="eastAsia"/>
          <w:lang w:eastAsia="zh-CN"/>
        </w:rPr>
        <w:t>2:24</w:t>
      </w:r>
      <w:r>
        <w:rPr>
          <w:rFonts w:hint="eastAsia"/>
          <w:lang w:eastAsia="zh-CN"/>
        </w:rPr>
        <w:t>节，</w:t>
      </w:r>
      <w:proofErr w:type="gramStart"/>
      <w:r>
        <w:rPr>
          <w:rFonts w:hint="eastAsia"/>
          <w:lang w:eastAsia="zh-CN"/>
        </w:rPr>
        <w:t>神设立</w:t>
      </w:r>
      <w:proofErr w:type="gramEnd"/>
      <w:r>
        <w:rPr>
          <w:rFonts w:hint="eastAsia"/>
          <w:lang w:eastAsia="zh-CN"/>
        </w:rPr>
        <w:t>婚姻，并说：“</w:t>
      </w:r>
      <w:r w:rsidRPr="00795466">
        <w:rPr>
          <w:rFonts w:hint="eastAsia"/>
          <w:b/>
          <w:u w:val="single"/>
          <w:lang w:eastAsia="zh-CN"/>
        </w:rPr>
        <w:t>因此，人要离开父母，与妻子连合，二人成为一体。</w:t>
      </w:r>
      <w:r w:rsidRPr="00795466">
        <w:rPr>
          <w:rFonts w:asciiTheme="minorEastAsia" w:eastAsiaTheme="minorEastAsia" w:hAnsiTheme="minorEastAsia"/>
          <w:lang w:eastAsia="zh-CN"/>
        </w:rPr>
        <w:t>”</w:t>
      </w:r>
    </w:p>
    <w:p w14:paraId="41060D94" w14:textId="4220005A" w:rsidR="00795466" w:rsidRDefault="006E2563" w:rsidP="00795466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三、</w:t>
      </w:r>
      <w:r w:rsidR="00795466">
        <w:rPr>
          <w:rFonts w:hint="eastAsia"/>
          <w:lang w:eastAsia="zh-CN"/>
        </w:rPr>
        <w:t>二人成为一体的概念</w:t>
      </w:r>
    </w:p>
    <w:p w14:paraId="624F2B55" w14:textId="3A2C7F86" w:rsidR="00795466" w:rsidRDefault="00795466" w:rsidP="00795466">
      <w:pPr>
        <w:rPr>
          <w:lang w:eastAsia="zh-CN"/>
        </w:rPr>
      </w:pPr>
      <w:r>
        <w:rPr>
          <w:rFonts w:hint="eastAsia"/>
          <w:lang w:eastAsia="zh-CN"/>
        </w:rPr>
        <w:t>在儿女结婚之后，若儿女和父母想</w:t>
      </w:r>
      <w:proofErr w:type="gramStart"/>
      <w:r>
        <w:rPr>
          <w:rFonts w:hint="eastAsia"/>
          <w:lang w:eastAsia="zh-CN"/>
        </w:rPr>
        <w:t>明白神</w:t>
      </w:r>
      <w:proofErr w:type="gramEnd"/>
      <w:r>
        <w:rPr>
          <w:rFonts w:hint="eastAsia"/>
          <w:lang w:eastAsia="zh-CN"/>
        </w:rPr>
        <w:t>对他们亲子关系有何计划，那就需要认识“二人成为一体”这句话的意思。若正确地理解这句话，就能清楚地明白，夫妻关系优先于亲子关系。在整本圣经中，没有一处经文说亲子要成为一体。这句“二人要成为一体”的婚姻宣告，是要确立一个事实：对神而言，夫妻关系有其独特性，使这关系比生活中任何其他人际关系都来得重要—甚至比亲子关系更重要。神说，这关系是二人连成一体（接在一起、</w:t>
      </w:r>
      <w:proofErr w:type="gramStart"/>
      <w:r>
        <w:rPr>
          <w:rFonts w:hint="eastAsia"/>
          <w:lang w:eastAsia="zh-CN"/>
        </w:rPr>
        <w:t>黏</w:t>
      </w:r>
      <w:proofErr w:type="gramEnd"/>
      <w:r>
        <w:rPr>
          <w:rFonts w:hint="eastAsia"/>
          <w:lang w:eastAsia="zh-CN"/>
        </w:rPr>
        <w:t>在一起），而且没有人可以把他们分开（太</w:t>
      </w:r>
      <w:r>
        <w:rPr>
          <w:rFonts w:hint="eastAsia"/>
          <w:lang w:eastAsia="zh-CN"/>
        </w:rPr>
        <w:t>19:5-6</w:t>
      </w:r>
      <w:r>
        <w:rPr>
          <w:rFonts w:hint="eastAsia"/>
          <w:lang w:eastAsia="zh-CN"/>
        </w:rPr>
        <w:t>）。整本圣经在提到亲子关系时，并没有类似的陈述。</w:t>
      </w:r>
    </w:p>
    <w:p w14:paraId="7A37A7A3" w14:textId="579F2125" w:rsidR="00795466" w:rsidRDefault="00795466" w:rsidP="00795466">
      <w:pPr>
        <w:rPr>
          <w:lang w:eastAsia="zh-CN"/>
        </w:rPr>
      </w:pPr>
      <w:r>
        <w:rPr>
          <w:rFonts w:hint="eastAsia"/>
          <w:lang w:eastAsia="zh-CN"/>
        </w:rPr>
        <w:t>照圣经的定义来看，这种合一乃在于：一男</w:t>
      </w:r>
      <w:proofErr w:type="gramStart"/>
      <w:r>
        <w:rPr>
          <w:rFonts w:hint="eastAsia"/>
          <w:lang w:eastAsia="zh-CN"/>
        </w:rPr>
        <w:t>一</w:t>
      </w:r>
      <w:proofErr w:type="gramEnd"/>
      <w:r>
        <w:rPr>
          <w:rFonts w:hint="eastAsia"/>
          <w:lang w:eastAsia="zh-CN"/>
        </w:rPr>
        <w:t>女之间有全人的、一生的、排他的、全面性的结合。这必定意味着，夫妻之间要建立一种关系，而这关系是只能跟自己配偶共享的；这也意味着，他们在生活的每个层面，要有一种全面的伙伴关系；这意味着，只要双方还活着，他们就要持续地与对方合一。换句话说，神的计划就是一个人绝对不能对他的配偶说：“这不关你的事！</w:t>
      </w:r>
      <w:r w:rsidRPr="00795466">
        <w:rPr>
          <w:rFonts w:asciiTheme="minorEastAsia" w:eastAsiaTheme="minorEastAsia" w:hAnsiTheme="minorEastAsia"/>
          <w:lang w:eastAsia="zh-CN"/>
        </w:rPr>
        <w:t>”</w:t>
      </w:r>
      <w:r>
        <w:rPr>
          <w:rFonts w:hint="eastAsia"/>
          <w:lang w:eastAsia="zh-CN"/>
        </w:rPr>
        <w:t>而且只要双方还活着，就没有这种事。成为一体的意思就是，妻子能完全的、自由的进入她丈夫生活中的每一个层面；而她的丈夫对她，也是如此。这意味着，在婚姻中没有秘密、没有隐藏。这就是“二人成为一体</w:t>
      </w:r>
      <w:r w:rsidRPr="00795466">
        <w:rPr>
          <w:rFonts w:asciiTheme="minorEastAsia" w:eastAsiaTheme="minorEastAsia" w:hAnsiTheme="minorEastAsia"/>
          <w:lang w:eastAsia="zh-CN"/>
        </w:rPr>
        <w:t>”</w:t>
      </w:r>
      <w:r>
        <w:rPr>
          <w:rFonts w:hint="eastAsia"/>
          <w:lang w:eastAsia="zh-CN"/>
        </w:rPr>
        <w:t>的真意，并且圣经没有一处经文用这句话来形容其他任何人际关系；这暗示我们，当儿女结婚之后，父母与儿女之间应有怎样的关系。</w:t>
      </w:r>
    </w:p>
    <w:p w14:paraId="2BE06709" w14:textId="79F20951" w:rsidR="00795466" w:rsidRDefault="006E2563" w:rsidP="00795466">
      <w:pPr>
        <w:pStyle w:val="Heading1"/>
        <w:rPr>
          <w:lang w:eastAsia="zh-CN"/>
        </w:rPr>
      </w:pPr>
      <w:r>
        <w:rPr>
          <w:rFonts w:hint="eastAsia"/>
          <w:lang w:eastAsia="zh-CN"/>
        </w:rPr>
        <w:t>四、</w:t>
      </w:r>
      <w:r w:rsidR="00795466">
        <w:rPr>
          <w:rFonts w:hint="eastAsia"/>
          <w:lang w:eastAsia="zh-CN"/>
        </w:rPr>
        <w:t>离开父母</w:t>
      </w:r>
    </w:p>
    <w:p w14:paraId="7FBD2FBC" w14:textId="04F8448D" w:rsidR="00795466" w:rsidRDefault="00795466" w:rsidP="00795466">
      <w:pPr>
        <w:rPr>
          <w:lang w:eastAsia="zh-CN"/>
        </w:rPr>
      </w:pPr>
      <w:r>
        <w:rPr>
          <w:rFonts w:hint="eastAsia"/>
          <w:lang w:eastAsia="zh-CN"/>
        </w:rPr>
        <w:t>亚当斯在他的书《解决婚姻问题》（</w:t>
      </w:r>
      <w:r>
        <w:rPr>
          <w:rFonts w:hint="eastAsia"/>
          <w:lang w:eastAsia="zh-CN"/>
        </w:rPr>
        <w:t>Solving Marriage Problems</w:t>
      </w:r>
      <w:r>
        <w:rPr>
          <w:rFonts w:hint="eastAsia"/>
          <w:lang w:eastAsia="zh-CN"/>
        </w:rPr>
        <w:t>）中写道：</w:t>
      </w:r>
      <w:r w:rsidR="006E2563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或许在所有人际关系中，</w:t>
      </w:r>
      <w:proofErr w:type="gramStart"/>
      <w:r>
        <w:rPr>
          <w:rFonts w:hint="eastAsia"/>
          <w:lang w:eastAsia="zh-CN"/>
        </w:rPr>
        <w:t>最</w:t>
      </w:r>
      <w:proofErr w:type="gramEnd"/>
      <w:r>
        <w:rPr>
          <w:rFonts w:hint="eastAsia"/>
          <w:lang w:eastAsia="zh-CN"/>
        </w:rPr>
        <w:t>难处理的关系就是姻亲关系。事实上，你是和一个家庭结婚。与其他情况不同的是，你不能藉着逃避你的姻亲来解决问题。</w:t>
      </w:r>
      <w:r w:rsidR="006E2563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婚姻的设计者—上帝，早就知道会有这个困难，祂知道离开父母这件事很困难，所以祂在论到婚姻时的第一句话，就加入这个命令：人要离开父母。</w:t>
      </w:r>
    </w:p>
    <w:p w14:paraId="1AC366BD" w14:textId="0095ABF9" w:rsidR="00795466" w:rsidRDefault="00795466" w:rsidP="00795466">
      <w:pPr>
        <w:rPr>
          <w:lang w:eastAsia="zh-CN"/>
        </w:rPr>
      </w:pPr>
      <w:r>
        <w:rPr>
          <w:rFonts w:hint="eastAsia"/>
          <w:lang w:eastAsia="zh-CN"/>
        </w:rPr>
        <w:t>我相信大部分的人，并没有真的完全了解</w:t>
      </w:r>
      <w:r w:rsidR="006E2563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离开父母</w:t>
      </w:r>
      <w:r w:rsidR="006E2563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包含哪些事情。</w:t>
      </w:r>
      <w:r w:rsidR="006E2563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离开父母</w:t>
      </w:r>
      <w:r w:rsidR="006E2563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却是婚姻关系中，最重要也最容易造成问题的事。离开父母是个很广的概念，它所包含的事远超过多数人所知道的。在我们讨论</w:t>
      </w:r>
      <w:r w:rsidR="006E2563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离开</w:t>
      </w:r>
      <w:r w:rsidR="006E2563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到底是什么意思之前，让我先指出，离开的意思不是什么。</w:t>
      </w:r>
    </w:p>
    <w:p w14:paraId="72A15156" w14:textId="1CF4A27B" w:rsidR="00795466" w:rsidRDefault="00795466" w:rsidP="00795466">
      <w:pPr>
        <w:rPr>
          <w:lang w:eastAsia="zh-CN"/>
        </w:rPr>
      </w:pPr>
      <w:bookmarkStart w:id="1" w:name="_Hlk505603446"/>
      <w:r>
        <w:rPr>
          <w:rFonts w:hint="eastAsia"/>
          <w:lang w:eastAsia="zh-CN"/>
        </w:rPr>
        <w:t>第一，离开父母的意思并不是说，成年后的儿女不必再孝敬父母。</w:t>
      </w:r>
      <w:bookmarkEnd w:id="1"/>
      <w:r>
        <w:rPr>
          <w:rFonts w:hint="eastAsia"/>
          <w:lang w:eastAsia="zh-CN"/>
        </w:rPr>
        <w:t>十</w:t>
      </w:r>
      <w:proofErr w:type="gramStart"/>
      <w:r>
        <w:rPr>
          <w:rFonts w:hint="eastAsia"/>
          <w:lang w:eastAsia="zh-CN"/>
        </w:rPr>
        <w:t>诫</w:t>
      </w:r>
      <w:proofErr w:type="gramEnd"/>
      <w:r>
        <w:rPr>
          <w:rFonts w:hint="eastAsia"/>
          <w:lang w:eastAsia="zh-CN"/>
        </w:rPr>
        <w:t>的第五</w:t>
      </w:r>
      <w:proofErr w:type="gramStart"/>
      <w:r>
        <w:rPr>
          <w:rFonts w:hint="eastAsia"/>
          <w:lang w:eastAsia="zh-CN"/>
        </w:rPr>
        <w:t>诫</w:t>
      </w:r>
      <w:proofErr w:type="gramEnd"/>
      <w:r>
        <w:rPr>
          <w:rFonts w:hint="eastAsia"/>
          <w:lang w:eastAsia="zh-CN"/>
        </w:rPr>
        <w:t>并没有限定时间。</w:t>
      </w:r>
      <w:r w:rsidR="006E2563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离开父母</w:t>
      </w:r>
      <w:r w:rsidR="006E2563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并不是说，结了婚的儿女可以不再听从、或接受父母的建议。箴言</w:t>
      </w:r>
      <w:r w:rsidR="00E163FC">
        <w:rPr>
          <w:rFonts w:hint="eastAsia"/>
          <w:lang w:eastAsia="zh-CN"/>
        </w:rPr>
        <w:t>2</w:t>
      </w:r>
      <w:r w:rsidR="00E163FC">
        <w:rPr>
          <w:lang w:eastAsia="zh-CN"/>
        </w:rPr>
        <w:t>3</w:t>
      </w:r>
      <w:r w:rsidR="00E163FC">
        <w:rPr>
          <w:rFonts w:hint="eastAsia"/>
          <w:lang w:eastAsia="zh-CN"/>
        </w:rPr>
        <w:t>:</w:t>
      </w:r>
      <w:r>
        <w:rPr>
          <w:rFonts w:hint="eastAsia"/>
          <w:lang w:eastAsia="zh-CN"/>
        </w:rPr>
        <w:t>22</w:t>
      </w:r>
      <w:r>
        <w:rPr>
          <w:rFonts w:hint="eastAsia"/>
          <w:lang w:eastAsia="zh-CN"/>
        </w:rPr>
        <w:t>节这样警告说：</w:t>
      </w:r>
      <w:r w:rsidR="006E2563">
        <w:rPr>
          <w:rFonts w:hint="eastAsia"/>
          <w:lang w:eastAsia="zh-CN"/>
        </w:rPr>
        <w:t>“</w:t>
      </w:r>
      <w:r w:rsidRPr="006E2563">
        <w:rPr>
          <w:rFonts w:hint="eastAsia"/>
          <w:b/>
          <w:u w:val="single"/>
          <w:lang w:eastAsia="zh-CN"/>
        </w:rPr>
        <w:t>你要听从生你的父亲；你母亲老了，也不可藐视她。</w:t>
      </w:r>
      <w:r w:rsidR="006E2563" w:rsidRPr="006E2563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并且，在马可福音第七章，耶稣责备法</w:t>
      </w:r>
      <w:proofErr w:type="gramStart"/>
      <w:r>
        <w:rPr>
          <w:rFonts w:hint="eastAsia"/>
          <w:lang w:eastAsia="zh-CN"/>
        </w:rPr>
        <w:t>利赛人找方法</w:t>
      </w:r>
      <w:proofErr w:type="gramEnd"/>
      <w:r>
        <w:rPr>
          <w:rFonts w:hint="eastAsia"/>
          <w:lang w:eastAsia="zh-CN"/>
        </w:rPr>
        <w:t>来避免孝敬和照顾父母。在提摩太前书五章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节中，有对信徒最强烈的警告：</w:t>
      </w:r>
      <w:r w:rsidR="006E2563">
        <w:rPr>
          <w:rFonts w:hint="eastAsia"/>
          <w:lang w:eastAsia="zh-CN"/>
        </w:rPr>
        <w:t>“</w:t>
      </w:r>
      <w:r w:rsidRPr="006E2563">
        <w:rPr>
          <w:rFonts w:hint="eastAsia"/>
          <w:b/>
          <w:u w:val="single"/>
          <w:lang w:eastAsia="zh-CN"/>
        </w:rPr>
        <w:t>人若</w:t>
      </w:r>
      <w:proofErr w:type="gramStart"/>
      <w:r w:rsidRPr="006E2563">
        <w:rPr>
          <w:rFonts w:hint="eastAsia"/>
          <w:b/>
          <w:u w:val="single"/>
          <w:lang w:eastAsia="zh-CN"/>
        </w:rPr>
        <w:t>不</w:t>
      </w:r>
      <w:proofErr w:type="gramEnd"/>
      <w:r w:rsidRPr="006E2563">
        <w:rPr>
          <w:rFonts w:hint="eastAsia"/>
          <w:b/>
          <w:u w:val="single"/>
          <w:lang w:eastAsia="zh-CN"/>
        </w:rPr>
        <w:t>看顾亲属，就是背了真道，比不信的人还不好，</w:t>
      </w:r>
      <w:proofErr w:type="gramStart"/>
      <w:r w:rsidRPr="006E2563">
        <w:rPr>
          <w:rFonts w:hint="eastAsia"/>
          <w:b/>
          <w:u w:val="single"/>
          <w:lang w:eastAsia="zh-CN"/>
        </w:rPr>
        <w:t>不</w:t>
      </w:r>
      <w:proofErr w:type="gramEnd"/>
      <w:r w:rsidRPr="006E2563">
        <w:rPr>
          <w:rFonts w:hint="eastAsia"/>
          <w:b/>
          <w:u w:val="single"/>
          <w:lang w:eastAsia="zh-CN"/>
        </w:rPr>
        <w:t>看顾自己家里的人，更是如此。</w:t>
      </w:r>
      <w:r w:rsidR="006E2563">
        <w:rPr>
          <w:rFonts w:hint="eastAsia"/>
          <w:lang w:eastAsia="zh-CN"/>
        </w:rPr>
        <w:t>”</w:t>
      </w:r>
    </w:p>
    <w:p w14:paraId="52F7DF3C" w14:textId="50A73464" w:rsidR="00795466" w:rsidRDefault="00795466" w:rsidP="00795466">
      <w:pPr>
        <w:rPr>
          <w:lang w:eastAsia="zh-CN"/>
        </w:rPr>
      </w:pPr>
      <w:bookmarkStart w:id="2" w:name="_Hlk505603458"/>
      <w:r>
        <w:rPr>
          <w:rFonts w:hint="eastAsia"/>
          <w:lang w:eastAsia="zh-CN"/>
        </w:rPr>
        <w:t>第二，离开父母的意思，不只是搬离父母的家。</w:t>
      </w:r>
      <w:bookmarkEnd w:id="2"/>
      <w:r>
        <w:rPr>
          <w:rFonts w:hint="eastAsia"/>
          <w:lang w:eastAsia="zh-CN"/>
        </w:rPr>
        <w:t>儿女可以搬到离父母的家几千英里以外的地方，却还是没照着神的意思真正地</w:t>
      </w:r>
      <w:r w:rsidR="006E2563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离开</w:t>
      </w:r>
      <w:r w:rsidR="006E2563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他们；甚至，父母可能已经过世了，他们的儿女却还没有离开</w:t>
      </w:r>
      <w:r>
        <w:rPr>
          <w:rFonts w:hint="eastAsia"/>
          <w:lang w:eastAsia="zh-CN"/>
        </w:rPr>
        <w:lastRenderedPageBreak/>
        <w:t>他们。不久以前，我</w:t>
      </w:r>
      <w:r w:rsidR="008E7C5B">
        <w:rPr>
          <w:rFonts w:hint="eastAsia"/>
          <w:lang w:eastAsia="zh-CN"/>
        </w:rPr>
        <w:t>（《姻亲关系》小册子的作者</w:t>
      </w:r>
      <w:r w:rsidR="008E7C5B">
        <w:rPr>
          <w:rFonts w:hint="eastAsia"/>
          <w:lang w:eastAsia="zh-CN"/>
        </w:rPr>
        <w:t>W</w:t>
      </w:r>
      <w:r w:rsidR="008E7C5B">
        <w:rPr>
          <w:lang w:eastAsia="zh-CN"/>
        </w:rPr>
        <w:t>ayne Mack</w:t>
      </w:r>
      <w:r w:rsidR="008E7C5B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分享了这个信息之后，有一位</w:t>
      </w:r>
      <w:r>
        <w:rPr>
          <w:rFonts w:hint="eastAsia"/>
          <w:lang w:eastAsia="zh-CN"/>
        </w:rPr>
        <w:t>65</w:t>
      </w:r>
      <w:r>
        <w:rPr>
          <w:rFonts w:hint="eastAsia"/>
          <w:lang w:eastAsia="zh-CN"/>
        </w:rPr>
        <w:t>岁的老先生来找我，当时他已经和妻子结婚至少</w:t>
      </w:r>
      <w:r>
        <w:rPr>
          <w:rFonts w:hint="eastAsia"/>
          <w:lang w:eastAsia="zh-CN"/>
        </w:rPr>
        <w:t>40</w:t>
      </w:r>
      <w:r>
        <w:rPr>
          <w:rFonts w:hint="eastAsia"/>
          <w:lang w:eastAsia="zh-CN"/>
        </w:rPr>
        <w:t>年了，他对我说：</w:t>
      </w:r>
      <w:r w:rsidR="006E2563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我终于明白为何我和妻子在婚姻中碰到这么多问题。我的妻子从来就没有真正地离开她的父母。</w:t>
      </w:r>
      <w:r w:rsidR="006E2563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虽然她的父母已经过世很久了，但由于她没有真正的离开过他们，使得自己的婚姻产生了许多问题。在我辅导人们的这几年来，我有好几次碰到这类的问题。</w:t>
      </w:r>
    </w:p>
    <w:p w14:paraId="33D8210E" w14:textId="78A13023" w:rsidR="00795466" w:rsidRDefault="00795466" w:rsidP="00795466">
      <w:pPr>
        <w:rPr>
          <w:lang w:eastAsia="zh-CN"/>
        </w:rPr>
      </w:pPr>
      <w:r>
        <w:rPr>
          <w:rFonts w:hint="eastAsia"/>
          <w:lang w:eastAsia="zh-CN"/>
        </w:rPr>
        <w:t>离开父母的真正意思是，有一些在结婚前的亲子关系，应当在结婚后</w:t>
      </w:r>
      <w:r w:rsidR="006E2563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脱去</w:t>
      </w:r>
      <w:r w:rsidR="006E2563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。不论是父母或儿女，都要有</w:t>
      </w:r>
      <w:r w:rsidR="006E2563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脱去</w:t>
      </w:r>
      <w:r w:rsidR="006E2563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的动作。有些要</w:t>
      </w:r>
      <w:r w:rsidR="006E2563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脱去</w:t>
      </w:r>
      <w:r w:rsidR="006E2563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的东西，是非常明显的；有一些却不是。与此同时，当人结婚之后，在亲子关系中还要</w:t>
      </w:r>
      <w:r w:rsidR="006E2563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穿上</w:t>
      </w:r>
      <w:r w:rsidR="006E2563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一些东西。因此，若要成功地达到、维持一个敬</w:t>
      </w:r>
      <w:proofErr w:type="gramStart"/>
      <w:r>
        <w:rPr>
          <w:rFonts w:hint="eastAsia"/>
          <w:lang w:eastAsia="zh-CN"/>
        </w:rPr>
        <w:t>虔</w:t>
      </w:r>
      <w:proofErr w:type="gramEnd"/>
      <w:r>
        <w:rPr>
          <w:rFonts w:hint="eastAsia"/>
          <w:lang w:eastAsia="zh-CN"/>
        </w:rPr>
        <w:t>的婚姻关系，年轻的夫妻（要离开的人）和年老的夫妻（让儿女离开的人）都要学习一件十分重要的事，就是正确地理解</w:t>
      </w:r>
      <w:r w:rsidR="006E2563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离开父母</w:t>
      </w:r>
      <w:r w:rsidR="006E2563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的意义。</w:t>
      </w:r>
    </w:p>
    <w:p w14:paraId="083DAF71" w14:textId="011A15A7" w:rsidR="00795466" w:rsidRDefault="006E2563" w:rsidP="006E2563">
      <w:pPr>
        <w:pStyle w:val="Heading2"/>
        <w:rPr>
          <w:lang w:eastAsia="zh-CN"/>
        </w:rPr>
      </w:pPr>
      <w:bookmarkStart w:id="3" w:name="_Hlk505603469"/>
      <w:r>
        <w:rPr>
          <w:rFonts w:hint="eastAsia"/>
          <w:lang w:eastAsia="zh-CN"/>
        </w:rPr>
        <w:t>1</w:t>
      </w:r>
      <w:r>
        <w:rPr>
          <w:lang w:eastAsia="zh-CN"/>
        </w:rPr>
        <w:t xml:space="preserve">. </w:t>
      </w:r>
      <w:r w:rsidR="00795466">
        <w:rPr>
          <w:rFonts w:hint="eastAsia"/>
          <w:lang w:eastAsia="zh-CN"/>
        </w:rPr>
        <w:t>离开意味要</w:t>
      </w:r>
      <w:r>
        <w:rPr>
          <w:rFonts w:hint="eastAsia"/>
          <w:lang w:eastAsia="zh-CN"/>
        </w:rPr>
        <w:t>“</w:t>
      </w:r>
      <w:r w:rsidR="00795466">
        <w:rPr>
          <w:rFonts w:hint="eastAsia"/>
          <w:lang w:eastAsia="zh-CN"/>
        </w:rPr>
        <w:t>脱去</w:t>
      </w:r>
      <w:r>
        <w:rPr>
          <w:rFonts w:hint="eastAsia"/>
          <w:lang w:eastAsia="zh-CN"/>
        </w:rPr>
        <w:t>”</w:t>
      </w:r>
    </w:p>
    <w:bookmarkEnd w:id="3"/>
    <w:p w14:paraId="6F306699" w14:textId="5DE5D939" w:rsidR="00795466" w:rsidRDefault="00795466" w:rsidP="00795466">
      <w:pPr>
        <w:rPr>
          <w:lang w:eastAsia="zh-CN"/>
        </w:rPr>
      </w:pPr>
      <w:r>
        <w:rPr>
          <w:rFonts w:hint="eastAsia"/>
          <w:lang w:eastAsia="zh-CN"/>
        </w:rPr>
        <w:t>儿女在结婚之后，必须要离开他们对父母的那种不正常依赖。在小孩成长的阶段，依赖父母</w:t>
      </w:r>
      <w:r w:rsidR="00EF3FD5">
        <w:rPr>
          <w:rFonts w:hint="eastAsia"/>
          <w:lang w:eastAsia="zh-CN"/>
        </w:rPr>
        <w:t>是</w:t>
      </w:r>
      <w:r>
        <w:rPr>
          <w:rFonts w:hint="eastAsia"/>
          <w:lang w:eastAsia="zh-CN"/>
        </w:rPr>
        <w:t>正当的、也是合理的。小婴孩几乎无法靠自己做任何事情，他们在凡事上都要依赖他们的父母。当小孩很小的时候，他们大部分的时间都在吃东西或睡觉，但却无法靠自己爬到床上，或是靠自己拿到食物。他们依赖父母来帮他们换尿布、洗澡、提供食物、喂食他们。但当小孩渐渐长大时，他们学习的事情越来越多，也变得越来越独立。当人结婚的时候，他们要</w:t>
      </w:r>
      <w:r w:rsidR="006E2563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脱去</w:t>
      </w:r>
      <w:r w:rsidR="006E2563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那种孩提时期的依赖。</w:t>
      </w:r>
    </w:p>
    <w:p w14:paraId="2EDCFEDC" w14:textId="49F0A800" w:rsidR="00795466" w:rsidRDefault="006E2563" w:rsidP="00795466">
      <w:pPr>
        <w:rPr>
          <w:lang w:eastAsia="zh-CN"/>
        </w:rPr>
      </w:pPr>
      <w:r>
        <w:rPr>
          <w:rFonts w:hint="eastAsia"/>
          <w:lang w:eastAsia="zh-CN"/>
        </w:rPr>
        <w:t>譬如说</w:t>
      </w:r>
      <w:r w:rsidR="00795466">
        <w:rPr>
          <w:rFonts w:hint="eastAsia"/>
          <w:lang w:eastAsia="zh-CN"/>
        </w:rPr>
        <w:t>有一位女士</w:t>
      </w:r>
      <w:r>
        <w:rPr>
          <w:rFonts w:hint="eastAsia"/>
          <w:lang w:eastAsia="zh-CN"/>
        </w:rPr>
        <w:t>曾经分享说</w:t>
      </w:r>
      <w:r w:rsidR="00795466">
        <w:rPr>
          <w:rFonts w:hint="eastAsia"/>
          <w:lang w:eastAsia="zh-CN"/>
        </w:rPr>
        <w:t>虽然她的母亲已经过世了，她还是常常在一些特定情况下，想到她母亲会怎么说或怎么做。当她去购物时，她会想到母亲会不会准许她买这项物品。如果她认为母亲不会准许她做某些事，她就不会去做。如果她还是做了，她就会有很深的罪恶感。这种以父母为中心的生活，表示这女士从来没有真的离开她母亲。</w:t>
      </w:r>
    </w:p>
    <w:p w14:paraId="38779835" w14:textId="0C9E71DA" w:rsidR="00795466" w:rsidRDefault="00795466" w:rsidP="00795466">
      <w:pPr>
        <w:rPr>
          <w:lang w:eastAsia="zh-CN"/>
        </w:rPr>
      </w:pPr>
      <w:bookmarkStart w:id="4" w:name="_Hlk505603491"/>
      <w:r>
        <w:rPr>
          <w:rFonts w:hint="eastAsia"/>
          <w:lang w:eastAsia="zh-CN"/>
        </w:rPr>
        <w:t>儿女必须</w:t>
      </w:r>
      <w:r w:rsidR="006E2563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脱去</w:t>
      </w:r>
      <w:r w:rsidR="006E2563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他们对父母的那种出于自然、模仿或对立的行为关系。</w:t>
      </w:r>
      <w:bookmarkEnd w:id="4"/>
      <w:r>
        <w:rPr>
          <w:rFonts w:hint="eastAsia"/>
          <w:lang w:eastAsia="zh-CN"/>
        </w:rPr>
        <w:t>换句话说，他们做一件事，不应只是因为他们过去常常看到自己父母那样做；另一方面，他也不应为了与父母不同，而故意去做一件和父母做法相反的事。我听人说过这样的话：</w:t>
      </w:r>
      <w:r w:rsidR="006E2563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我的父母老是叫我去教会的主日学，我很讨厌他们这样做，所以我不会叫我的小孩去参加主日学。</w:t>
      </w:r>
      <w:r w:rsidR="006E2563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不喜欢父母要他们去做某件事，不应是他们也不去做这件事的理由。</w:t>
      </w:r>
    </w:p>
    <w:p w14:paraId="1173FAAB" w14:textId="0B015A4F" w:rsidR="00795466" w:rsidRDefault="00795466" w:rsidP="00795466">
      <w:pPr>
        <w:rPr>
          <w:lang w:eastAsia="zh-CN"/>
        </w:rPr>
      </w:pPr>
      <w:r>
        <w:rPr>
          <w:rFonts w:hint="eastAsia"/>
          <w:lang w:eastAsia="zh-CN"/>
        </w:rPr>
        <w:t>这代表结婚的儿女，要预备去检验他们父母在过去所做的事是否合乎圣经，是否能讨神喜悦、为家庭带来祝福。这件事是出于圣经的命令吗？还是纯属于个人</w:t>
      </w:r>
      <w:r w:rsidR="006E2563">
        <w:rPr>
          <w:rFonts w:hint="eastAsia"/>
          <w:lang w:eastAsia="zh-CN"/>
        </w:rPr>
        <w:t>偏好</w:t>
      </w:r>
      <w:r>
        <w:rPr>
          <w:rFonts w:hint="eastAsia"/>
          <w:lang w:eastAsia="zh-CN"/>
        </w:rPr>
        <w:t>的问题？这真是上帝所教导对家庭最好的是，或只是一件我想要做的事？我们都应当小心回答这些问题。若单纯只是依据自己的父母常常这样做，来决定自己做（模仿）、或不做（反抗）某件事，这并不是一个合理的理由，也没有真正地照着神的命令离开父母。</w:t>
      </w:r>
    </w:p>
    <w:p w14:paraId="0453559E" w14:textId="2DCBD953" w:rsidR="00795466" w:rsidRDefault="00795466" w:rsidP="00795466">
      <w:pPr>
        <w:rPr>
          <w:lang w:eastAsia="zh-CN"/>
        </w:rPr>
      </w:pPr>
      <w:bookmarkStart w:id="5" w:name="_Hlk505603508"/>
      <w:r>
        <w:rPr>
          <w:rFonts w:hint="eastAsia"/>
          <w:lang w:eastAsia="zh-CN"/>
        </w:rPr>
        <w:t>儿女必须</w:t>
      </w:r>
      <w:r w:rsidR="006E2563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脱去</w:t>
      </w:r>
      <w:r w:rsidR="006E2563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过度依赖父母的赞同。</w:t>
      </w:r>
      <w:bookmarkEnd w:id="5"/>
      <w:r>
        <w:rPr>
          <w:rFonts w:hint="eastAsia"/>
          <w:lang w:eastAsia="zh-CN"/>
        </w:rPr>
        <w:t>人们不可将他们生活中的安全感和快乐建立在父母的意见上。有些人虽然已经是成人了，还是会因为父母不同意、不赞成他们所做的事而情绪崩溃。</w:t>
      </w:r>
    </w:p>
    <w:p w14:paraId="3305095C" w14:textId="5816F8DB" w:rsidR="00795466" w:rsidRDefault="00795466" w:rsidP="00795466">
      <w:pPr>
        <w:rPr>
          <w:lang w:eastAsia="zh-CN"/>
        </w:rPr>
      </w:pPr>
      <w:r>
        <w:rPr>
          <w:rFonts w:hint="eastAsia"/>
          <w:lang w:eastAsia="zh-CN"/>
        </w:rPr>
        <w:t>同样地，</w:t>
      </w:r>
      <w:r w:rsidR="006E2563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离开父母</w:t>
      </w:r>
      <w:r w:rsidR="006E2563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代表着</w:t>
      </w:r>
      <w:bookmarkStart w:id="6" w:name="_Hlk505603519"/>
      <w:r>
        <w:rPr>
          <w:rFonts w:hint="eastAsia"/>
          <w:lang w:eastAsia="zh-CN"/>
        </w:rPr>
        <w:t>结婚的人要更在乎如何满足配偶的渴望，超过满足父母的渴望。</w:t>
      </w:r>
      <w:bookmarkEnd w:id="6"/>
      <w:r>
        <w:rPr>
          <w:rFonts w:hint="eastAsia"/>
          <w:lang w:eastAsia="zh-CN"/>
        </w:rPr>
        <w:t>圣经说，当一个男人结了婚，他关心妻子的快乐是对的，也是正常的；同样地，圣经也说一个女人关心如何使丈夫快乐是对的、正常的（参林前</w:t>
      </w:r>
      <w:r w:rsidR="006E2563">
        <w:rPr>
          <w:rFonts w:hint="eastAsia"/>
          <w:lang w:eastAsia="zh-CN"/>
        </w:rPr>
        <w:t>7</w:t>
      </w:r>
      <w:r w:rsidR="006E2563">
        <w:rPr>
          <w:lang w:eastAsia="zh-CN"/>
        </w:rPr>
        <w:t>:</w:t>
      </w:r>
      <w:r>
        <w:rPr>
          <w:rFonts w:hint="eastAsia"/>
          <w:lang w:eastAsia="zh-CN"/>
        </w:rPr>
        <w:t>32-34</w:t>
      </w:r>
      <w:r>
        <w:rPr>
          <w:rFonts w:hint="eastAsia"/>
          <w:lang w:eastAsia="zh-CN"/>
        </w:rPr>
        <w:t>）。一个信徒无论是结婚或没结婚，</w:t>
      </w:r>
      <w:proofErr w:type="gramStart"/>
      <w:r>
        <w:rPr>
          <w:rFonts w:hint="eastAsia"/>
          <w:lang w:eastAsia="zh-CN"/>
        </w:rPr>
        <w:t>讨神喜悦</w:t>
      </w:r>
      <w:proofErr w:type="gramEnd"/>
      <w:r>
        <w:rPr>
          <w:rFonts w:hint="eastAsia"/>
          <w:lang w:eastAsia="zh-CN"/>
        </w:rPr>
        <w:t>永远都排在第一位（</w:t>
      </w:r>
      <w:proofErr w:type="gramStart"/>
      <w:r>
        <w:rPr>
          <w:rFonts w:hint="eastAsia"/>
          <w:lang w:eastAsia="zh-CN"/>
        </w:rPr>
        <w:t>参林</w:t>
      </w:r>
      <w:proofErr w:type="gramEnd"/>
      <w:r>
        <w:rPr>
          <w:rFonts w:hint="eastAsia"/>
          <w:lang w:eastAsia="zh-CN"/>
        </w:rPr>
        <w:t>后</w:t>
      </w:r>
      <w:r w:rsidR="006E2563">
        <w:rPr>
          <w:rFonts w:hint="eastAsia"/>
          <w:lang w:eastAsia="zh-CN"/>
        </w:rPr>
        <w:t>5</w:t>
      </w:r>
      <w:r w:rsidR="006E2563">
        <w:rPr>
          <w:lang w:eastAsia="zh-CN"/>
        </w:rPr>
        <w:t>: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），而排在第二顺位的，应当是要去讨配偶喜悦，可能</w:t>
      </w:r>
      <w:proofErr w:type="gramStart"/>
      <w:r>
        <w:rPr>
          <w:rFonts w:hint="eastAsia"/>
          <w:lang w:eastAsia="zh-CN"/>
        </w:rPr>
        <w:t>也是讨神喜</w:t>
      </w:r>
      <w:proofErr w:type="gramEnd"/>
      <w:r>
        <w:rPr>
          <w:rFonts w:hint="eastAsia"/>
          <w:lang w:eastAsia="zh-CN"/>
        </w:rPr>
        <w:t>悦的一部分。我听过一些违反这原则的情况，很多女士会说：</w:t>
      </w:r>
      <w:r w:rsidR="006E2563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如果我丈夫的母亲叫他去做一件事，他马上就去做；但如果是我需要他去做一件事，那就甭想了。</w:t>
      </w:r>
      <w:r w:rsidR="006E2563" w:rsidRPr="006E2563">
        <w:rPr>
          <w:rFonts w:asciiTheme="minorEastAsia" w:eastAsiaTheme="minorEastAsia" w:hAnsiTheme="minorEastAsia"/>
          <w:lang w:eastAsia="zh-CN"/>
        </w:rPr>
        <w:t>”</w:t>
      </w:r>
      <w:r>
        <w:rPr>
          <w:rFonts w:hint="eastAsia"/>
          <w:lang w:eastAsia="zh-CN"/>
        </w:rPr>
        <w:t>如果在乎父母的想法跟需要，多过在乎配偶的想法或需要，就不是照着神的心意</w:t>
      </w:r>
      <w:proofErr w:type="gramStart"/>
      <w:r>
        <w:rPr>
          <w:rFonts w:hint="eastAsia"/>
          <w:lang w:eastAsia="zh-CN"/>
        </w:rPr>
        <w:t>来离开</w:t>
      </w:r>
      <w:proofErr w:type="gramEnd"/>
      <w:r>
        <w:rPr>
          <w:rFonts w:hint="eastAsia"/>
          <w:lang w:eastAsia="zh-CN"/>
        </w:rPr>
        <w:t>父母。</w:t>
      </w:r>
    </w:p>
    <w:p w14:paraId="1456A402" w14:textId="51F535EE" w:rsidR="00795466" w:rsidRDefault="00795466" w:rsidP="00795466">
      <w:pPr>
        <w:rPr>
          <w:lang w:eastAsia="zh-CN"/>
        </w:rPr>
      </w:pPr>
      <w:bookmarkStart w:id="7" w:name="_Hlk505603530"/>
      <w:r>
        <w:rPr>
          <w:rFonts w:hint="eastAsia"/>
          <w:lang w:eastAsia="zh-CN"/>
        </w:rPr>
        <w:t>儿女应当</w:t>
      </w:r>
      <w:r w:rsidR="006E2563">
        <w:rPr>
          <w:rFonts w:hint="eastAsia"/>
          <w:lang w:eastAsia="zh-CN"/>
        </w:rPr>
        <w:t>“</w:t>
      </w:r>
      <w:r w:rsidRPr="006E2563">
        <w:rPr>
          <w:rFonts w:asciiTheme="minorEastAsia" w:eastAsiaTheme="minorEastAsia" w:hAnsiTheme="minorEastAsia" w:hint="eastAsia"/>
          <w:lang w:eastAsia="zh-CN"/>
        </w:rPr>
        <w:t>脱去</w:t>
      </w:r>
      <w:r w:rsidR="006E2563" w:rsidRPr="006E2563">
        <w:rPr>
          <w:rFonts w:asciiTheme="minorEastAsia" w:eastAsiaTheme="minorEastAsia" w:hAnsiTheme="minorEastAsia"/>
          <w:lang w:eastAsia="zh-CN"/>
        </w:rPr>
        <w:t>”</w:t>
      </w:r>
      <w:r>
        <w:rPr>
          <w:rFonts w:hint="eastAsia"/>
          <w:lang w:eastAsia="zh-CN"/>
        </w:rPr>
        <w:t>对父母的那种亲密的、独有的信赖。</w:t>
      </w:r>
      <w:bookmarkEnd w:id="7"/>
      <w:r>
        <w:rPr>
          <w:rFonts w:hint="eastAsia"/>
          <w:lang w:eastAsia="zh-CN"/>
        </w:rPr>
        <w:t>换句话说，当儿女想倾诉自己的一些秘密时，他们不应该先找父母。</w:t>
      </w:r>
      <w:r w:rsidR="006E2563">
        <w:rPr>
          <w:rFonts w:hint="eastAsia"/>
          <w:lang w:eastAsia="zh-CN"/>
        </w:rPr>
        <w:t>如果</w:t>
      </w:r>
      <w:r>
        <w:rPr>
          <w:rFonts w:hint="eastAsia"/>
          <w:lang w:eastAsia="zh-CN"/>
        </w:rPr>
        <w:t>做妻子的向自己母亲透露她一切的秘密，包括：她与丈夫之间的任何问题，任何她觉得丈夫该做却没有做的事，或丈夫不该做而去做的事</w:t>
      </w:r>
      <w:r w:rsidR="006E2563">
        <w:rPr>
          <w:rFonts w:hint="eastAsia"/>
          <w:lang w:eastAsia="zh-CN"/>
        </w:rPr>
        <w:t>；很明显</w:t>
      </w:r>
      <w:r>
        <w:rPr>
          <w:rFonts w:hint="eastAsia"/>
          <w:lang w:eastAsia="zh-CN"/>
        </w:rPr>
        <w:t>，她的母亲对女婿的评价一定不佳，而她自己竟然不知道原因何在。我相信也有一些丈夫有这种问题。但这种无法离开父母的问题，比较</w:t>
      </w:r>
      <w:proofErr w:type="gramStart"/>
      <w:r>
        <w:rPr>
          <w:rFonts w:hint="eastAsia"/>
          <w:lang w:eastAsia="zh-CN"/>
        </w:rPr>
        <w:t>长发生</w:t>
      </w:r>
      <w:proofErr w:type="gramEnd"/>
      <w:r>
        <w:rPr>
          <w:rFonts w:hint="eastAsia"/>
          <w:lang w:eastAsia="zh-CN"/>
        </w:rPr>
        <w:t>在妻子身上。一个人如果没有努力与配偶发展</w:t>
      </w:r>
      <w:r w:rsidR="006E2563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成为一体</w:t>
      </w:r>
      <w:r w:rsidR="006E2563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的关系，就没有真正照着神的命令</w:t>
      </w:r>
      <w:proofErr w:type="gramStart"/>
      <w:r>
        <w:rPr>
          <w:rFonts w:hint="eastAsia"/>
          <w:lang w:eastAsia="zh-CN"/>
        </w:rPr>
        <w:t>来离开</w:t>
      </w:r>
      <w:proofErr w:type="gramEnd"/>
      <w:r>
        <w:rPr>
          <w:rFonts w:hint="eastAsia"/>
          <w:lang w:eastAsia="zh-CN"/>
        </w:rPr>
        <w:t>父母。</w:t>
      </w:r>
    </w:p>
    <w:p w14:paraId="72A73355" w14:textId="77777777" w:rsidR="006E2563" w:rsidRDefault="00795466" w:rsidP="00795466">
      <w:pPr>
        <w:rPr>
          <w:lang w:eastAsia="zh-CN"/>
        </w:rPr>
      </w:pPr>
      <w:r>
        <w:rPr>
          <w:rFonts w:hint="eastAsia"/>
          <w:lang w:eastAsia="zh-CN"/>
        </w:rPr>
        <w:lastRenderedPageBreak/>
        <w:t>儿女应当乐意</w:t>
      </w:r>
      <w:r w:rsidR="006E2563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脱去</w:t>
      </w:r>
      <w:r w:rsidR="006E2563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他们关于家庭结构和功能的传统，只要这些传统并非出于圣经的命令。</w:t>
      </w:r>
    </w:p>
    <w:p w14:paraId="067ED7BE" w14:textId="77777777" w:rsidR="006E2563" w:rsidRDefault="006E2563" w:rsidP="00795466">
      <w:pPr>
        <w:rPr>
          <w:lang w:eastAsia="zh-CN"/>
        </w:rPr>
      </w:pPr>
      <w:r>
        <w:rPr>
          <w:rFonts w:hint="eastAsia"/>
          <w:lang w:eastAsia="zh-CN"/>
        </w:rPr>
        <w:t>【下面可以换成一个讲员自己的例子】</w:t>
      </w:r>
    </w:p>
    <w:p w14:paraId="5ADEA01D" w14:textId="34B45DCA" w:rsidR="00795466" w:rsidRDefault="00795466" w:rsidP="00795466">
      <w:pPr>
        <w:rPr>
          <w:lang w:eastAsia="zh-CN"/>
        </w:rPr>
      </w:pPr>
      <w:r>
        <w:rPr>
          <w:rFonts w:hint="eastAsia"/>
          <w:lang w:eastAsia="zh-CN"/>
        </w:rPr>
        <w:t>例如，我妻子和我在相当不同的家庭中长大。我在一个农场长大，父母的教育程度并不好。我妻子的父母的教育程度则相当好（她的父亲是律师，而且也是法律教授），她的家庭结构与我的实在很不一样。当我们结婚时，我们发现，虽然双方家庭都是以父亲作为带领者，但因他们带领家人的方式不同，便影响到我们对家庭中领导与顺服的观念。</w:t>
      </w:r>
    </w:p>
    <w:p w14:paraId="16891252" w14:textId="60591263" w:rsidR="00795466" w:rsidRDefault="00795466" w:rsidP="00795466">
      <w:pPr>
        <w:rPr>
          <w:lang w:eastAsia="zh-CN"/>
        </w:rPr>
      </w:pPr>
      <w:r>
        <w:rPr>
          <w:rFonts w:hint="eastAsia"/>
          <w:lang w:eastAsia="zh-CN"/>
        </w:rPr>
        <w:t>从一开始，我和妻子卡罗都同意神在圣经中的命令，我应当是家里的头，并且祂希望卡罗能顺服我。但我们没有意识到，我们对领导和顺服的定义，不只是来自圣经，也来自我们父母的行事方法。经过一段时间以后，我们才发现自己的观念，并不如原本所想象的那么符合圣经。这需要我们仔细地照着神的道，重新检视我们的家庭结构—我们如何互动，如何养育儿女，如何做决定，如何处理冲突，如何沟通，如何使用金钱</w:t>
      </w:r>
      <w:r w:rsidR="006E2563">
        <w:rPr>
          <w:rFonts w:hint="eastAsia"/>
          <w:lang w:eastAsia="zh-CN"/>
        </w:rPr>
        <w:t>……</w:t>
      </w:r>
      <w:r>
        <w:rPr>
          <w:rFonts w:hint="eastAsia"/>
          <w:lang w:eastAsia="zh-CN"/>
        </w:rPr>
        <w:t>等等。</w:t>
      </w:r>
    </w:p>
    <w:p w14:paraId="7C11FCD1" w14:textId="587B559C" w:rsidR="00795466" w:rsidRDefault="00795466" w:rsidP="00795466">
      <w:pPr>
        <w:rPr>
          <w:lang w:eastAsia="zh-CN"/>
        </w:rPr>
      </w:pPr>
      <w:r>
        <w:rPr>
          <w:rFonts w:hint="eastAsia"/>
          <w:lang w:eastAsia="zh-CN"/>
        </w:rPr>
        <w:t>即便是像家庭旅游这样一件小事，我们也需要一起讨论。在我结婚之前，我从来没有旅游过。农夫的家庭通常一整年都在工作，只会在圣诞节的早上好好休息，下午又继续工作了。而旅游却是卡罗家的例行传统，因为她的父亲在法学院教过多年的书，他们在父亲放暑假的时候，常常到波科诺山脉（</w:t>
      </w:r>
      <w:r>
        <w:rPr>
          <w:rFonts w:hint="eastAsia"/>
          <w:lang w:eastAsia="zh-CN"/>
        </w:rPr>
        <w:t>Pocono Mountains</w:t>
      </w:r>
      <w:r>
        <w:rPr>
          <w:rFonts w:hint="eastAsia"/>
          <w:lang w:eastAsia="zh-CN"/>
        </w:rPr>
        <w:t>，位于美国宾州）去玩。她的父亲会在那里教一些法律课程，而其他的家庭成员则会开心地在那里度假。因此我和她对于度假的观念，可说是相当不同。当我们一起去旅游时，我的旅行</w:t>
      </w:r>
      <w:proofErr w:type="gramStart"/>
      <w:r>
        <w:rPr>
          <w:rFonts w:hint="eastAsia"/>
          <w:lang w:eastAsia="zh-CN"/>
        </w:rPr>
        <w:t>箱总是</w:t>
      </w:r>
      <w:proofErr w:type="gramEnd"/>
      <w:r>
        <w:rPr>
          <w:rFonts w:hint="eastAsia"/>
          <w:lang w:eastAsia="zh-CN"/>
        </w:rPr>
        <w:t>塞满了书。因为我从小就只知道工作，所以对我来说，放松自己去享受与家人的度假，是一件不对的事。我们夫妻在这些关于家庭结构的事务上，都要一起用神的道来讨论，决定我们该做什么事，而不是根据我们的父母会怎么做。</w:t>
      </w:r>
    </w:p>
    <w:p w14:paraId="44E119F5" w14:textId="7BFAC38C" w:rsidR="00795466" w:rsidRDefault="00795466" w:rsidP="00795466">
      <w:pPr>
        <w:rPr>
          <w:lang w:eastAsia="zh-CN"/>
        </w:rPr>
      </w:pPr>
      <w:bookmarkStart w:id="8" w:name="_Hlk505603562"/>
      <w:r>
        <w:rPr>
          <w:rFonts w:hint="eastAsia"/>
          <w:lang w:eastAsia="zh-CN"/>
        </w:rPr>
        <w:t>儿女必须</w:t>
      </w:r>
      <w:r w:rsidR="006E2563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脱去</w:t>
      </w:r>
      <w:r w:rsidR="006E2563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责怪父母的倾向（参创</w:t>
      </w:r>
      <w:r w:rsidR="006E2563">
        <w:rPr>
          <w:rFonts w:hint="eastAsia"/>
          <w:lang w:eastAsia="zh-CN"/>
        </w:rPr>
        <w:t>3:</w:t>
      </w:r>
      <w:r>
        <w:rPr>
          <w:rFonts w:hint="eastAsia"/>
          <w:lang w:eastAsia="zh-CN"/>
        </w:rPr>
        <w:t>9-14</w:t>
      </w:r>
      <w:r>
        <w:rPr>
          <w:rFonts w:hint="eastAsia"/>
          <w:lang w:eastAsia="zh-CN"/>
        </w:rPr>
        <w:t>）。</w:t>
      </w:r>
      <w:bookmarkEnd w:id="8"/>
      <w:r>
        <w:rPr>
          <w:rFonts w:hint="eastAsia"/>
          <w:lang w:eastAsia="zh-CN"/>
        </w:rPr>
        <w:t>只要有人因为父母的不足而责怪他们，无论是因为父母的爱不够、鼓励不够、给的机会不够、没有提供好的物质生活</w:t>
      </w:r>
      <w:r w:rsidR="006E2563">
        <w:rPr>
          <w:rFonts w:hint="eastAsia"/>
          <w:lang w:eastAsia="zh-CN"/>
        </w:rPr>
        <w:t>……</w:t>
      </w:r>
      <w:r>
        <w:rPr>
          <w:rFonts w:hint="eastAsia"/>
          <w:lang w:eastAsia="zh-CN"/>
        </w:rPr>
        <w:t>等等，他们就没有照着神的心意离开父母，而是仍然</w:t>
      </w:r>
      <w:proofErr w:type="gramStart"/>
      <w:r>
        <w:rPr>
          <w:rFonts w:hint="eastAsia"/>
          <w:lang w:eastAsia="zh-CN"/>
        </w:rPr>
        <w:t>依附着</w:t>
      </w:r>
      <w:proofErr w:type="gramEnd"/>
      <w:r>
        <w:rPr>
          <w:rFonts w:hint="eastAsia"/>
          <w:lang w:eastAsia="zh-CN"/>
        </w:rPr>
        <w:t>父母。对父母怀有苦毒与恨意（责怪），会使一个人紧紧地绑在父母身上，就像一个刷爆信用卡的人，被信用卡公司紧紧地绑住一样。一个负债的人并不是自由的人，而是被限制的人。只有当债务被完全免除时，一个人的心灵和生活才能自由，不再有债务的重担来折磨他。当一个人不再怪罪父母时，他就会获得这样的自由。</w:t>
      </w:r>
    </w:p>
    <w:p w14:paraId="431EFCDF" w14:textId="05D5C771" w:rsidR="00795466" w:rsidRDefault="00795466" w:rsidP="00795466">
      <w:pPr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当一个人不再怪罪、指责自己的父母时，他才能</w:t>
      </w:r>
      <w:r w:rsidR="006E2563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脱去</w:t>
      </w:r>
      <w:r w:rsidR="006E2563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从小背负的苦毒与恨意。当他明白没有一对父母在养育儿女或生活上</w:t>
      </w:r>
      <w:r w:rsidR="008E7C5B">
        <w:rPr>
          <w:rFonts w:hint="eastAsia"/>
          <w:lang w:eastAsia="zh-CN"/>
        </w:rPr>
        <w:t>是</w:t>
      </w:r>
      <w:r>
        <w:rPr>
          <w:rFonts w:hint="eastAsia"/>
          <w:lang w:eastAsia="zh-CN"/>
        </w:rPr>
        <w:t>完美的，并愿意照着基督的命令，带着温柔的心去饶恕他们，他就会经历到自由。如果紧紧地抓住那种愤怒与恨意不</w:t>
      </w:r>
      <w:r w:rsidR="008E7C5B">
        <w:rPr>
          <w:rFonts w:hint="eastAsia"/>
          <w:lang w:eastAsia="zh-CN"/>
        </w:rPr>
        <w:t>放</w:t>
      </w:r>
      <w:r>
        <w:rPr>
          <w:rFonts w:hint="eastAsia"/>
          <w:lang w:eastAsia="zh-CN"/>
        </w:rPr>
        <w:t>，不愿意放过父母，就会形成一个负面的枷锁，使自己无法照着神的心意</w:t>
      </w:r>
      <w:proofErr w:type="gramStart"/>
      <w:r>
        <w:rPr>
          <w:rFonts w:hint="eastAsia"/>
          <w:lang w:eastAsia="zh-CN"/>
        </w:rPr>
        <w:t>去离开</w:t>
      </w:r>
      <w:proofErr w:type="gramEnd"/>
      <w:r>
        <w:rPr>
          <w:rFonts w:hint="eastAsia"/>
          <w:lang w:eastAsia="zh-CN"/>
        </w:rPr>
        <w:t>父母，反而为自己和新的家庭带来毁灭性的影响。</w:t>
      </w:r>
    </w:p>
    <w:p w14:paraId="73008F82" w14:textId="3E18370C" w:rsidR="00795466" w:rsidRDefault="006E2563" w:rsidP="006E2563">
      <w:pPr>
        <w:pStyle w:val="Heading2"/>
        <w:rPr>
          <w:lang w:eastAsia="zh-CN"/>
        </w:rPr>
      </w:pPr>
      <w:bookmarkStart w:id="9" w:name="_Hlk505603572"/>
      <w:r>
        <w:rPr>
          <w:rFonts w:hint="eastAsia"/>
          <w:lang w:eastAsia="zh-CN"/>
        </w:rPr>
        <w:t>2</w:t>
      </w:r>
      <w:r>
        <w:rPr>
          <w:lang w:eastAsia="zh-CN"/>
        </w:rPr>
        <w:t xml:space="preserve">. </w:t>
      </w:r>
      <w:r w:rsidR="00795466">
        <w:rPr>
          <w:rFonts w:hint="eastAsia"/>
          <w:lang w:eastAsia="zh-CN"/>
        </w:rPr>
        <w:t>离开父母包含了</w:t>
      </w:r>
      <w:r w:rsidR="00E163FC">
        <w:rPr>
          <w:rFonts w:hint="eastAsia"/>
          <w:lang w:eastAsia="zh-CN"/>
        </w:rPr>
        <w:t>“</w:t>
      </w:r>
      <w:r w:rsidR="00E163FC" w:rsidRPr="006E2563">
        <w:rPr>
          <w:rFonts w:asciiTheme="minorEastAsia" w:eastAsiaTheme="minorEastAsia" w:hAnsiTheme="minorEastAsia" w:hint="eastAsia"/>
          <w:lang w:eastAsia="zh-CN"/>
        </w:rPr>
        <w:t>穿上</w:t>
      </w:r>
      <w:r w:rsidR="00E163FC" w:rsidRPr="006E2563">
        <w:rPr>
          <w:rFonts w:asciiTheme="minorEastAsia" w:eastAsiaTheme="minorEastAsia" w:hAnsiTheme="minorEastAsia"/>
          <w:lang w:eastAsia="zh-CN"/>
        </w:rPr>
        <w:t>”</w:t>
      </w:r>
    </w:p>
    <w:bookmarkEnd w:id="9"/>
    <w:p w14:paraId="2BE7BDE3" w14:textId="39E3A62D" w:rsidR="00795466" w:rsidRDefault="00795466" w:rsidP="00795466">
      <w:pPr>
        <w:rPr>
          <w:lang w:eastAsia="zh-CN"/>
        </w:rPr>
      </w:pPr>
      <w:r>
        <w:rPr>
          <w:rFonts w:hint="eastAsia"/>
          <w:lang w:eastAsia="zh-CN"/>
        </w:rPr>
        <w:t>在圣经里，改变一直包含这两个步骤：</w:t>
      </w:r>
      <w:r w:rsidR="006E2563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脱去</w:t>
      </w:r>
      <w:r w:rsidR="006E2563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一些事情，与</w:t>
      </w:r>
      <w:r w:rsidR="006E2563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穿上</w:t>
      </w:r>
      <w:r w:rsidR="006E2563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一些其他的事物。当我们得拯救时，圣经教导我们，如果希望有真正的改变，我们就应当</w:t>
      </w:r>
      <w:r w:rsidR="006E2563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脱去</w:t>
      </w:r>
      <w:r w:rsidR="006E2563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肉体的旧行为，</w:t>
      </w:r>
      <w:r w:rsidR="006E2563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穿上</w:t>
      </w:r>
      <w:r w:rsidR="006E2563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基督的新样式（参</w:t>
      </w:r>
      <w:proofErr w:type="gramStart"/>
      <w:r>
        <w:rPr>
          <w:rFonts w:hint="eastAsia"/>
          <w:lang w:eastAsia="zh-CN"/>
        </w:rPr>
        <w:t>弗</w:t>
      </w:r>
      <w:proofErr w:type="gramEnd"/>
      <w:r w:rsidR="006E2563">
        <w:rPr>
          <w:rFonts w:hint="eastAsia"/>
          <w:lang w:eastAsia="zh-CN"/>
        </w:rPr>
        <w:t>4</w:t>
      </w:r>
      <w:r w:rsidR="006E2563">
        <w:rPr>
          <w:lang w:eastAsia="zh-CN"/>
        </w:rPr>
        <w:t>:</w:t>
      </w:r>
      <w:r>
        <w:rPr>
          <w:rFonts w:hint="eastAsia"/>
          <w:lang w:eastAsia="zh-CN"/>
        </w:rPr>
        <w:t>17-32</w:t>
      </w:r>
      <w:r>
        <w:rPr>
          <w:rFonts w:hint="eastAsia"/>
          <w:lang w:eastAsia="zh-CN"/>
        </w:rPr>
        <w:t>；西</w:t>
      </w:r>
      <w:r w:rsidR="006E2563">
        <w:rPr>
          <w:rFonts w:hint="eastAsia"/>
          <w:lang w:eastAsia="zh-CN"/>
        </w:rPr>
        <w:t>3</w:t>
      </w:r>
      <w:r w:rsidR="006E2563">
        <w:rPr>
          <w:lang w:eastAsia="zh-CN"/>
        </w:rPr>
        <w:t>:</w:t>
      </w:r>
      <w:r>
        <w:rPr>
          <w:rFonts w:hint="eastAsia"/>
          <w:lang w:eastAsia="zh-CN"/>
        </w:rPr>
        <w:t>5-14</w:t>
      </w:r>
      <w:r>
        <w:rPr>
          <w:rFonts w:hint="eastAsia"/>
          <w:lang w:eastAsia="zh-CN"/>
        </w:rPr>
        <w:t>）。在合乎圣经的婚后亲子关系中，离开父母包含了要脱去之前所讲的那些习惯，也包含穿上一些</w:t>
      </w:r>
      <w:r w:rsidR="008E7C5B">
        <w:rPr>
          <w:rFonts w:hint="eastAsia"/>
          <w:lang w:eastAsia="zh-CN"/>
        </w:rPr>
        <w:t>新</w:t>
      </w:r>
      <w:r>
        <w:rPr>
          <w:rFonts w:hint="eastAsia"/>
          <w:lang w:eastAsia="zh-CN"/>
        </w:rPr>
        <w:t>的习惯。</w:t>
      </w:r>
    </w:p>
    <w:p w14:paraId="01649A76" w14:textId="49A80765" w:rsidR="00795466" w:rsidRDefault="00795466" w:rsidP="00795466">
      <w:pPr>
        <w:rPr>
          <w:lang w:eastAsia="zh-CN"/>
        </w:rPr>
      </w:pPr>
      <w:bookmarkStart w:id="10" w:name="_Hlk505603614"/>
      <w:r>
        <w:rPr>
          <w:rFonts w:hint="eastAsia"/>
          <w:lang w:eastAsia="zh-CN"/>
        </w:rPr>
        <w:t>儿女应当</w:t>
      </w:r>
      <w:r w:rsidR="006E2563">
        <w:rPr>
          <w:rFonts w:hint="eastAsia"/>
          <w:lang w:eastAsia="zh-CN"/>
        </w:rPr>
        <w:t>“</w:t>
      </w:r>
      <w:r w:rsidRPr="006E2563">
        <w:rPr>
          <w:rFonts w:asciiTheme="minorEastAsia" w:eastAsiaTheme="minorEastAsia" w:hAnsiTheme="minorEastAsia" w:hint="eastAsia"/>
          <w:lang w:eastAsia="zh-CN"/>
        </w:rPr>
        <w:t>穿上</w:t>
      </w:r>
      <w:r w:rsidR="006E2563" w:rsidRPr="006E2563">
        <w:rPr>
          <w:rFonts w:asciiTheme="minorEastAsia" w:eastAsiaTheme="minorEastAsia" w:hAnsiTheme="minorEastAsia"/>
          <w:lang w:eastAsia="zh-CN"/>
        </w:rPr>
        <w:t>”</w:t>
      </w:r>
      <w:r>
        <w:rPr>
          <w:rFonts w:hint="eastAsia"/>
          <w:lang w:eastAsia="zh-CN"/>
        </w:rPr>
        <w:t>跟父母之间的新关系，就是一种同侪或朋友的关系。</w:t>
      </w:r>
      <w:bookmarkEnd w:id="10"/>
      <w:r>
        <w:rPr>
          <w:rFonts w:hint="eastAsia"/>
          <w:lang w:eastAsia="zh-CN"/>
        </w:rPr>
        <w:t>对于父母，要以同侪关系来取代原先的依赖关系。当人渐渐长大成熟，并与父母发展出友谊的关系，他们就开始对他们父母的生活做出贡献，也会继续从他们父母那里得到益处。</w:t>
      </w:r>
    </w:p>
    <w:p w14:paraId="4E3085A8" w14:textId="29E21328" w:rsidR="006E2563" w:rsidRDefault="006E2563" w:rsidP="00795466">
      <w:pPr>
        <w:rPr>
          <w:lang w:eastAsia="zh-CN"/>
        </w:rPr>
      </w:pPr>
      <w:r>
        <w:rPr>
          <w:rFonts w:hint="eastAsia"/>
          <w:lang w:eastAsia="zh-CN"/>
        </w:rPr>
        <w:t>【此处可换成讲员自己的例子】</w:t>
      </w:r>
    </w:p>
    <w:p w14:paraId="05C0CEF6" w14:textId="77777777" w:rsidR="006E2563" w:rsidRDefault="00795466" w:rsidP="00795466">
      <w:pPr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例如，我们最小的儿子曾经在</w:t>
      </w:r>
      <w:proofErr w:type="gramStart"/>
      <w:r>
        <w:rPr>
          <w:rFonts w:hint="eastAsia"/>
          <w:lang w:eastAsia="zh-CN"/>
        </w:rPr>
        <w:t>美国牧会数年</w:t>
      </w:r>
      <w:proofErr w:type="gramEnd"/>
      <w:r>
        <w:rPr>
          <w:rFonts w:hint="eastAsia"/>
          <w:lang w:eastAsia="zh-CN"/>
        </w:rPr>
        <w:t>，后来和我们夫妻一起到南非去宣教。无论是在美国或南非，我们夫妻都常常与他的家庭共处，并一起参与服事。当他们夫妻要做重大决定时，常常会一起来问我们的意见。并且，我们夫妻要做重大决定时，也常常询问他和其他儿女的看法。当我们夫妻在做决定时，会请他们夫妻为我们祷告，问问他们有什么看法。我们很尊重他，而且虽然身为父母，却能从他身上得到不少益处，因为他会告诉我们许多从圣经中找到的原则。当我们为一件事情绞尽脑汁时，我们夫妻在一起讨论和祷告之后，会问问他们夫妇的建议、教导、甚至是指正。我们的关系，就像是同侪关系，因为他已经不在我们的权柄之下了。</w:t>
      </w:r>
    </w:p>
    <w:p w14:paraId="57EF2BB0" w14:textId="6C33D64A" w:rsidR="00795466" w:rsidRDefault="00795466" w:rsidP="00795466">
      <w:pPr>
        <w:rPr>
          <w:lang w:eastAsia="zh-CN"/>
        </w:rPr>
      </w:pPr>
      <w:r>
        <w:rPr>
          <w:rFonts w:hint="eastAsia"/>
          <w:lang w:eastAsia="zh-CN"/>
        </w:rPr>
        <w:lastRenderedPageBreak/>
        <w:t>儿女应当承担责任，自己来决定事情。离开父母代表</w:t>
      </w:r>
      <w:r w:rsidR="006E2563">
        <w:rPr>
          <w:rFonts w:hint="eastAsia"/>
          <w:lang w:eastAsia="zh-CN"/>
        </w:rPr>
        <w:t>他</w:t>
      </w:r>
      <w:r>
        <w:rPr>
          <w:rFonts w:hint="eastAsia"/>
          <w:lang w:eastAsia="zh-CN"/>
        </w:rPr>
        <w:t>必须</w:t>
      </w:r>
      <w:r w:rsidR="006E2563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脱去</w:t>
      </w:r>
      <w:r w:rsidR="006E2563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过度地依赖父母的赞同，以及</w:t>
      </w:r>
      <w:proofErr w:type="gramStart"/>
      <w:r>
        <w:rPr>
          <w:rFonts w:hint="eastAsia"/>
          <w:lang w:eastAsia="zh-CN"/>
        </w:rPr>
        <w:t>不加思索</w:t>
      </w:r>
      <w:proofErr w:type="gramEnd"/>
      <w:r>
        <w:rPr>
          <w:rFonts w:hint="eastAsia"/>
          <w:lang w:eastAsia="zh-CN"/>
        </w:rPr>
        <w:t>便习惯去模仿父母的倾向。儿女应当照着神的话语，重新检视父母的所有决定、做法和想法，摒弃那种缺乏独立思考、过度依赖的就习惯。</w:t>
      </w:r>
    </w:p>
    <w:p w14:paraId="00171D0F" w14:textId="4E6BB77E" w:rsidR="00795466" w:rsidRDefault="00795466" w:rsidP="00795466">
      <w:pPr>
        <w:rPr>
          <w:lang w:eastAsia="zh-CN"/>
        </w:rPr>
      </w:pPr>
      <w:r>
        <w:rPr>
          <w:rFonts w:hint="eastAsia"/>
          <w:lang w:eastAsia="zh-CN"/>
        </w:rPr>
        <w:t>人在结婚之后，还是可以去询问父母的意见，只是应把父母当成顾问及智慧资源而给予尊重，而不是把他们当成权威的人物。已婚的夫妇应当根据自己在读经时的发现，以及</w:t>
      </w:r>
      <w:r w:rsidR="006E2563">
        <w:rPr>
          <w:rFonts w:hint="eastAsia"/>
          <w:lang w:eastAsia="zh-CN"/>
        </w:rPr>
        <w:t>教会中敬</w:t>
      </w:r>
      <w:proofErr w:type="gramStart"/>
      <w:r w:rsidR="006E2563">
        <w:rPr>
          <w:rFonts w:hint="eastAsia"/>
          <w:lang w:eastAsia="zh-CN"/>
        </w:rPr>
        <w:t>虔</w:t>
      </w:r>
      <w:proofErr w:type="gramEnd"/>
      <w:r w:rsidR="006E2563">
        <w:rPr>
          <w:rFonts w:hint="eastAsia"/>
          <w:lang w:eastAsia="zh-CN"/>
        </w:rPr>
        <w:t>长老们</w:t>
      </w:r>
      <w:r>
        <w:rPr>
          <w:rFonts w:hint="eastAsia"/>
          <w:lang w:eastAsia="zh-CN"/>
        </w:rPr>
        <w:t>的建议来做决定，而不是单单遵照他们父母的要求。离开父母代表人要学习客观地看待父母，衡量父母的强处与弱点，并且爱他们的父母，因为他们的父母是由神所赐的。</w:t>
      </w:r>
    </w:p>
    <w:p w14:paraId="38E25312" w14:textId="743DADED" w:rsidR="00795466" w:rsidRDefault="00795466" w:rsidP="00795466">
      <w:pPr>
        <w:rPr>
          <w:lang w:eastAsia="zh-CN"/>
        </w:rPr>
      </w:pPr>
      <w:r>
        <w:rPr>
          <w:rFonts w:hint="eastAsia"/>
          <w:lang w:eastAsia="zh-CN"/>
        </w:rPr>
        <w:t>儿女要具备一种心志，愿意</w:t>
      </w:r>
      <w:r w:rsidR="006E2563">
        <w:rPr>
          <w:rFonts w:hint="eastAsia"/>
          <w:lang w:eastAsia="zh-CN"/>
        </w:rPr>
        <w:t>诚实</w:t>
      </w:r>
      <w:r>
        <w:rPr>
          <w:rFonts w:hint="eastAsia"/>
          <w:lang w:eastAsia="zh-CN"/>
        </w:rPr>
        <w:t>、尊敬地与配偶谈论自己的家庭背景，并且不带有防御性。就如我们之前所说的，家庭历史会影响一个成人，也会使他们对婚姻有不同的期待。儿女应当具备一种决心，要让他的配偶（而非父母或其他人）成为自己生命中最重要的人。圣经有多段经文都清楚教导这件事，其中一段</w:t>
      </w:r>
      <w:r w:rsidR="00587138">
        <w:rPr>
          <w:rFonts w:hint="eastAsia"/>
          <w:lang w:eastAsia="zh-CN"/>
        </w:rPr>
        <w:t>是</w:t>
      </w:r>
      <w:r>
        <w:rPr>
          <w:rFonts w:hint="eastAsia"/>
          <w:lang w:eastAsia="zh-CN"/>
        </w:rPr>
        <w:t>以</w:t>
      </w:r>
      <w:proofErr w:type="gramStart"/>
      <w:r>
        <w:rPr>
          <w:rFonts w:hint="eastAsia"/>
          <w:lang w:eastAsia="zh-CN"/>
        </w:rPr>
        <w:t>弗</w:t>
      </w:r>
      <w:proofErr w:type="gramEnd"/>
      <w:r>
        <w:rPr>
          <w:rFonts w:hint="eastAsia"/>
          <w:lang w:eastAsia="zh-CN"/>
        </w:rPr>
        <w:t>所书五章</w:t>
      </w:r>
      <w:r>
        <w:rPr>
          <w:rFonts w:hint="eastAsia"/>
          <w:lang w:eastAsia="zh-CN"/>
        </w:rPr>
        <w:t>22-33</w:t>
      </w:r>
      <w:r>
        <w:rPr>
          <w:rFonts w:hint="eastAsia"/>
          <w:lang w:eastAsia="zh-CN"/>
        </w:rPr>
        <w:t>节：</w:t>
      </w:r>
    </w:p>
    <w:p w14:paraId="5D99B7DF" w14:textId="014163B0" w:rsidR="00795466" w:rsidRPr="00587138" w:rsidRDefault="00795466" w:rsidP="00587138">
      <w:pPr>
        <w:ind w:leftChars="200" w:left="440"/>
        <w:rPr>
          <w:rFonts w:ascii="黑体" w:eastAsia="黑体" w:hAnsi="黑体"/>
          <w:lang w:eastAsia="zh-CN"/>
        </w:rPr>
      </w:pPr>
      <w:r w:rsidRPr="00587138">
        <w:rPr>
          <w:rFonts w:ascii="黑体" w:eastAsia="黑体" w:hAnsi="黑体" w:hint="eastAsia"/>
          <w:lang w:eastAsia="zh-CN"/>
        </w:rPr>
        <w:t>你们作妻子的，当顺服自己的丈夫，</w:t>
      </w:r>
      <w:r w:rsidRPr="00587138">
        <w:rPr>
          <w:rFonts w:ascii="黑体" w:eastAsia="黑体" w:hAnsi="黑体" w:hint="eastAsia"/>
          <w:u w:val="single"/>
          <w:lang w:eastAsia="zh-CN"/>
        </w:rPr>
        <w:t>如同</w:t>
      </w:r>
      <w:r w:rsidRPr="00587138">
        <w:rPr>
          <w:rFonts w:ascii="黑体" w:eastAsia="黑体" w:hAnsi="黑体" w:hint="eastAsia"/>
          <w:lang w:eastAsia="zh-CN"/>
        </w:rPr>
        <w:t>顺服主</w:t>
      </w:r>
      <w:r w:rsidR="00587138" w:rsidRPr="00587138">
        <w:rPr>
          <w:rFonts w:ascii="黑体" w:eastAsia="黑体" w:hAnsi="黑体" w:hint="eastAsia"/>
          <w:lang w:eastAsia="zh-CN"/>
        </w:rPr>
        <w:t>……</w:t>
      </w:r>
      <w:r w:rsidRPr="00587138">
        <w:rPr>
          <w:rFonts w:ascii="黑体" w:eastAsia="黑体" w:hAnsi="黑体" w:hint="eastAsia"/>
          <w:u w:val="single"/>
          <w:lang w:eastAsia="zh-CN"/>
        </w:rPr>
        <w:t>正如</w:t>
      </w:r>
      <w:r w:rsidRPr="00587138">
        <w:rPr>
          <w:rFonts w:ascii="黑体" w:eastAsia="黑体" w:hAnsi="黑体" w:hint="eastAsia"/>
          <w:lang w:eastAsia="zh-CN"/>
        </w:rPr>
        <w:t>教会怎样顺服基督，妻子也要怎样凡事顺服丈夫。你们作丈夫的，要爱你们的妻子，</w:t>
      </w:r>
      <w:r w:rsidRPr="00587138">
        <w:rPr>
          <w:rFonts w:ascii="黑体" w:eastAsia="黑体" w:hAnsi="黑体" w:hint="eastAsia"/>
          <w:u w:val="single"/>
          <w:lang w:eastAsia="zh-CN"/>
        </w:rPr>
        <w:t>正如</w:t>
      </w:r>
      <w:proofErr w:type="gramStart"/>
      <w:r w:rsidRPr="00587138">
        <w:rPr>
          <w:rFonts w:ascii="黑体" w:eastAsia="黑体" w:hAnsi="黑体" w:hint="eastAsia"/>
          <w:lang w:eastAsia="zh-CN"/>
        </w:rPr>
        <w:t>基督爱</w:t>
      </w:r>
      <w:proofErr w:type="gramEnd"/>
      <w:r w:rsidRPr="00587138">
        <w:rPr>
          <w:rFonts w:ascii="黑体" w:eastAsia="黑体" w:hAnsi="黑体" w:hint="eastAsia"/>
          <w:lang w:eastAsia="zh-CN"/>
        </w:rPr>
        <w:t>教会</w:t>
      </w:r>
      <w:r w:rsidR="00587138">
        <w:rPr>
          <w:rFonts w:ascii="黑体" w:eastAsia="黑体" w:hAnsi="黑体" w:hint="eastAsia"/>
          <w:lang w:eastAsia="zh-CN"/>
        </w:rPr>
        <w:t>……</w:t>
      </w:r>
      <w:r w:rsidRPr="00587138">
        <w:rPr>
          <w:rFonts w:ascii="黑体" w:eastAsia="黑体" w:hAnsi="黑体" w:hint="eastAsia"/>
          <w:lang w:eastAsia="zh-CN"/>
        </w:rPr>
        <w:t>丈夫也当照样爱妻子，</w:t>
      </w:r>
      <w:r w:rsidRPr="00587138">
        <w:rPr>
          <w:rFonts w:ascii="黑体" w:eastAsia="黑体" w:hAnsi="黑体" w:hint="eastAsia"/>
          <w:u w:val="single"/>
          <w:lang w:eastAsia="zh-CN"/>
        </w:rPr>
        <w:t>如同</w:t>
      </w:r>
      <w:r w:rsidRPr="00587138">
        <w:rPr>
          <w:rFonts w:ascii="黑体" w:eastAsia="黑体" w:hAnsi="黑体" w:hint="eastAsia"/>
          <w:lang w:eastAsia="zh-CN"/>
        </w:rPr>
        <w:t>爱自己的身子；爱妻子便是爱自己了。从来没有人恨恶自己的身子，总是保养顾惜，</w:t>
      </w:r>
      <w:r w:rsidRPr="00587138">
        <w:rPr>
          <w:rFonts w:ascii="黑体" w:eastAsia="黑体" w:hAnsi="黑体" w:hint="eastAsia"/>
          <w:u w:val="single"/>
          <w:lang w:eastAsia="zh-CN"/>
        </w:rPr>
        <w:t>正像</w:t>
      </w:r>
      <w:r w:rsidRPr="00587138">
        <w:rPr>
          <w:rFonts w:ascii="黑体" w:eastAsia="黑体" w:hAnsi="黑体" w:hint="eastAsia"/>
          <w:lang w:eastAsia="zh-CN"/>
        </w:rPr>
        <w:t>基督待教会一样</w:t>
      </w:r>
      <w:r w:rsidR="00587138">
        <w:rPr>
          <w:rFonts w:ascii="黑体" w:eastAsia="黑体" w:hAnsi="黑体" w:hint="eastAsia"/>
          <w:lang w:eastAsia="zh-CN"/>
        </w:rPr>
        <w:t>……</w:t>
      </w:r>
      <w:r w:rsidRPr="00587138">
        <w:rPr>
          <w:rFonts w:ascii="黑体" w:eastAsia="黑体" w:hAnsi="黑体" w:hint="eastAsia"/>
          <w:lang w:eastAsia="zh-CN"/>
        </w:rPr>
        <w:t>你们各人都当爱妻子，</w:t>
      </w:r>
      <w:r w:rsidRPr="00587138">
        <w:rPr>
          <w:rFonts w:ascii="黑体" w:eastAsia="黑体" w:hAnsi="黑体" w:hint="eastAsia"/>
          <w:u w:val="single"/>
          <w:lang w:eastAsia="zh-CN"/>
        </w:rPr>
        <w:t>如同</w:t>
      </w:r>
      <w:r w:rsidRPr="00587138">
        <w:rPr>
          <w:rFonts w:ascii="黑体" w:eastAsia="黑体" w:hAnsi="黑体" w:hint="eastAsia"/>
          <w:lang w:eastAsia="zh-CN"/>
        </w:rPr>
        <w:t>爱自己一样。妻子也当敬重她的丈夫。</w:t>
      </w:r>
    </w:p>
    <w:p w14:paraId="5FD0D279" w14:textId="66EB1E72" w:rsidR="00795466" w:rsidRDefault="00795466" w:rsidP="00587138">
      <w:pPr>
        <w:rPr>
          <w:lang w:eastAsia="zh-CN"/>
        </w:rPr>
      </w:pPr>
      <w:r>
        <w:rPr>
          <w:rFonts w:hint="eastAsia"/>
          <w:lang w:eastAsia="zh-CN"/>
        </w:rPr>
        <w:t>当你读这段经文时，请注意</w:t>
      </w:r>
      <w:r w:rsidR="00587138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如同</w:t>
      </w:r>
      <w:r w:rsidR="00587138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、</w:t>
      </w:r>
      <w:r w:rsidR="00587138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正如</w:t>
      </w:r>
      <w:r w:rsidR="00587138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、</w:t>
      </w:r>
      <w:r w:rsidR="00587138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正像</w:t>
      </w:r>
      <w:r w:rsidR="00587138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这几个类似的语词共出现了六次。有两次，神教导说妻子与丈夫相处的方式，就像是信徒们与主的关系一样。另外四次，则是论到丈夫与妻子相处的方式，就像是</w:t>
      </w:r>
      <w:proofErr w:type="gramStart"/>
      <w:r>
        <w:rPr>
          <w:rFonts w:hint="eastAsia"/>
          <w:lang w:eastAsia="zh-CN"/>
        </w:rPr>
        <w:t>主怎样</w:t>
      </w:r>
      <w:proofErr w:type="gramEnd"/>
      <w:r>
        <w:rPr>
          <w:rFonts w:hint="eastAsia"/>
          <w:lang w:eastAsia="zh-CN"/>
        </w:rPr>
        <w:t>照顾教会，或像一个男人怎样照顾自己一样。还有什么更强烈的说法，可以让人</w:t>
      </w:r>
      <w:proofErr w:type="gramStart"/>
      <w:r>
        <w:rPr>
          <w:rFonts w:hint="eastAsia"/>
          <w:lang w:eastAsia="zh-CN"/>
        </w:rPr>
        <w:t>明白神</w:t>
      </w:r>
      <w:proofErr w:type="gramEnd"/>
      <w:r>
        <w:rPr>
          <w:rFonts w:hint="eastAsia"/>
          <w:lang w:eastAsia="zh-CN"/>
        </w:rPr>
        <w:t>要强调婚姻关系是最重要的人际关系呢？我个人觉得神已经用最清楚的方式说明了这真理。我相信这是离开父母所要做的一件事。</w:t>
      </w:r>
    </w:p>
    <w:p w14:paraId="245121E7" w14:textId="3345A435" w:rsidR="00795466" w:rsidRDefault="00795466" w:rsidP="00795466">
      <w:pPr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儿女必须做好预备，尊重、孝敬配偶的父母，如同自己的父母一样。当两个人结婚时，他们都得到了一对新父母——这乃是二人成为一体的一部分。当他们</w:t>
      </w:r>
      <w:r w:rsidR="00E163FC">
        <w:rPr>
          <w:rFonts w:hint="eastAsia"/>
          <w:lang w:eastAsia="zh-CN"/>
        </w:rPr>
        <w:t>“</w:t>
      </w:r>
      <w:r w:rsidRPr="00E163FC">
        <w:rPr>
          <w:rFonts w:asciiTheme="minorEastAsia" w:eastAsiaTheme="minorEastAsia" w:hAnsiTheme="minorEastAsia" w:hint="eastAsia"/>
          <w:lang w:eastAsia="zh-CN"/>
        </w:rPr>
        <w:t>脱去</w:t>
      </w:r>
      <w:r w:rsidR="00E163FC" w:rsidRPr="00E163FC">
        <w:rPr>
          <w:rFonts w:asciiTheme="minorEastAsia" w:eastAsiaTheme="minorEastAsia" w:hAnsiTheme="minorEastAsia"/>
          <w:lang w:eastAsia="zh-CN"/>
        </w:rPr>
        <w:t>”</w:t>
      </w:r>
      <w:r>
        <w:rPr>
          <w:rFonts w:hint="eastAsia"/>
          <w:lang w:eastAsia="zh-CN"/>
        </w:rPr>
        <w:t>与自己父母专有的亲子关系时，他们也要同时</w:t>
      </w:r>
      <w:r w:rsidR="00587138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穿上</w:t>
      </w:r>
      <w:r w:rsidR="00587138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一个与双方父母的合宜同侪关系，并且平等地看待两方父母。</w:t>
      </w:r>
    </w:p>
    <w:p w14:paraId="30DCF28C" w14:textId="66681DEA" w:rsidR="00795466" w:rsidRDefault="00795466" w:rsidP="00795466">
      <w:pPr>
        <w:rPr>
          <w:lang w:eastAsia="zh-CN"/>
        </w:rPr>
      </w:pPr>
      <w:r>
        <w:rPr>
          <w:rFonts w:hint="eastAsia"/>
          <w:lang w:eastAsia="zh-CN"/>
        </w:rPr>
        <w:t>要照着神的心意</w:t>
      </w:r>
      <w:proofErr w:type="gramStart"/>
      <w:r>
        <w:rPr>
          <w:rFonts w:hint="eastAsia"/>
          <w:lang w:eastAsia="zh-CN"/>
        </w:rPr>
        <w:t>去离开</w:t>
      </w:r>
      <w:proofErr w:type="gramEnd"/>
      <w:r>
        <w:rPr>
          <w:rFonts w:hint="eastAsia"/>
          <w:lang w:eastAsia="zh-CN"/>
        </w:rPr>
        <w:t>父母，并不是一件容易的事。这包括有意识地去做许多事，来帮助我们发展出神要成年儿女跟他们父母之间的正确关系。这是非常重要的事，我们要努力实践</w:t>
      </w:r>
      <w:proofErr w:type="gramStart"/>
      <w:r>
        <w:rPr>
          <w:rFonts w:hint="eastAsia"/>
          <w:lang w:eastAsia="zh-CN"/>
        </w:rPr>
        <w:t>神对于</w:t>
      </w:r>
      <w:proofErr w:type="gramEnd"/>
      <w:r>
        <w:rPr>
          <w:rFonts w:hint="eastAsia"/>
          <w:lang w:eastAsia="zh-CN"/>
        </w:rPr>
        <w:t>结婚之人的第一道命令（参创</w:t>
      </w:r>
      <w:r w:rsidR="00587138">
        <w:rPr>
          <w:rFonts w:hint="eastAsia"/>
          <w:lang w:eastAsia="zh-CN"/>
        </w:rPr>
        <w:t>2:</w:t>
      </w:r>
      <w:r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）。婚姻的创造者——上帝，从一开始就知道，</w:t>
      </w:r>
      <w:r w:rsidR="00587138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离开父母</w:t>
      </w:r>
      <w:r w:rsidR="00587138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是成功婚姻关系的关键之一。</w:t>
      </w:r>
    </w:p>
    <w:p w14:paraId="50EE25CE" w14:textId="2900373B" w:rsidR="00587138" w:rsidRDefault="00587138" w:rsidP="00587138">
      <w:pPr>
        <w:pStyle w:val="Heading1"/>
        <w:rPr>
          <w:lang w:eastAsia="zh-CN"/>
        </w:rPr>
      </w:pPr>
      <w:bookmarkStart w:id="11" w:name="_Hlk505603646"/>
      <w:r>
        <w:rPr>
          <w:rFonts w:hint="eastAsia"/>
          <w:lang w:eastAsia="zh-CN"/>
        </w:rPr>
        <w:t>五、离开父母的实用指引</w:t>
      </w:r>
    </w:p>
    <w:bookmarkEnd w:id="11"/>
    <w:p w14:paraId="70C3EB13" w14:textId="2871C20C" w:rsidR="00587138" w:rsidRDefault="00587138" w:rsidP="00587138">
      <w:pPr>
        <w:rPr>
          <w:lang w:eastAsia="zh-CN"/>
        </w:rPr>
      </w:pPr>
      <w:r>
        <w:rPr>
          <w:rFonts w:hint="eastAsia"/>
          <w:lang w:eastAsia="zh-CN"/>
        </w:rPr>
        <w:t>那么，当我们结婚后，要怎样成功地落实这项离开父母的命令呢？</w:t>
      </w:r>
    </w:p>
    <w:p w14:paraId="4B8C6A74" w14:textId="73B5BBA3" w:rsidR="00587138" w:rsidRDefault="00587138" w:rsidP="00587138">
      <w:pPr>
        <w:rPr>
          <w:lang w:eastAsia="zh-CN"/>
        </w:rPr>
      </w:pPr>
      <w:bookmarkStart w:id="12" w:name="_Hlk505603654"/>
      <w:r>
        <w:rPr>
          <w:rFonts w:hint="eastAsia"/>
          <w:lang w:eastAsia="zh-CN"/>
        </w:rPr>
        <w:t>第一，不要让</w:t>
      </w:r>
      <w:bookmarkStart w:id="13" w:name="_GoBack"/>
      <w:bookmarkEnd w:id="13"/>
      <w:r>
        <w:rPr>
          <w:rFonts w:hint="eastAsia"/>
          <w:lang w:eastAsia="zh-CN"/>
        </w:rPr>
        <w:t>父母轻视自己的配偶。例如，如果有一位母亲指责女婿的一些错误，她的女儿就有责任这样说：“亲爱的妈妈，我爱你，但神说我要敬重我的丈夫。如果你认为他所做的事有问题，你需要直接、私下地告诉他，正如圣经所吩咐的。”一方面，夫妻应当小心避免在父母面前抱怨他们的配偶，因为这会使父母很难给予儿女的配偶该有的尊重。关于彼此的父母，夫妻应当一起讨论，并决定要怎样以“二人成为一体”的概念，来和双方的父母相处。</w:t>
      </w:r>
    </w:p>
    <w:p w14:paraId="0168CF44" w14:textId="07225AE2" w:rsidR="00587138" w:rsidRDefault="00587138" w:rsidP="00587138">
      <w:pPr>
        <w:rPr>
          <w:lang w:eastAsia="zh-CN"/>
        </w:rPr>
      </w:pPr>
      <w:r>
        <w:rPr>
          <w:rFonts w:hint="eastAsia"/>
          <w:lang w:eastAsia="zh-CN"/>
        </w:rPr>
        <w:t>第二，我们应该常找机会在父母面前称赞我们的配偶，建立父母对配偶的好印象。也就是说，在诚实的情况下，我们应当寻找每个机会，在父母面前赞美我们配偶的优点，并</w:t>
      </w:r>
      <w:proofErr w:type="gramStart"/>
      <w:r>
        <w:rPr>
          <w:rFonts w:hint="eastAsia"/>
          <w:lang w:eastAsia="zh-CN"/>
        </w:rPr>
        <w:t>避免讲</w:t>
      </w:r>
      <w:proofErr w:type="gramEnd"/>
      <w:r>
        <w:rPr>
          <w:rFonts w:hint="eastAsia"/>
          <w:lang w:eastAsia="zh-CN"/>
        </w:rPr>
        <w:t>一些负面的事情。既然我们的父母最了解我们，而最不了解我们的配偶，他们会从我们所说的话当中，形成对我们配偶的看法。只要是我们能力所及，我们都有责任使父母对我们配偶的爱与尊重越来越深。</w:t>
      </w:r>
    </w:p>
    <w:p w14:paraId="47D554CE" w14:textId="0009B2BA" w:rsidR="00587138" w:rsidRDefault="00587138" w:rsidP="00587138">
      <w:pPr>
        <w:rPr>
          <w:lang w:eastAsia="zh-CN"/>
        </w:rPr>
      </w:pPr>
      <w:r>
        <w:rPr>
          <w:rFonts w:hint="eastAsia"/>
          <w:lang w:eastAsia="zh-CN"/>
        </w:rPr>
        <w:t>第三，我们总要确保配偶在家族聚会和家族活动中，能感受到自己是家族的一份子。有时候，我们可能没注意到，自己的配偶在家族聚会时被冷落了，我在许多场合看到这种现象。当大家的交谈围绕在“内部”的家庭事务时，那位配偶往往被忽略“在外”。“二人成为一体”意味着丈夫和妻子应当像一个团队，在每件事上一起合作。有血缘关系的这一方要尽力帮助配偶融入自己的家族。</w:t>
      </w:r>
    </w:p>
    <w:p w14:paraId="43509A36" w14:textId="2A800B77" w:rsidR="00587138" w:rsidRPr="009B1EE8" w:rsidRDefault="00587138" w:rsidP="00587138">
      <w:pPr>
        <w:rPr>
          <w:lang w:eastAsia="zh-CN"/>
        </w:rPr>
      </w:pPr>
      <w:r>
        <w:rPr>
          <w:rFonts w:hint="eastAsia"/>
          <w:lang w:eastAsia="zh-CN"/>
        </w:rPr>
        <w:t>第四，当与双亲之间的关系出现状况时，夫妻要选择一致的应对方式。不论问题是什么，一定要先带到主面前祷告，</w:t>
      </w:r>
      <w:proofErr w:type="gramStart"/>
      <w:r>
        <w:rPr>
          <w:rFonts w:hint="eastAsia"/>
          <w:lang w:eastAsia="zh-CN"/>
        </w:rPr>
        <w:t>二如果</w:t>
      </w:r>
      <w:proofErr w:type="gramEnd"/>
      <w:r>
        <w:rPr>
          <w:rFonts w:hint="eastAsia"/>
          <w:lang w:eastAsia="zh-CN"/>
        </w:rPr>
        <w:t>恰当的话，应当询问他人的建议。当我们决定要怎样处理问题时，我们应当以尊敬的态度来跟父母讨论。如果父母与我们意见不合，我们仍要准备好，用成熟的方式处理冲</w:t>
      </w:r>
      <w:r>
        <w:rPr>
          <w:rFonts w:hint="eastAsia"/>
          <w:lang w:eastAsia="zh-CN"/>
        </w:rPr>
        <w:lastRenderedPageBreak/>
        <w:t>突，让父母能畅所欲言。除非我们能将这些事付诸实行，否则我们就仍然是个没有离开父母的孩子。</w:t>
      </w:r>
      <w:bookmarkEnd w:id="12"/>
    </w:p>
    <w:sectPr w:rsidR="00587138" w:rsidRPr="009B1EE8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CCA26" w14:textId="77777777" w:rsidR="00814290" w:rsidRDefault="00814290" w:rsidP="00455E33">
      <w:pPr>
        <w:spacing w:after="0"/>
      </w:pPr>
      <w:r>
        <w:separator/>
      </w:r>
    </w:p>
  </w:endnote>
  <w:endnote w:type="continuationSeparator" w:id="0">
    <w:p w14:paraId="6762A26E" w14:textId="77777777" w:rsidR="00814290" w:rsidRDefault="00814290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5359" w14:textId="77777777" w:rsidR="00B60C9F" w:rsidRDefault="00B60C9F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B92535A" w14:textId="77777777" w:rsidR="00B60C9F" w:rsidRDefault="00B60C9F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535B" w14:textId="73CDDE67" w:rsidR="00B60C9F" w:rsidRDefault="00B60C9F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63FC">
      <w:rPr>
        <w:rStyle w:val="PageNumber"/>
        <w:noProof/>
      </w:rPr>
      <w:t>5</w:t>
    </w:r>
    <w:r>
      <w:rPr>
        <w:rStyle w:val="PageNumber"/>
      </w:rPr>
      <w:fldChar w:fldCharType="end"/>
    </w:r>
  </w:p>
  <w:p w14:paraId="4B92535C" w14:textId="77777777" w:rsidR="00B60C9F" w:rsidRDefault="00B60C9F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39E0C" w14:textId="77777777" w:rsidR="00814290" w:rsidRDefault="00814290" w:rsidP="00455E33">
      <w:pPr>
        <w:spacing w:after="0"/>
      </w:pPr>
      <w:r>
        <w:separator/>
      </w:r>
    </w:p>
  </w:footnote>
  <w:footnote w:type="continuationSeparator" w:id="0">
    <w:p w14:paraId="27A201E8" w14:textId="77777777" w:rsidR="00814290" w:rsidRDefault="00814290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7880"/>
    <w:multiLevelType w:val="hybridMultilevel"/>
    <w:tmpl w:val="728621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E8731C"/>
    <w:multiLevelType w:val="hybridMultilevel"/>
    <w:tmpl w:val="3A1487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2B6194"/>
    <w:multiLevelType w:val="hybridMultilevel"/>
    <w:tmpl w:val="7B084F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ED499F"/>
    <w:multiLevelType w:val="multilevel"/>
    <w:tmpl w:val="0EED499F"/>
    <w:lvl w:ilvl="0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" w15:restartNumberingAfterBreak="0">
    <w:nsid w:val="1166350E"/>
    <w:multiLevelType w:val="multilevel"/>
    <w:tmpl w:val="1166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960D4"/>
    <w:multiLevelType w:val="hybridMultilevel"/>
    <w:tmpl w:val="F48ADA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086B70"/>
    <w:multiLevelType w:val="hybridMultilevel"/>
    <w:tmpl w:val="FFD2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0F37F6"/>
    <w:multiLevelType w:val="multilevel"/>
    <w:tmpl w:val="2E0F37F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8" w15:restartNumberingAfterBreak="0">
    <w:nsid w:val="34487245"/>
    <w:multiLevelType w:val="hybridMultilevel"/>
    <w:tmpl w:val="02BE6A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47E12D4"/>
    <w:multiLevelType w:val="hybridMultilevel"/>
    <w:tmpl w:val="FC3E88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FA5B1C"/>
    <w:multiLevelType w:val="multilevel"/>
    <w:tmpl w:val="53FA5B1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5329B4"/>
    <w:multiLevelType w:val="multilevel"/>
    <w:tmpl w:val="55532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ED29D"/>
    <w:multiLevelType w:val="singleLevel"/>
    <w:tmpl w:val="59EED29D"/>
    <w:lvl w:ilvl="0">
      <w:start w:val="1"/>
      <w:numFmt w:val="decimal"/>
      <w:suff w:val="nothing"/>
      <w:lvlText w:val="%1."/>
      <w:lvlJc w:val="left"/>
    </w:lvl>
  </w:abstractNum>
  <w:abstractNum w:abstractNumId="13" w15:restartNumberingAfterBreak="0">
    <w:nsid w:val="59FBA098"/>
    <w:multiLevelType w:val="singleLevel"/>
    <w:tmpl w:val="59FBA098"/>
    <w:lvl w:ilvl="0">
      <w:start w:val="5"/>
      <w:numFmt w:val="decimal"/>
      <w:suff w:val="nothing"/>
      <w:lvlText w:val="%1、"/>
      <w:lvlJc w:val="left"/>
    </w:lvl>
  </w:abstractNum>
  <w:abstractNum w:abstractNumId="14" w15:restartNumberingAfterBreak="0">
    <w:nsid w:val="5A326B3F"/>
    <w:multiLevelType w:val="singleLevel"/>
    <w:tmpl w:val="5A326B3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5A33ED5A"/>
    <w:multiLevelType w:val="singleLevel"/>
    <w:tmpl w:val="5A33ED5A"/>
    <w:lvl w:ilvl="0">
      <w:start w:val="3"/>
      <w:numFmt w:val="decimal"/>
      <w:suff w:val="space"/>
      <w:lvlText w:val="%1）"/>
      <w:lvlJc w:val="left"/>
    </w:lvl>
  </w:abstractNum>
  <w:abstractNum w:abstractNumId="16" w15:restartNumberingAfterBreak="0">
    <w:nsid w:val="5A33ED93"/>
    <w:multiLevelType w:val="singleLevel"/>
    <w:tmpl w:val="5A33ED93"/>
    <w:lvl w:ilvl="0">
      <w:start w:val="3"/>
      <w:numFmt w:val="chineseCounting"/>
      <w:suff w:val="nothing"/>
      <w:lvlText w:val="%1、"/>
      <w:lvlJc w:val="left"/>
    </w:lvl>
  </w:abstractNum>
  <w:abstractNum w:abstractNumId="17" w15:restartNumberingAfterBreak="0">
    <w:nsid w:val="5AB512B7"/>
    <w:multiLevelType w:val="hybridMultilevel"/>
    <w:tmpl w:val="DFA6A7F4"/>
    <w:lvl w:ilvl="0" w:tplc="A6163B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C8225B4"/>
    <w:multiLevelType w:val="multilevel"/>
    <w:tmpl w:val="5C8225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8395E"/>
    <w:multiLevelType w:val="hybridMultilevel"/>
    <w:tmpl w:val="221624CE"/>
    <w:lvl w:ilvl="0" w:tplc="FAD8EE6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pStyle w:val="Heading7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pStyle w:val="Heading8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3780" w:hanging="420"/>
      </w:pPr>
    </w:lvl>
  </w:abstractNum>
  <w:abstractNum w:abstractNumId="20" w15:restartNumberingAfterBreak="0">
    <w:nsid w:val="78D733A8"/>
    <w:multiLevelType w:val="multilevel"/>
    <w:tmpl w:val="78D733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D5446"/>
    <w:multiLevelType w:val="multilevel"/>
    <w:tmpl w:val="7B1D54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11"/>
  </w:num>
  <w:num w:numId="9">
    <w:abstractNumId w:val="12"/>
  </w:num>
  <w:num w:numId="10">
    <w:abstractNumId w:val="9"/>
  </w:num>
  <w:num w:numId="11">
    <w:abstractNumId w:val="7"/>
  </w:num>
  <w:num w:numId="12">
    <w:abstractNumId w:val="13"/>
  </w:num>
  <w:num w:numId="13">
    <w:abstractNumId w:val="18"/>
  </w:num>
  <w:num w:numId="14">
    <w:abstractNumId w:val="15"/>
  </w:num>
  <w:num w:numId="15">
    <w:abstractNumId w:val="16"/>
  </w:num>
  <w:num w:numId="16">
    <w:abstractNumId w:val="14"/>
  </w:num>
  <w:num w:numId="17">
    <w:abstractNumId w:val="8"/>
  </w:num>
  <w:num w:numId="18">
    <w:abstractNumId w:val="17"/>
  </w:num>
  <w:num w:numId="19">
    <w:abstractNumId w:val="2"/>
  </w:num>
  <w:num w:numId="20">
    <w:abstractNumId w:val="4"/>
  </w:num>
  <w:num w:numId="21">
    <w:abstractNumId w:val="20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689C"/>
    <w:rsid w:val="00025373"/>
    <w:rsid w:val="000511C9"/>
    <w:rsid w:val="00055192"/>
    <w:rsid w:val="000751A4"/>
    <w:rsid w:val="000762DE"/>
    <w:rsid w:val="00082407"/>
    <w:rsid w:val="000842AC"/>
    <w:rsid w:val="00086248"/>
    <w:rsid w:val="00093760"/>
    <w:rsid w:val="00096044"/>
    <w:rsid w:val="000A283B"/>
    <w:rsid w:val="000A2F4F"/>
    <w:rsid w:val="000B2E4F"/>
    <w:rsid w:val="000B4B32"/>
    <w:rsid w:val="000D42CA"/>
    <w:rsid w:val="001011A6"/>
    <w:rsid w:val="00106DB0"/>
    <w:rsid w:val="00123D28"/>
    <w:rsid w:val="00126905"/>
    <w:rsid w:val="00131C2C"/>
    <w:rsid w:val="0013262D"/>
    <w:rsid w:val="001435AB"/>
    <w:rsid w:val="001627FC"/>
    <w:rsid w:val="00164510"/>
    <w:rsid w:val="00167757"/>
    <w:rsid w:val="001729DE"/>
    <w:rsid w:val="00173B69"/>
    <w:rsid w:val="00180E0B"/>
    <w:rsid w:val="00183C75"/>
    <w:rsid w:val="001936FF"/>
    <w:rsid w:val="001A6CE0"/>
    <w:rsid w:val="001B1672"/>
    <w:rsid w:val="001C5A45"/>
    <w:rsid w:val="001D479D"/>
    <w:rsid w:val="001E000E"/>
    <w:rsid w:val="001F7A86"/>
    <w:rsid w:val="002222B5"/>
    <w:rsid w:val="0023008B"/>
    <w:rsid w:val="0023190C"/>
    <w:rsid w:val="0023371A"/>
    <w:rsid w:val="00237835"/>
    <w:rsid w:val="00242EB7"/>
    <w:rsid w:val="00246776"/>
    <w:rsid w:val="00260D11"/>
    <w:rsid w:val="0027151A"/>
    <w:rsid w:val="002746CF"/>
    <w:rsid w:val="0028098A"/>
    <w:rsid w:val="00291FF3"/>
    <w:rsid w:val="00292F82"/>
    <w:rsid w:val="00296A2B"/>
    <w:rsid w:val="002A24C6"/>
    <w:rsid w:val="002A599C"/>
    <w:rsid w:val="002A5FF1"/>
    <w:rsid w:val="002B3B34"/>
    <w:rsid w:val="002B6BEA"/>
    <w:rsid w:val="002C764F"/>
    <w:rsid w:val="002E2E49"/>
    <w:rsid w:val="002E3FE7"/>
    <w:rsid w:val="002F1F82"/>
    <w:rsid w:val="002F731C"/>
    <w:rsid w:val="00307010"/>
    <w:rsid w:val="00312F14"/>
    <w:rsid w:val="00327679"/>
    <w:rsid w:val="003401AD"/>
    <w:rsid w:val="003402E1"/>
    <w:rsid w:val="00342B04"/>
    <w:rsid w:val="00342B66"/>
    <w:rsid w:val="00355497"/>
    <w:rsid w:val="00370934"/>
    <w:rsid w:val="003715CC"/>
    <w:rsid w:val="00371694"/>
    <w:rsid w:val="00382B34"/>
    <w:rsid w:val="0039396C"/>
    <w:rsid w:val="003B549D"/>
    <w:rsid w:val="003B66B5"/>
    <w:rsid w:val="003C1016"/>
    <w:rsid w:val="003D1246"/>
    <w:rsid w:val="003E1255"/>
    <w:rsid w:val="003F400C"/>
    <w:rsid w:val="00403552"/>
    <w:rsid w:val="00420B25"/>
    <w:rsid w:val="00421F19"/>
    <w:rsid w:val="00431E35"/>
    <w:rsid w:val="00437AF1"/>
    <w:rsid w:val="00440456"/>
    <w:rsid w:val="0044183E"/>
    <w:rsid w:val="004529D1"/>
    <w:rsid w:val="00455E33"/>
    <w:rsid w:val="00467648"/>
    <w:rsid w:val="00467FBD"/>
    <w:rsid w:val="00470AD8"/>
    <w:rsid w:val="00475DD4"/>
    <w:rsid w:val="00476193"/>
    <w:rsid w:val="00476D7C"/>
    <w:rsid w:val="00482713"/>
    <w:rsid w:val="00491642"/>
    <w:rsid w:val="00494687"/>
    <w:rsid w:val="00495268"/>
    <w:rsid w:val="004A3581"/>
    <w:rsid w:val="004A4341"/>
    <w:rsid w:val="004B54B5"/>
    <w:rsid w:val="004C2D8A"/>
    <w:rsid w:val="004D2D79"/>
    <w:rsid w:val="004E03EC"/>
    <w:rsid w:val="004E0781"/>
    <w:rsid w:val="004F2DE2"/>
    <w:rsid w:val="004F6632"/>
    <w:rsid w:val="00507DBB"/>
    <w:rsid w:val="00510D18"/>
    <w:rsid w:val="00514C36"/>
    <w:rsid w:val="005200A6"/>
    <w:rsid w:val="00545CAE"/>
    <w:rsid w:val="005516EB"/>
    <w:rsid w:val="00567A56"/>
    <w:rsid w:val="00572844"/>
    <w:rsid w:val="00573E8C"/>
    <w:rsid w:val="0057631C"/>
    <w:rsid w:val="00587138"/>
    <w:rsid w:val="005873A3"/>
    <w:rsid w:val="005965BA"/>
    <w:rsid w:val="005A0D3B"/>
    <w:rsid w:val="005A691D"/>
    <w:rsid w:val="005C1457"/>
    <w:rsid w:val="005C1C1A"/>
    <w:rsid w:val="005C5909"/>
    <w:rsid w:val="005C7183"/>
    <w:rsid w:val="005D70D6"/>
    <w:rsid w:val="005E0EE5"/>
    <w:rsid w:val="00600CEC"/>
    <w:rsid w:val="00610DBC"/>
    <w:rsid w:val="00617DAF"/>
    <w:rsid w:val="00620F7F"/>
    <w:rsid w:val="006225A7"/>
    <w:rsid w:val="00643B8D"/>
    <w:rsid w:val="00670289"/>
    <w:rsid w:val="00680F01"/>
    <w:rsid w:val="00686C2A"/>
    <w:rsid w:val="006925E3"/>
    <w:rsid w:val="006A248C"/>
    <w:rsid w:val="006B2DAF"/>
    <w:rsid w:val="006B6DA0"/>
    <w:rsid w:val="006C5A3D"/>
    <w:rsid w:val="006D0982"/>
    <w:rsid w:val="006D3367"/>
    <w:rsid w:val="006D3737"/>
    <w:rsid w:val="006D77DA"/>
    <w:rsid w:val="006E2563"/>
    <w:rsid w:val="006E2812"/>
    <w:rsid w:val="006E5C50"/>
    <w:rsid w:val="007017A2"/>
    <w:rsid w:val="007047B4"/>
    <w:rsid w:val="00713499"/>
    <w:rsid w:val="007237AA"/>
    <w:rsid w:val="00727819"/>
    <w:rsid w:val="00731D7D"/>
    <w:rsid w:val="00733D08"/>
    <w:rsid w:val="00752222"/>
    <w:rsid w:val="00760883"/>
    <w:rsid w:val="007627BD"/>
    <w:rsid w:val="00790A60"/>
    <w:rsid w:val="00790DBC"/>
    <w:rsid w:val="00795466"/>
    <w:rsid w:val="00796FB4"/>
    <w:rsid w:val="007A11A7"/>
    <w:rsid w:val="007A2C3F"/>
    <w:rsid w:val="007A3CD0"/>
    <w:rsid w:val="007B1FF6"/>
    <w:rsid w:val="007C222A"/>
    <w:rsid w:val="007C4718"/>
    <w:rsid w:val="007D5F27"/>
    <w:rsid w:val="007E2ACF"/>
    <w:rsid w:val="007E4EF4"/>
    <w:rsid w:val="007F7E52"/>
    <w:rsid w:val="00806DE0"/>
    <w:rsid w:val="008075DE"/>
    <w:rsid w:val="00814290"/>
    <w:rsid w:val="0082359C"/>
    <w:rsid w:val="00825FDB"/>
    <w:rsid w:val="008353A3"/>
    <w:rsid w:val="00836B99"/>
    <w:rsid w:val="00842B1A"/>
    <w:rsid w:val="0084621C"/>
    <w:rsid w:val="00850D30"/>
    <w:rsid w:val="008553C0"/>
    <w:rsid w:val="00883A79"/>
    <w:rsid w:val="00884A7B"/>
    <w:rsid w:val="00887C4A"/>
    <w:rsid w:val="008920E4"/>
    <w:rsid w:val="00895673"/>
    <w:rsid w:val="008A0166"/>
    <w:rsid w:val="008A0A3D"/>
    <w:rsid w:val="008A6BD7"/>
    <w:rsid w:val="008A790F"/>
    <w:rsid w:val="008B60B5"/>
    <w:rsid w:val="008B6BE8"/>
    <w:rsid w:val="008C11E5"/>
    <w:rsid w:val="008C73BA"/>
    <w:rsid w:val="008D41AD"/>
    <w:rsid w:val="008E7C5B"/>
    <w:rsid w:val="008F30E5"/>
    <w:rsid w:val="008F5141"/>
    <w:rsid w:val="00900104"/>
    <w:rsid w:val="00901BE7"/>
    <w:rsid w:val="00903BE6"/>
    <w:rsid w:val="0091253E"/>
    <w:rsid w:val="00915611"/>
    <w:rsid w:val="00922F04"/>
    <w:rsid w:val="0093074A"/>
    <w:rsid w:val="009321AC"/>
    <w:rsid w:val="00935469"/>
    <w:rsid w:val="009360AB"/>
    <w:rsid w:val="009505A8"/>
    <w:rsid w:val="00965D38"/>
    <w:rsid w:val="0098408D"/>
    <w:rsid w:val="00986D92"/>
    <w:rsid w:val="00996825"/>
    <w:rsid w:val="009A331C"/>
    <w:rsid w:val="009A3735"/>
    <w:rsid w:val="009B0EB7"/>
    <w:rsid w:val="009B1EE8"/>
    <w:rsid w:val="009B21EE"/>
    <w:rsid w:val="009C32AE"/>
    <w:rsid w:val="009C4E95"/>
    <w:rsid w:val="009D0AD0"/>
    <w:rsid w:val="009D0C3E"/>
    <w:rsid w:val="009F15DA"/>
    <w:rsid w:val="009F2BA6"/>
    <w:rsid w:val="009F50EC"/>
    <w:rsid w:val="009F6F61"/>
    <w:rsid w:val="00A120E8"/>
    <w:rsid w:val="00A213EA"/>
    <w:rsid w:val="00A3069B"/>
    <w:rsid w:val="00A309B9"/>
    <w:rsid w:val="00A3241A"/>
    <w:rsid w:val="00A3247D"/>
    <w:rsid w:val="00A40792"/>
    <w:rsid w:val="00A42B15"/>
    <w:rsid w:val="00A43EB7"/>
    <w:rsid w:val="00A462B1"/>
    <w:rsid w:val="00A54A93"/>
    <w:rsid w:val="00A56FF8"/>
    <w:rsid w:val="00A62428"/>
    <w:rsid w:val="00A664EA"/>
    <w:rsid w:val="00A677F3"/>
    <w:rsid w:val="00A743D6"/>
    <w:rsid w:val="00A9375E"/>
    <w:rsid w:val="00A97E9D"/>
    <w:rsid w:val="00AA0BFD"/>
    <w:rsid w:val="00AA0D58"/>
    <w:rsid w:val="00AB151B"/>
    <w:rsid w:val="00AD0B72"/>
    <w:rsid w:val="00AE4723"/>
    <w:rsid w:val="00AE53FD"/>
    <w:rsid w:val="00B00C00"/>
    <w:rsid w:val="00B02D6A"/>
    <w:rsid w:val="00B0510A"/>
    <w:rsid w:val="00B0587D"/>
    <w:rsid w:val="00B13EA3"/>
    <w:rsid w:val="00B20935"/>
    <w:rsid w:val="00B23A3B"/>
    <w:rsid w:val="00B34F72"/>
    <w:rsid w:val="00B36674"/>
    <w:rsid w:val="00B46006"/>
    <w:rsid w:val="00B52C51"/>
    <w:rsid w:val="00B5672B"/>
    <w:rsid w:val="00B60C9F"/>
    <w:rsid w:val="00B80BB5"/>
    <w:rsid w:val="00B83467"/>
    <w:rsid w:val="00B85981"/>
    <w:rsid w:val="00B8722D"/>
    <w:rsid w:val="00B907CE"/>
    <w:rsid w:val="00B9783F"/>
    <w:rsid w:val="00BA2447"/>
    <w:rsid w:val="00BA2873"/>
    <w:rsid w:val="00BC27A4"/>
    <w:rsid w:val="00BC2EBB"/>
    <w:rsid w:val="00BD2687"/>
    <w:rsid w:val="00BD2C55"/>
    <w:rsid w:val="00BD4DC5"/>
    <w:rsid w:val="00BD4EFE"/>
    <w:rsid w:val="00BE4F5D"/>
    <w:rsid w:val="00BF7634"/>
    <w:rsid w:val="00C22D5F"/>
    <w:rsid w:val="00C37B9B"/>
    <w:rsid w:val="00C400D7"/>
    <w:rsid w:val="00C40936"/>
    <w:rsid w:val="00C40B5B"/>
    <w:rsid w:val="00C56217"/>
    <w:rsid w:val="00C57CD3"/>
    <w:rsid w:val="00C72185"/>
    <w:rsid w:val="00C82E3B"/>
    <w:rsid w:val="00C92A8F"/>
    <w:rsid w:val="00C93A27"/>
    <w:rsid w:val="00C9547E"/>
    <w:rsid w:val="00CB44E4"/>
    <w:rsid w:val="00CC722C"/>
    <w:rsid w:val="00CD11A8"/>
    <w:rsid w:val="00CD2640"/>
    <w:rsid w:val="00CD3956"/>
    <w:rsid w:val="00CE265A"/>
    <w:rsid w:val="00CE414E"/>
    <w:rsid w:val="00CF625D"/>
    <w:rsid w:val="00D00D86"/>
    <w:rsid w:val="00D356D2"/>
    <w:rsid w:val="00D40055"/>
    <w:rsid w:val="00D440FE"/>
    <w:rsid w:val="00D64DE0"/>
    <w:rsid w:val="00D867DD"/>
    <w:rsid w:val="00D93FCE"/>
    <w:rsid w:val="00D95C91"/>
    <w:rsid w:val="00DB5223"/>
    <w:rsid w:val="00DB541D"/>
    <w:rsid w:val="00DC4B47"/>
    <w:rsid w:val="00DE0AF8"/>
    <w:rsid w:val="00DF5899"/>
    <w:rsid w:val="00E0579D"/>
    <w:rsid w:val="00E163FC"/>
    <w:rsid w:val="00E17BE8"/>
    <w:rsid w:val="00E32ADB"/>
    <w:rsid w:val="00E340A2"/>
    <w:rsid w:val="00E36456"/>
    <w:rsid w:val="00E475B2"/>
    <w:rsid w:val="00E47C51"/>
    <w:rsid w:val="00E62AFA"/>
    <w:rsid w:val="00E75B9C"/>
    <w:rsid w:val="00E77CE5"/>
    <w:rsid w:val="00E819F4"/>
    <w:rsid w:val="00E839FB"/>
    <w:rsid w:val="00E851D0"/>
    <w:rsid w:val="00E921BD"/>
    <w:rsid w:val="00E97773"/>
    <w:rsid w:val="00EB136D"/>
    <w:rsid w:val="00EB221E"/>
    <w:rsid w:val="00EB3428"/>
    <w:rsid w:val="00EB3CDB"/>
    <w:rsid w:val="00EC209E"/>
    <w:rsid w:val="00EC7F05"/>
    <w:rsid w:val="00ED2036"/>
    <w:rsid w:val="00ED4701"/>
    <w:rsid w:val="00ED5C91"/>
    <w:rsid w:val="00ED6386"/>
    <w:rsid w:val="00ED640E"/>
    <w:rsid w:val="00EE4D30"/>
    <w:rsid w:val="00EF2D6A"/>
    <w:rsid w:val="00EF3FD5"/>
    <w:rsid w:val="00EF67EC"/>
    <w:rsid w:val="00F12FB9"/>
    <w:rsid w:val="00F1608C"/>
    <w:rsid w:val="00F216CF"/>
    <w:rsid w:val="00F33DD4"/>
    <w:rsid w:val="00F362F5"/>
    <w:rsid w:val="00F3711D"/>
    <w:rsid w:val="00F418CA"/>
    <w:rsid w:val="00F451B7"/>
    <w:rsid w:val="00F61B5E"/>
    <w:rsid w:val="00F638E8"/>
    <w:rsid w:val="00F67BA8"/>
    <w:rsid w:val="00F76434"/>
    <w:rsid w:val="00F7763D"/>
    <w:rsid w:val="00F82D76"/>
    <w:rsid w:val="00FA7F6E"/>
    <w:rsid w:val="00FD570A"/>
    <w:rsid w:val="00FD5D60"/>
    <w:rsid w:val="00FD6F35"/>
    <w:rsid w:val="00FE6DF4"/>
    <w:rsid w:val="00FF22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9252F0"/>
  <w15:chartTrackingRefBased/>
  <w15:docId w15:val="{CC7D322E-AFC6-4385-BC7A-AE721F7B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74A"/>
    <w:pPr>
      <w:widowControl w:val="0"/>
      <w:snapToGrid w:val="0"/>
      <w:spacing w:before="40" w:after="60" w:line="252" w:lineRule="auto"/>
      <w:jc w:val="both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36B99"/>
    <w:pPr>
      <w:keepNext/>
      <w:spacing w:before="240"/>
      <w:outlineLvl w:val="1"/>
    </w:pPr>
    <w:rPr>
      <w:rFonts w:ascii="Calibri Light" w:eastAsia="宋体" w:hAnsi="Calibri Light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rsid w:val="00E819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rsid w:val="00494687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rsid w:val="00494687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rsid w:val="00494687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rsid w:val="00D64DE0"/>
    <w:pPr>
      <w:widowControl/>
      <w:numPr>
        <w:ilvl w:val="6"/>
        <w:numId w:val="1"/>
      </w:numPr>
      <w:tabs>
        <w:tab w:val="left" w:pos="1296"/>
      </w:tabs>
      <w:snapToGrid/>
      <w:spacing w:before="240" w:line="240" w:lineRule="auto"/>
      <w:outlineLvl w:val="6"/>
    </w:pPr>
    <w:rPr>
      <w:rFonts w:ascii="Times New Roman" w:eastAsia="宋体" w:hAnsi="Times New Roman"/>
      <w:sz w:val="24"/>
    </w:rPr>
  </w:style>
  <w:style w:type="paragraph" w:styleId="Heading8">
    <w:name w:val="heading 8"/>
    <w:basedOn w:val="Normal"/>
    <w:next w:val="Normal"/>
    <w:link w:val="Heading8Char"/>
    <w:rsid w:val="00D64DE0"/>
    <w:pPr>
      <w:widowControl/>
      <w:numPr>
        <w:ilvl w:val="7"/>
        <w:numId w:val="1"/>
      </w:numPr>
      <w:tabs>
        <w:tab w:val="left" w:pos="1440"/>
      </w:tabs>
      <w:snapToGrid/>
      <w:spacing w:before="240" w:line="240" w:lineRule="auto"/>
      <w:outlineLvl w:val="7"/>
    </w:pPr>
    <w:rPr>
      <w:rFonts w:ascii="Times New Roman" w:eastAsia="宋体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rsid w:val="00D64DE0"/>
    <w:pPr>
      <w:widowControl/>
      <w:numPr>
        <w:ilvl w:val="8"/>
        <w:numId w:val="1"/>
      </w:numPr>
      <w:tabs>
        <w:tab w:val="left" w:pos="1584"/>
      </w:tabs>
      <w:snapToGrid/>
      <w:spacing w:before="240" w:line="240" w:lineRule="auto"/>
      <w:outlineLvl w:val="8"/>
    </w:pPr>
    <w:rPr>
      <w:rFonts w:ascii="Arial" w:eastAsia="宋体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nhideWhenUsed/>
    <w:rsid w:val="00B23A3B"/>
  </w:style>
  <w:style w:type="paragraph" w:styleId="Header">
    <w:name w:val="header"/>
    <w:basedOn w:val="Normal"/>
    <w:link w:val="HeaderChar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836B99"/>
    <w:rPr>
      <w:rFonts w:ascii="Calibri Light" w:eastAsia="宋体" w:hAnsi="Calibri Light"/>
      <w:b/>
      <w:bCs/>
      <w:iCs/>
      <w:sz w:val="24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qFormat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qFormat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19F4"/>
    <w:rPr>
      <w:rFonts w:ascii="Calibri" w:eastAsia="新宋体" w:hAnsi="Calibri"/>
      <w:b/>
      <w:bCs/>
      <w:sz w:val="32"/>
      <w:szCs w:val="32"/>
      <w:lang w:eastAsia="en-US"/>
    </w:rPr>
  </w:style>
  <w:style w:type="paragraph" w:styleId="BodyText">
    <w:name w:val="Body Text"/>
    <w:basedOn w:val="Normal"/>
    <w:link w:val="BodyTextChar"/>
    <w:unhideWhenUsed/>
    <w:rsid w:val="00D64D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4DE0"/>
    <w:rPr>
      <w:rFonts w:ascii="Calibri" w:eastAsia="新宋体" w:hAnsi="Calibri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D64DE0"/>
    <w:rPr>
      <w:rFonts w:ascii="Times New Roman" w:eastAsia="宋体" w:hAnsi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D64DE0"/>
    <w:rPr>
      <w:rFonts w:ascii="Times New Roman" w:eastAsia="宋体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D64DE0"/>
    <w:rPr>
      <w:rFonts w:ascii="Arial" w:eastAsia="宋体" w:hAnsi="Arial" w:cs="Arial"/>
      <w:sz w:val="22"/>
      <w:szCs w:val="22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D64DE0"/>
  </w:style>
  <w:style w:type="character" w:customStyle="1" w:styleId="sup">
    <w:name w:val="sup"/>
    <w:basedOn w:val="DefaultParagraphFont"/>
    <w:rsid w:val="00D64DE0"/>
  </w:style>
  <w:style w:type="character" w:styleId="FollowedHyperlink">
    <w:name w:val="FollowedHyperlink"/>
    <w:basedOn w:val="DefaultParagraphFont"/>
    <w:uiPriority w:val="99"/>
    <w:unhideWhenUsed/>
    <w:rsid w:val="00D64DE0"/>
    <w:rPr>
      <w:color w:val="800080"/>
      <w:u w:val="none"/>
    </w:rPr>
  </w:style>
  <w:style w:type="character" w:customStyle="1" w:styleId="CommentTextChar">
    <w:name w:val="Comment Text Char"/>
    <w:basedOn w:val="DefaultParagraphFont"/>
    <w:link w:val="CommentText"/>
    <w:rsid w:val="00D64DE0"/>
  </w:style>
  <w:style w:type="character" w:styleId="CommentReference">
    <w:name w:val="annotation reference"/>
    <w:rsid w:val="00D64DE0"/>
    <w:rPr>
      <w:sz w:val="16"/>
      <w:szCs w:val="16"/>
    </w:rPr>
  </w:style>
  <w:style w:type="paragraph" w:styleId="BodyText2">
    <w:name w:val="Body Text 2"/>
    <w:basedOn w:val="Normal"/>
    <w:link w:val="BodyText2Char"/>
    <w:rsid w:val="00D64DE0"/>
    <w:pPr>
      <w:widowControl/>
      <w:snapToGrid/>
      <w:spacing w:before="0" w:after="0" w:line="240" w:lineRule="auto"/>
    </w:pPr>
    <w:rPr>
      <w:rFonts w:ascii="Times New Roman" w:eastAsia="宋体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D64DE0"/>
    <w:rPr>
      <w:rFonts w:ascii="Times New Roman" w:eastAsia="宋体" w:hAnsi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D64DE0"/>
    <w:pPr>
      <w:widowControl/>
      <w:snapToGrid/>
      <w:spacing w:before="0" w:after="0" w:line="240" w:lineRule="auto"/>
      <w:jc w:val="center"/>
    </w:pPr>
    <w:rPr>
      <w:rFonts w:ascii="Times New Roman" w:eastAsia="宋体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64DE0"/>
    <w:rPr>
      <w:rFonts w:ascii="Times New Roman" w:eastAsia="宋体" w:hAnsi="Times New Roman"/>
      <w:b/>
      <w:sz w:val="24"/>
      <w:lang w:eastAsia="en-US"/>
    </w:rPr>
  </w:style>
  <w:style w:type="paragraph" w:styleId="BlockText">
    <w:name w:val="Block Text"/>
    <w:basedOn w:val="Normal"/>
    <w:rsid w:val="00D64DE0"/>
    <w:pPr>
      <w:widowControl/>
      <w:snapToGrid/>
      <w:spacing w:before="0" w:after="0" w:line="240" w:lineRule="auto"/>
      <w:ind w:left="1440" w:right="1440"/>
    </w:pPr>
    <w:rPr>
      <w:rFonts w:ascii="Times New Roman" w:eastAsia="宋体" w:hAnsi="Times New Roman"/>
      <w:sz w:val="24"/>
    </w:rPr>
  </w:style>
  <w:style w:type="paragraph" w:styleId="CommentText">
    <w:name w:val="annotation text"/>
    <w:basedOn w:val="Normal"/>
    <w:link w:val="CommentTextChar"/>
    <w:rsid w:val="00D64DE0"/>
    <w:pPr>
      <w:widowControl/>
      <w:snapToGrid/>
      <w:spacing w:before="0" w:after="0" w:line="240" w:lineRule="auto"/>
    </w:pPr>
    <w:rPr>
      <w:rFonts w:ascii="Cambria" w:eastAsia="MS Mincho" w:hAnsi="Cambria"/>
      <w:sz w:val="20"/>
      <w:szCs w:val="20"/>
      <w:lang w:eastAsia="zh-CN"/>
    </w:rPr>
  </w:style>
  <w:style w:type="character" w:customStyle="1" w:styleId="CommentTextChar1">
    <w:name w:val="Comment Text Char1"/>
    <w:basedOn w:val="DefaultParagraphFont"/>
    <w:uiPriority w:val="99"/>
    <w:semiHidden/>
    <w:rsid w:val="00D64DE0"/>
    <w:rPr>
      <w:rFonts w:ascii="Calibri" w:eastAsia="新宋体" w:hAnsi="Calibri"/>
      <w:sz w:val="22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4DE0"/>
  </w:style>
  <w:style w:type="character" w:customStyle="1" w:styleId="CommentSubjectChar1">
    <w:name w:val="Comment Subject Char1"/>
    <w:basedOn w:val="CommentTextChar1"/>
    <w:uiPriority w:val="99"/>
    <w:semiHidden/>
    <w:rsid w:val="00D64DE0"/>
    <w:rPr>
      <w:rFonts w:ascii="Calibri" w:eastAsia="新宋体" w:hAnsi="Calibri"/>
      <w:b/>
      <w:bCs/>
      <w:sz w:val="22"/>
      <w:szCs w:val="24"/>
      <w:lang w:eastAsia="en-US"/>
    </w:rPr>
  </w:style>
  <w:style w:type="paragraph" w:customStyle="1" w:styleId="Style1">
    <w:name w:val="Style1"/>
    <w:basedOn w:val="Normal"/>
    <w:qFormat/>
    <w:rsid w:val="00903BE6"/>
    <w:pPr>
      <w:widowControl/>
      <w:snapToGrid/>
      <w:spacing w:before="0" w:after="0" w:line="240" w:lineRule="auto"/>
      <w:jc w:val="left"/>
    </w:pPr>
    <w:rPr>
      <w:rFonts w:ascii="Times New Roman" w:eastAsiaTheme="minorEastAsia" w:hAnsi="Times New Roman"/>
      <w:sz w:val="24"/>
      <w:szCs w:val="20"/>
    </w:rPr>
  </w:style>
  <w:style w:type="character" w:customStyle="1" w:styleId="apple-converted-space">
    <w:name w:val="apple-converted-space"/>
    <w:basedOn w:val="DefaultParagraphFont"/>
    <w:qFormat/>
    <w:rsid w:val="00903BE6"/>
  </w:style>
  <w:style w:type="character" w:customStyle="1" w:styleId="apple-style-span">
    <w:name w:val="apple-style-span"/>
    <w:basedOn w:val="DefaultParagraphFont"/>
    <w:qFormat/>
    <w:rsid w:val="00903BE6"/>
  </w:style>
  <w:style w:type="paragraph" w:customStyle="1" w:styleId="ListParagraph1">
    <w:name w:val="List Paragraph1"/>
    <w:basedOn w:val="Normal"/>
    <w:uiPriority w:val="34"/>
    <w:qFormat/>
    <w:rsid w:val="00731D7D"/>
    <w:pPr>
      <w:widowControl/>
      <w:snapToGrid/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006f57b352fb72afbd2beb8c4c91db9e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153f788736dd753db7941372e3824359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40CA56-59CE-4CA7-BBC4-1DBF64BDD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F94E5-79FD-4007-8246-3ADAEB9731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0D7CF5-DFA6-4242-90AC-E096CED1C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A3EA38-6F00-4404-9A5B-A7646E26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6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Xie Fang (谢昉)</cp:lastModifiedBy>
  <cp:revision>13</cp:revision>
  <dcterms:created xsi:type="dcterms:W3CDTF">2015-05-26T13:41:00Z</dcterms:created>
  <dcterms:modified xsi:type="dcterms:W3CDTF">2018-08-27T06:17:00Z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