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FFB3" w14:textId="2E85844C" w:rsidR="00B20935" w:rsidRPr="00E916D8" w:rsidRDefault="004E0781" w:rsidP="004C161F">
      <w:pPr>
        <w:pStyle w:val="Title"/>
        <w:rPr>
          <w:rFonts w:hint="eastAsia"/>
          <w:lang w:eastAsia="zh-CN"/>
        </w:rPr>
      </w:pPr>
      <w:r w:rsidRPr="00E916D8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0" wp14:anchorId="13EFE484" wp14:editId="751E68AD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E916D8">
        <w:rPr>
          <w:lang w:eastAsia="zh-CN"/>
        </w:rPr>
        <w:t>核心课程：</w:t>
      </w:r>
      <w:r w:rsidR="002F2F31">
        <w:rPr>
          <w:rFonts w:hint="eastAsia"/>
          <w:lang w:eastAsia="zh-CN"/>
        </w:rPr>
        <w:t>爱邻舍</w:t>
      </w:r>
    </w:p>
    <w:p w14:paraId="48B53FFC" w14:textId="45900F43" w:rsidR="002746CF" w:rsidRPr="00A838E8" w:rsidRDefault="002F2F31" w:rsidP="004C161F">
      <w:pPr>
        <w:pStyle w:val="Title"/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第一</w:t>
      </w:r>
      <w:r w:rsidR="00B20935" w:rsidRPr="00A838E8">
        <w:rPr>
          <w:sz w:val="48"/>
          <w:szCs w:val="48"/>
          <w:lang w:eastAsia="zh-CN"/>
        </w:rPr>
        <w:t>讲：</w:t>
      </w:r>
      <w:r w:rsidRPr="002F2F31">
        <w:rPr>
          <w:rFonts w:hint="eastAsia"/>
          <w:sz w:val="48"/>
          <w:szCs w:val="48"/>
          <w:lang w:eastAsia="zh-CN"/>
        </w:rPr>
        <w:t>基督徒</w:t>
      </w:r>
      <w:r>
        <w:rPr>
          <w:rFonts w:hint="eastAsia"/>
          <w:sz w:val="48"/>
          <w:szCs w:val="48"/>
          <w:lang w:eastAsia="zh-CN"/>
        </w:rPr>
        <w:t>当</w:t>
      </w:r>
      <w:r w:rsidRPr="002F2F31">
        <w:rPr>
          <w:rFonts w:hint="eastAsia"/>
          <w:sz w:val="48"/>
          <w:szCs w:val="48"/>
          <w:lang w:eastAsia="zh-CN"/>
        </w:rPr>
        <w:t>如何爱邻舍？</w:t>
      </w:r>
    </w:p>
    <w:p w14:paraId="078840FD" w14:textId="777738EE" w:rsidR="006E375B" w:rsidRDefault="006E375B" w:rsidP="006E375B">
      <w:pPr>
        <w:rPr>
          <w:lang w:eastAsia="zh-CN"/>
        </w:rPr>
      </w:pPr>
      <w:r>
        <w:rPr>
          <w:rFonts w:hint="eastAsia"/>
          <w:lang w:eastAsia="zh-CN"/>
        </w:rPr>
        <w:t>【祷告】</w:t>
      </w:r>
    </w:p>
    <w:p w14:paraId="6F33AFE0" w14:textId="576F6112" w:rsidR="002829DD" w:rsidRDefault="002829DD" w:rsidP="00EC31DE">
      <w:pPr>
        <w:pStyle w:val="Heading1"/>
        <w:spacing w:before="120" w:after="120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00096408" w14:textId="3CEE37C3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早上好，欢迎大家参加《爱邻舍》</w:t>
      </w:r>
      <w:r>
        <w:rPr>
          <w:rFonts w:hint="eastAsia"/>
          <w:lang w:eastAsia="zh-CN"/>
        </w:rPr>
        <w:t>这门</w:t>
      </w:r>
      <w:r w:rsidRPr="002F2F31">
        <w:rPr>
          <w:rFonts w:hint="eastAsia"/>
          <w:lang w:eastAsia="zh-CN"/>
        </w:rPr>
        <w:t>课程的学习。盼望我们能在接下来的六周时间里，深入探讨如何遵循基督的命令，更好地爱邻舍。</w:t>
      </w:r>
    </w:p>
    <w:p w14:paraId="114615DD" w14:textId="1BEF7FE3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在开始讲课之前，我们先来快速地做个自我介绍：</w:t>
      </w:r>
      <w:r w:rsidRPr="002F2F31">
        <w:rPr>
          <w:rFonts w:hint="eastAsia"/>
          <w:b/>
          <w:bCs/>
          <w:lang w:eastAsia="zh-CN"/>
        </w:rPr>
        <w:t>说说你的姓名</w:t>
      </w:r>
      <w:r w:rsidRPr="002F2F31">
        <w:rPr>
          <w:rFonts w:hint="eastAsia"/>
          <w:b/>
          <w:bCs/>
          <w:lang w:eastAsia="zh-CN"/>
        </w:rPr>
        <w:t>、</w:t>
      </w:r>
      <w:r w:rsidRPr="002F2F31">
        <w:rPr>
          <w:rFonts w:hint="eastAsia"/>
          <w:b/>
          <w:bCs/>
          <w:lang w:eastAsia="zh-CN"/>
        </w:rPr>
        <w:t>居住的社区，以及你在那里住了多长时间。</w:t>
      </w:r>
      <w:r>
        <w:rPr>
          <w:rFonts w:hint="eastAsia"/>
          <w:lang w:eastAsia="zh-CN"/>
        </w:rPr>
        <w:t>【</w:t>
      </w:r>
      <w:r w:rsidRPr="002F2F31">
        <w:rPr>
          <w:rFonts w:hint="eastAsia"/>
          <w:lang w:eastAsia="zh-CN"/>
        </w:rPr>
        <w:t>教师先简单介绍自己的情况，以便大家做参照</w:t>
      </w:r>
      <w:r>
        <w:rPr>
          <w:rFonts w:hint="eastAsia"/>
          <w:lang w:eastAsia="zh-CN"/>
        </w:rPr>
        <w:t>。】</w:t>
      </w:r>
    </w:p>
    <w:p w14:paraId="43318BE4" w14:textId="77777777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非常好，谢谢大家的分享。还有一个问题要问大家：</w:t>
      </w:r>
      <w:r w:rsidRPr="002F2F31">
        <w:rPr>
          <w:rFonts w:hint="eastAsia"/>
          <w:b/>
          <w:bCs/>
          <w:lang w:eastAsia="zh-CN"/>
        </w:rPr>
        <w:t>你为什么要来上这门课？</w:t>
      </w:r>
      <w:r w:rsidRPr="002F2F31">
        <w:rPr>
          <w:rFonts w:hint="eastAsia"/>
          <w:lang w:eastAsia="zh-CN"/>
        </w:rPr>
        <w:t>（</w:t>
      </w:r>
      <w:proofErr w:type="gramStart"/>
      <w:r w:rsidRPr="002F2F31">
        <w:rPr>
          <w:rFonts w:hint="eastAsia"/>
          <w:lang w:eastAsia="zh-CN"/>
        </w:rPr>
        <w:t>请几个人</w:t>
      </w:r>
      <w:proofErr w:type="gramEnd"/>
      <w:r w:rsidRPr="002F2F31">
        <w:rPr>
          <w:rFonts w:hint="eastAsia"/>
          <w:lang w:eastAsia="zh-CN"/>
        </w:rPr>
        <w:t>来回答）</w:t>
      </w:r>
    </w:p>
    <w:p w14:paraId="4234C0B5" w14:textId="3DEFD458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下面我来讲</w:t>
      </w:r>
      <w:proofErr w:type="gramStart"/>
      <w:r w:rsidRPr="002F2F31">
        <w:rPr>
          <w:rFonts w:hint="eastAsia"/>
          <w:lang w:eastAsia="zh-CN"/>
        </w:rPr>
        <w:t>讲</w:t>
      </w:r>
      <w:proofErr w:type="gramEnd"/>
      <w:r w:rsidRPr="002F2F31">
        <w:rPr>
          <w:rFonts w:hint="eastAsia"/>
          <w:lang w:eastAsia="zh-CN"/>
        </w:rPr>
        <w:t>本课程的两大目标：</w:t>
      </w:r>
    </w:p>
    <w:p w14:paraId="7CD1AE46" w14:textId="28D85B2E" w:rsidR="002F2F31" w:rsidRPr="002F2F31" w:rsidRDefault="002F2F31" w:rsidP="002F2F31">
      <w:pPr>
        <w:rPr>
          <w:lang w:eastAsia="zh-CN"/>
        </w:rPr>
      </w:pPr>
      <w:r>
        <w:rPr>
          <w:rFonts w:hint="eastAsia"/>
          <w:lang w:eastAsia="zh-CN"/>
        </w:rPr>
        <w:t>第一，</w:t>
      </w:r>
      <w:r w:rsidRPr="002F2F31">
        <w:rPr>
          <w:rFonts w:hint="eastAsia"/>
          <w:lang w:eastAsia="zh-CN"/>
        </w:rPr>
        <w:t>在接下来的六节课中，我想让大家了解，基督徒应该如何把握机会，更好地爱邻舍。我们将简单介绍好邻居应有的基本</w:t>
      </w:r>
      <w:r>
        <w:rPr>
          <w:rFonts w:hint="eastAsia"/>
          <w:lang w:eastAsia="zh-CN"/>
        </w:rPr>
        <w:t>责任</w:t>
      </w:r>
      <w:r w:rsidRPr="002F2F31">
        <w:rPr>
          <w:rFonts w:hint="eastAsia"/>
          <w:lang w:eastAsia="zh-CN"/>
        </w:rPr>
        <w:t>，然后重点探讨成为好邻居的机会和建议，好让我们每个人都有可能以不同的方式付诸实践。也就是说，我们在课堂上所给出的都是一些建议，而不是必须的命令。我在讲课时将尽量避免律法主义，</w:t>
      </w:r>
      <w:proofErr w:type="gramStart"/>
      <w:r w:rsidRPr="002F2F31">
        <w:rPr>
          <w:rFonts w:hint="eastAsia"/>
          <w:lang w:eastAsia="zh-CN"/>
        </w:rPr>
        <w:t>不说“</w:t>
      </w:r>
      <w:proofErr w:type="gramEnd"/>
      <w:r w:rsidRPr="002F2F31">
        <w:rPr>
          <w:rFonts w:hint="eastAsia"/>
          <w:lang w:eastAsia="zh-CN"/>
        </w:rPr>
        <w:t>如果你说不出所有邻居的姓名，你就是犯罪”，诸如此类的话。（况且，我认为不认识每个邻居并不是犯罪）不管我们最终会不会重视爱邻舍，但我认为，以圣经的眼光来看待邻舍，对每个基督徒都很重要。即使我们课上所讲的内容你已经听过，希望你也可以利用这六个五十分钟的时间段，来思考关于邻舍的话题，使你在</w:t>
      </w:r>
      <w:r>
        <w:rPr>
          <w:rFonts w:hint="eastAsia"/>
          <w:lang w:eastAsia="zh-CN"/>
        </w:rPr>
        <w:t>社区生活中</w:t>
      </w:r>
      <w:r w:rsidRPr="002F2F31">
        <w:rPr>
          <w:rFonts w:hint="eastAsia"/>
          <w:lang w:eastAsia="zh-CN"/>
        </w:rPr>
        <w:t>上能更好地效法基督。</w:t>
      </w:r>
    </w:p>
    <w:p w14:paraId="116407CE" w14:textId="76C6D24F" w:rsidR="002F2F31" w:rsidRPr="002F2F31" w:rsidRDefault="002F2F31" w:rsidP="002F2F31">
      <w:pPr>
        <w:rPr>
          <w:lang w:eastAsia="zh-CN"/>
        </w:rPr>
      </w:pPr>
      <w:r>
        <w:rPr>
          <w:rFonts w:hint="eastAsia"/>
          <w:lang w:eastAsia="zh-CN"/>
        </w:rPr>
        <w:t>第二，</w:t>
      </w:r>
      <w:r w:rsidRPr="002F2F31">
        <w:rPr>
          <w:rFonts w:hint="eastAsia"/>
          <w:lang w:eastAsia="zh-CN"/>
        </w:rPr>
        <w:t>我也想让大家感受到，在现代社会中“爱邻舍”</w:t>
      </w:r>
      <w:r>
        <w:rPr>
          <w:rFonts w:hint="eastAsia"/>
          <w:lang w:eastAsia="zh-CN"/>
        </w:rPr>
        <w:t>具有相当的</w:t>
      </w:r>
      <w:r w:rsidRPr="002F2F31">
        <w:rPr>
          <w:rFonts w:hint="eastAsia"/>
          <w:lang w:eastAsia="zh-CN"/>
        </w:rPr>
        <w:t>复杂性。了解这一点很重要，这使我们在看这个问题时不至于想得过于简单，也有助于我们理解有些基督徒还没有参与这方面服侍的原因，并且帮助我们针对这些困难，制定策略，更好地爱邻舍。</w:t>
      </w:r>
    </w:p>
    <w:p w14:paraId="5A3565A6" w14:textId="073867C4" w:rsid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这门课将由几位弟兄共同合作教导。下面我先来介绍我自己的情况。（自我介绍内容包括居住地，已经住了多长时间，为什么选择住在那个地方，你和邻里的关系如何随着时间的推移而变化，家人的情况，加入教会有多长时间，等等）</w:t>
      </w:r>
    </w:p>
    <w:p w14:paraId="2DA05CF7" w14:textId="447F142A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好的，接下来请看讲义的第二点，“我们为什么要爱邻舍？”</w:t>
      </w:r>
    </w:p>
    <w:p w14:paraId="3C752823" w14:textId="77777777" w:rsidR="002F2F31" w:rsidRPr="002F2F31" w:rsidRDefault="002F2F31" w:rsidP="002F2F31">
      <w:pPr>
        <w:pStyle w:val="Heading1"/>
        <w:rPr>
          <w:lang w:eastAsia="zh-CN"/>
        </w:rPr>
      </w:pPr>
      <w:r w:rsidRPr="002F2F31">
        <w:rPr>
          <w:rFonts w:hint="eastAsia"/>
          <w:lang w:eastAsia="zh-CN"/>
        </w:rPr>
        <w:t>我们为什么要爱邻舍？</w:t>
      </w:r>
    </w:p>
    <w:p w14:paraId="6CACD192" w14:textId="19CCBD36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“爱邻舍”，意思已经非常清晰明了，对不对？那为什么还要专门开一门课来讲呢，我们还不如用这个时间去清扫街道</w:t>
      </w:r>
      <w:r>
        <w:rPr>
          <w:rFonts w:hint="eastAsia"/>
          <w:lang w:eastAsia="zh-CN"/>
        </w:rPr>
        <w:t>、</w:t>
      </w:r>
      <w:r w:rsidRPr="002F2F31">
        <w:rPr>
          <w:rFonts w:hint="eastAsia"/>
          <w:lang w:eastAsia="zh-CN"/>
        </w:rPr>
        <w:t>探访不能出席的教会成员，或者</w:t>
      </w:r>
      <w:r>
        <w:rPr>
          <w:rFonts w:hint="eastAsia"/>
          <w:lang w:eastAsia="zh-CN"/>
        </w:rPr>
        <w:t>参加孩子所在学校的家委会出份力</w:t>
      </w:r>
      <w:r w:rsidRPr="002F2F31">
        <w:rPr>
          <w:rFonts w:hint="eastAsia"/>
          <w:lang w:eastAsia="zh-CN"/>
        </w:rPr>
        <w:t>呢。在讲这些实际的应用之前，我们首先需要理解这个命令。</w:t>
      </w:r>
    </w:p>
    <w:p w14:paraId="78792811" w14:textId="5D837FF6" w:rsid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我们先来看耶稣讲的好撒玛利亚人的比喻。在路加福音</w:t>
      </w:r>
      <w:r w:rsidRPr="002F2F31">
        <w:rPr>
          <w:rFonts w:hint="eastAsia"/>
          <w:lang w:eastAsia="zh-CN"/>
        </w:rPr>
        <w:t>10:25</w:t>
      </w:r>
      <w:r w:rsidRPr="002F2F31">
        <w:rPr>
          <w:rFonts w:hint="eastAsia"/>
          <w:lang w:eastAsia="zh-CN"/>
        </w:rPr>
        <w:t>中，一位律法师起来试探耶稣说</w:t>
      </w:r>
      <w:proofErr w:type="gramStart"/>
      <w:r w:rsidRPr="002F2F31">
        <w:rPr>
          <w:rFonts w:hint="eastAsia"/>
          <w:lang w:eastAsia="zh-CN"/>
        </w:rPr>
        <w:t>：“</w:t>
      </w:r>
      <w:proofErr w:type="gramEnd"/>
      <w:r w:rsidRPr="002F2F31">
        <w:rPr>
          <w:rFonts w:hint="eastAsia"/>
          <w:b/>
          <w:bCs/>
          <w:u w:val="single"/>
          <w:lang w:eastAsia="zh-CN"/>
        </w:rPr>
        <w:t>夫子，我该做什么才可以承受永生？</w:t>
      </w:r>
      <w:r w:rsidRPr="002F2F31">
        <w:rPr>
          <w:rFonts w:hint="eastAsia"/>
          <w:lang w:eastAsia="zh-CN"/>
        </w:rPr>
        <w:t>”耶稣问摩西律法中写着什么。也许这位律法师曾经听过耶稣的讲道，于是他用耶稣的话总结说：爱神，爱邻舍（可</w:t>
      </w:r>
      <w:r w:rsidRPr="002F2F31">
        <w:rPr>
          <w:rFonts w:hint="eastAsia"/>
          <w:lang w:eastAsia="zh-CN"/>
        </w:rPr>
        <w:t>12</w:t>
      </w:r>
      <w:r w:rsidRPr="002F2F31">
        <w:rPr>
          <w:rFonts w:hint="eastAsia"/>
          <w:lang w:eastAsia="zh-CN"/>
        </w:rPr>
        <w:t>）。耶稣说：“</w:t>
      </w:r>
      <w:r w:rsidRPr="002F2F31">
        <w:rPr>
          <w:rFonts w:hint="eastAsia"/>
          <w:b/>
          <w:bCs/>
          <w:u w:val="single"/>
          <w:lang w:eastAsia="zh-CN"/>
        </w:rPr>
        <w:t>你这样行，就必得永生。</w:t>
      </w:r>
      <w:r w:rsidRPr="002F2F31">
        <w:rPr>
          <w:rFonts w:hint="eastAsia"/>
          <w:lang w:eastAsia="zh-CN"/>
        </w:rPr>
        <w:t>”</w:t>
      </w:r>
    </w:p>
    <w:p w14:paraId="18D0F1F6" w14:textId="234DD741" w:rsidR="002F2F31" w:rsidRPr="002F2F31" w:rsidRDefault="002F2F31" w:rsidP="002F2F3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接下来是一个长长的关于邻舍的比喻，请看路加福音</w:t>
      </w:r>
      <w:r>
        <w:rPr>
          <w:lang w:eastAsia="zh-CN"/>
        </w:rPr>
        <w:t>10:29-37</w:t>
      </w:r>
      <w:r>
        <w:rPr>
          <w:rFonts w:hint="eastAsia"/>
          <w:lang w:eastAsia="zh-CN"/>
        </w:rPr>
        <w:t>：</w:t>
      </w:r>
    </w:p>
    <w:p w14:paraId="2BB05CEE" w14:textId="7C4793F4" w:rsidR="002F2F31" w:rsidRPr="002F2F31" w:rsidRDefault="002F2F31" w:rsidP="002F2F31">
      <w:pPr>
        <w:ind w:left="720"/>
        <w:rPr>
          <w:rFonts w:ascii="黑体" w:eastAsia="黑体" w:hAnsi="黑体"/>
          <w:lang w:eastAsia="zh-CN"/>
        </w:rPr>
      </w:pPr>
      <w:r w:rsidRPr="002F2F31">
        <w:rPr>
          <w:rFonts w:ascii="黑体" w:eastAsia="黑体" w:hAnsi="黑体" w:hint="eastAsia"/>
          <w:lang w:eastAsia="zh-CN"/>
        </w:rPr>
        <w:t>那人要显明自己有理，就对耶稣说：“谁是我的邻舍呢？”耶稣回答说：“有一个人从耶路撒冷下耶利哥去，落在强盗手中。他们剥去他的衣裳，把他打个半死，就丢下他走了。偶然有一个祭司从这条路下来，看见他，就从那边过去了。又有一个利未人来到这地方，看见他，也照样从那边过去了。惟有一个撒玛利亚人行路来到那里，看见他，就动了慈心，上前用油</w:t>
      </w:r>
      <w:r w:rsidRPr="002F2F31">
        <w:rPr>
          <w:rFonts w:ascii="黑体" w:eastAsia="黑体" w:hAnsi="黑体" w:hint="eastAsia"/>
          <w:lang w:eastAsia="zh-CN"/>
        </w:rPr>
        <w:lastRenderedPageBreak/>
        <w:t xml:space="preserve">和酒倒在他的伤处，包裹好了，扶他骑上自己的牲口，带到店里去照应他。第二天，拿出二钱银子来交给店主说：‘你且照应他，此外所费用的，我回来必还你。’你想，这三个人哪一个是落在强盗手中的邻舍呢？”他说：“是怜悯他的。”耶稣说：“你去照样行吧！” </w:t>
      </w:r>
    </w:p>
    <w:p w14:paraId="54D42A39" w14:textId="26F68F2A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这里耶稣要讲的重点是：爱邻舍意味着甚至要去爱你的敌人。“爱人如己”并不只是新约圣经的教导；在这里，耶稣和</w:t>
      </w:r>
      <w:proofErr w:type="gramStart"/>
      <w:r w:rsidRPr="002F2F31">
        <w:rPr>
          <w:rFonts w:hint="eastAsia"/>
          <w:lang w:eastAsia="zh-CN"/>
        </w:rPr>
        <w:t>律法师</w:t>
      </w:r>
      <w:proofErr w:type="gramEnd"/>
      <w:r w:rsidRPr="002F2F31">
        <w:rPr>
          <w:rFonts w:hint="eastAsia"/>
          <w:lang w:eastAsia="zh-CN"/>
        </w:rPr>
        <w:t>都追溯到</w:t>
      </w:r>
      <w:proofErr w:type="gramStart"/>
      <w:r w:rsidRPr="002F2F31">
        <w:rPr>
          <w:rFonts w:hint="eastAsia"/>
          <w:lang w:eastAsia="zh-CN"/>
        </w:rPr>
        <w:t>旧约利</w:t>
      </w:r>
      <w:proofErr w:type="gramEnd"/>
      <w:r w:rsidRPr="002F2F31">
        <w:rPr>
          <w:rFonts w:hint="eastAsia"/>
          <w:lang w:eastAsia="zh-CN"/>
        </w:rPr>
        <w:t>未记</w:t>
      </w:r>
      <w:r w:rsidRPr="002F2F31">
        <w:rPr>
          <w:rFonts w:hint="eastAsia"/>
          <w:lang w:eastAsia="zh-CN"/>
        </w:rPr>
        <w:t>19:18</w:t>
      </w:r>
      <w:r w:rsidRPr="002F2F31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在那里</w:t>
      </w:r>
      <w:r w:rsidRPr="002F2F31">
        <w:rPr>
          <w:rFonts w:hint="eastAsia"/>
          <w:lang w:eastAsia="zh-CN"/>
        </w:rPr>
        <w:t>神说</w:t>
      </w:r>
      <w:proofErr w:type="gramStart"/>
      <w:r w:rsidRPr="002F2F31">
        <w:rPr>
          <w:rFonts w:hint="eastAsia"/>
          <w:lang w:eastAsia="zh-CN"/>
        </w:rPr>
        <w:t>：“</w:t>
      </w:r>
      <w:proofErr w:type="gramEnd"/>
      <w:r w:rsidRPr="002F2F31">
        <w:rPr>
          <w:rFonts w:hint="eastAsia"/>
          <w:b/>
          <w:bCs/>
          <w:u w:val="single"/>
          <w:lang w:eastAsia="zh-CN"/>
        </w:rPr>
        <w:t>不可报仇，也不可埋怨你本国的子民，却要爱人如己。我是耶和华。</w:t>
      </w:r>
      <w:r w:rsidRPr="002F2F31">
        <w:rPr>
          <w:rFonts w:hint="eastAsia"/>
          <w:lang w:eastAsia="zh-CN"/>
        </w:rPr>
        <w:t>”在</w:t>
      </w:r>
      <w:r>
        <w:rPr>
          <w:rFonts w:hint="eastAsia"/>
          <w:lang w:eastAsia="zh-CN"/>
        </w:rPr>
        <w:t>旧约这段经文的</w:t>
      </w:r>
      <w:r w:rsidRPr="002F2F31">
        <w:rPr>
          <w:rFonts w:hint="eastAsia"/>
          <w:lang w:eastAsia="zh-CN"/>
        </w:rPr>
        <w:t>上下文中，“邻舍”指的是神的子民。然而，当耶稣描述被人恨恶的撒玛利亚人的爱时，祂消除了这个命令的一切限制。爱邻舍意味着爱所有人：包括我们不想见到的人</w:t>
      </w:r>
      <w:r>
        <w:rPr>
          <w:rFonts w:hint="eastAsia"/>
          <w:lang w:eastAsia="zh-CN"/>
        </w:rPr>
        <w:t>、</w:t>
      </w:r>
      <w:r w:rsidRPr="002F2F31">
        <w:rPr>
          <w:rFonts w:hint="eastAsia"/>
          <w:lang w:eastAsia="zh-CN"/>
        </w:rPr>
        <w:t>我们鄙视的人，以及我们</w:t>
      </w:r>
      <w:r>
        <w:rPr>
          <w:rFonts w:hint="eastAsia"/>
          <w:lang w:eastAsia="zh-CN"/>
        </w:rPr>
        <w:t>觉得可疑</w:t>
      </w:r>
      <w:r w:rsidRPr="002F2F31">
        <w:rPr>
          <w:rFonts w:hint="eastAsia"/>
          <w:lang w:eastAsia="zh-CN"/>
        </w:rPr>
        <w:t>的人。我们的责任不是要去判定谁值得爱，而是要成为满足他人需要的好邻舍。</w:t>
      </w:r>
    </w:p>
    <w:p w14:paraId="31398756" w14:textId="48025F58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那么，你对耶稣的这个比喻作何感想呢？你会不会说“太棒了，让我们也照样去爱人吧”？如果你这样想，就说明你没有理解这个比喻的真正含义。这也是我们一开始就要讲这个故事的原因。</w:t>
      </w:r>
      <w:proofErr w:type="gramStart"/>
      <w:r w:rsidRPr="002F2F31">
        <w:rPr>
          <w:rFonts w:hint="eastAsia"/>
          <w:lang w:eastAsia="zh-CN"/>
        </w:rPr>
        <w:t>这个律</w:t>
      </w:r>
      <w:proofErr w:type="gramEnd"/>
      <w:r w:rsidRPr="002F2F31">
        <w:rPr>
          <w:rFonts w:hint="eastAsia"/>
          <w:lang w:eastAsia="zh-CN"/>
        </w:rPr>
        <w:t>法师是否能完全遵守“爱邻舍”的命令，或者他是否能按照他所理解的利未记</w:t>
      </w:r>
      <w:r w:rsidRPr="002F2F31">
        <w:rPr>
          <w:rFonts w:hint="eastAsia"/>
          <w:lang w:eastAsia="zh-CN"/>
        </w:rPr>
        <w:t>19</w:t>
      </w:r>
      <w:r w:rsidRPr="002F2F31">
        <w:rPr>
          <w:rFonts w:hint="eastAsia"/>
          <w:lang w:eastAsia="zh-CN"/>
        </w:rPr>
        <w:t>章的要求去爱犹太人呢，我们不敢确定。但是，如果</w:t>
      </w:r>
      <w:proofErr w:type="gramStart"/>
      <w:r w:rsidRPr="002F2F31">
        <w:rPr>
          <w:rFonts w:hint="eastAsia"/>
          <w:lang w:eastAsia="zh-CN"/>
        </w:rPr>
        <w:t>这个律</w:t>
      </w:r>
      <w:proofErr w:type="gramEnd"/>
      <w:r w:rsidRPr="002F2F31">
        <w:rPr>
          <w:rFonts w:hint="eastAsia"/>
          <w:lang w:eastAsia="zh-CN"/>
        </w:rPr>
        <w:t>法师把“邻舍”的定义</w:t>
      </w:r>
      <w:r>
        <w:rPr>
          <w:rFonts w:hint="eastAsia"/>
          <w:lang w:eastAsia="zh-CN"/>
        </w:rPr>
        <w:t>（像耶稣所说的那样）</w:t>
      </w:r>
      <w:r w:rsidRPr="002F2F31">
        <w:rPr>
          <w:rFonts w:hint="eastAsia"/>
          <w:lang w:eastAsia="zh-CN"/>
        </w:rPr>
        <w:t>范围扩大到甚至包括他的敌人，那么他显然无法遵守这个命令。这正是耶稣要讲的重点。</w:t>
      </w:r>
    </w:p>
    <w:p w14:paraId="22CF5177" w14:textId="0ABC820D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当我们思考诸如“爱邻舍”之类的话题时，往往容易把它只看成道德上的要求和命令。如果我们好好爱人，就会变成更好的人。这种心态把这个比喻当成了道德指南。然而，我们首先应该把它看成</w:t>
      </w:r>
      <w:r>
        <w:rPr>
          <w:rFonts w:hint="eastAsia"/>
          <w:lang w:eastAsia="zh-CN"/>
        </w:rPr>
        <w:t>人类道德的有限和可怜之处：</w:t>
      </w:r>
      <w:r w:rsidRPr="002F2F31">
        <w:rPr>
          <w:rFonts w:hint="eastAsia"/>
          <w:lang w:eastAsia="zh-CN"/>
        </w:rPr>
        <w:t>因为我们无法“</w:t>
      </w:r>
      <w:r w:rsidRPr="002F2F31">
        <w:rPr>
          <w:rFonts w:hint="eastAsia"/>
          <w:b/>
          <w:bCs/>
          <w:u w:val="single"/>
          <w:lang w:eastAsia="zh-CN"/>
        </w:rPr>
        <w:t>照着去行</w:t>
      </w:r>
      <w:r w:rsidRPr="002F2F31">
        <w:rPr>
          <w:rFonts w:hint="eastAsia"/>
          <w:lang w:eastAsia="zh-CN"/>
        </w:rPr>
        <w:t>”，所以我们</w:t>
      </w:r>
      <w:r>
        <w:rPr>
          <w:rFonts w:hint="eastAsia"/>
          <w:lang w:eastAsia="zh-CN"/>
        </w:rPr>
        <w:t>其实</w:t>
      </w:r>
      <w:r w:rsidRPr="002F2F31">
        <w:rPr>
          <w:rFonts w:hint="eastAsia"/>
          <w:lang w:eastAsia="zh-CN"/>
        </w:rPr>
        <w:t>不能“</w:t>
      </w:r>
      <w:r w:rsidRPr="002F2F31">
        <w:rPr>
          <w:rFonts w:hint="eastAsia"/>
          <w:b/>
          <w:bCs/>
          <w:u w:val="single"/>
          <w:lang w:eastAsia="zh-CN"/>
        </w:rPr>
        <w:t>承受永生</w:t>
      </w:r>
      <w:r w:rsidRPr="002F2F31">
        <w:rPr>
          <w:rFonts w:hint="eastAsia"/>
          <w:lang w:eastAsia="zh-CN"/>
        </w:rPr>
        <w:t>”。然而，只有一个人已经完美地遵守了这个</w:t>
      </w:r>
      <w:proofErr w:type="gramStart"/>
      <w:r w:rsidRPr="002F2F31">
        <w:rPr>
          <w:rFonts w:hint="eastAsia"/>
          <w:lang w:eastAsia="zh-CN"/>
        </w:rPr>
        <w:t>诫</w:t>
      </w:r>
      <w:proofErr w:type="gramEnd"/>
      <w:r w:rsidRPr="002F2F31">
        <w:rPr>
          <w:rFonts w:hint="eastAsia"/>
          <w:lang w:eastAsia="zh-CN"/>
        </w:rPr>
        <w:t>命，祂就是耶稣。在“</w:t>
      </w:r>
      <w:r w:rsidRPr="002F2F31">
        <w:rPr>
          <w:rFonts w:hint="eastAsia"/>
          <w:b/>
          <w:bCs/>
          <w:u w:val="single"/>
          <w:lang w:eastAsia="zh-CN"/>
        </w:rPr>
        <w:t>我们做仇敌的时候</w:t>
      </w:r>
      <w:r w:rsidRPr="002F2F31">
        <w:rPr>
          <w:rFonts w:hint="eastAsia"/>
          <w:lang w:eastAsia="zh-CN"/>
        </w:rPr>
        <w:t>”（罗</w:t>
      </w:r>
      <w:r w:rsidRPr="002F2F31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:</w:t>
      </w:r>
      <w:r w:rsidRPr="002F2F31">
        <w:rPr>
          <w:rFonts w:hint="eastAsia"/>
          <w:lang w:eastAsia="zh-CN"/>
        </w:rPr>
        <w:t>10</w:t>
      </w:r>
      <w:r w:rsidRPr="002F2F31">
        <w:rPr>
          <w:rFonts w:hint="eastAsia"/>
          <w:lang w:eastAsia="zh-CN"/>
        </w:rPr>
        <w:t>），祂就替我们死了。</w:t>
      </w:r>
    </w:p>
    <w:p w14:paraId="4E872B81" w14:textId="5257CA8D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正如奥古斯丁在</w:t>
      </w:r>
      <w:r w:rsidRPr="002F2F31">
        <w:rPr>
          <w:lang w:eastAsia="zh-CN"/>
        </w:rPr>
        <w:t>1500</w:t>
      </w:r>
      <w:r w:rsidRPr="002F2F31">
        <w:rPr>
          <w:rFonts w:hint="eastAsia"/>
          <w:lang w:eastAsia="zh-CN"/>
        </w:rPr>
        <w:t>多年前所说：“</w:t>
      </w:r>
      <w:r>
        <w:rPr>
          <w:rFonts w:hint="eastAsia"/>
          <w:lang w:eastAsia="zh-CN"/>
        </w:rPr>
        <w:t>律法</w:t>
      </w:r>
      <w:r w:rsidRPr="002F2F31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目的就是要我们</w:t>
      </w:r>
      <w:r w:rsidRPr="002F2F31">
        <w:rPr>
          <w:rFonts w:hint="eastAsia"/>
          <w:lang w:eastAsia="zh-CN"/>
        </w:rPr>
        <w:t>努力遵守</w:t>
      </w:r>
      <w:r>
        <w:rPr>
          <w:rFonts w:hint="eastAsia"/>
          <w:lang w:eastAsia="zh-CN"/>
        </w:rPr>
        <w:t>律法</w:t>
      </w:r>
      <w:r w:rsidRPr="002F2F31">
        <w:rPr>
          <w:rFonts w:hint="eastAsia"/>
          <w:lang w:eastAsia="zh-CN"/>
        </w:rPr>
        <w:t>规定，而且深切体会到自己在律法面前的软弱无力，之后我们也许能学会恳求神恩典的帮助。”我们称义，不是</w:t>
      </w:r>
      <w:proofErr w:type="gramStart"/>
      <w:r w:rsidRPr="002F2F31">
        <w:rPr>
          <w:rFonts w:hint="eastAsia"/>
          <w:lang w:eastAsia="zh-CN"/>
        </w:rPr>
        <w:t>因着</w:t>
      </w:r>
      <w:proofErr w:type="gramEnd"/>
      <w:r w:rsidRPr="002F2F31">
        <w:rPr>
          <w:rFonts w:hint="eastAsia"/>
          <w:lang w:eastAsia="zh-CN"/>
        </w:rPr>
        <w:t>遵守律法，而是因为耶稣基督已经为我们守住了律法。尽管我们悖逆，我们还是</w:t>
      </w:r>
      <w:proofErr w:type="gramStart"/>
      <w:r w:rsidRPr="002F2F31">
        <w:rPr>
          <w:rFonts w:hint="eastAsia"/>
          <w:lang w:eastAsia="zh-CN"/>
        </w:rPr>
        <w:t>因着</w:t>
      </w:r>
      <w:proofErr w:type="gramEnd"/>
      <w:r w:rsidRPr="002F2F31">
        <w:rPr>
          <w:rFonts w:hint="eastAsia"/>
          <w:lang w:eastAsia="zh-CN"/>
        </w:rPr>
        <w:t>基督的死而罪得赦免，这样，也只有通过这种方式，我们才能真正走上顺服之路。我们</w:t>
      </w:r>
      <w:proofErr w:type="gramStart"/>
      <w:r w:rsidRPr="002F2F31">
        <w:rPr>
          <w:rFonts w:hint="eastAsia"/>
          <w:lang w:eastAsia="zh-CN"/>
        </w:rPr>
        <w:t>因着</w:t>
      </w:r>
      <w:proofErr w:type="gramEnd"/>
      <w:r w:rsidRPr="002F2F31">
        <w:rPr>
          <w:rFonts w:hint="eastAsia"/>
          <w:lang w:eastAsia="zh-CN"/>
        </w:rPr>
        <w:t>耶稣的义</w:t>
      </w:r>
      <w:r>
        <w:rPr>
          <w:rFonts w:hint="eastAsia"/>
          <w:lang w:eastAsia="zh-CN"/>
        </w:rPr>
        <w:t>、</w:t>
      </w:r>
      <w:r w:rsidRPr="002F2F31">
        <w:rPr>
          <w:rFonts w:hint="eastAsia"/>
          <w:lang w:eastAsia="zh-CN"/>
        </w:rPr>
        <w:t>罪得赦免，而出于对神的感恩，我们想要顺服神，讨祂喜悦。这样，我们的顺服就不是</w:t>
      </w:r>
      <w:proofErr w:type="gramStart"/>
      <w:r w:rsidRPr="002F2F31">
        <w:rPr>
          <w:rFonts w:hint="eastAsia"/>
          <w:lang w:eastAsia="zh-CN"/>
        </w:rPr>
        <w:t>为了让神更爱</w:t>
      </w:r>
      <w:proofErr w:type="gramEnd"/>
      <w:r w:rsidRPr="002F2F31">
        <w:rPr>
          <w:rFonts w:hint="eastAsia"/>
          <w:lang w:eastAsia="zh-CN"/>
        </w:rPr>
        <w:t>我们，而是回应神向我们显明的爱。而这也正是</w:t>
      </w:r>
      <w:proofErr w:type="gramStart"/>
      <w:r w:rsidRPr="002F2F31">
        <w:rPr>
          <w:rFonts w:hint="eastAsia"/>
          <w:lang w:eastAsia="zh-CN"/>
        </w:rPr>
        <w:t>那位律法师</w:t>
      </w:r>
      <w:proofErr w:type="gramEnd"/>
      <w:r w:rsidRPr="002F2F31">
        <w:rPr>
          <w:rFonts w:hint="eastAsia"/>
          <w:lang w:eastAsia="zh-CN"/>
        </w:rPr>
        <w:t>无法明白之处。他提问是为了“</w:t>
      </w:r>
      <w:r w:rsidRPr="002F2F31">
        <w:rPr>
          <w:rFonts w:hint="eastAsia"/>
          <w:b/>
          <w:bCs/>
          <w:u w:val="single"/>
          <w:lang w:eastAsia="zh-CN"/>
        </w:rPr>
        <w:t>显明自己有理</w:t>
      </w:r>
      <w:r w:rsidRPr="002F2F31">
        <w:rPr>
          <w:rFonts w:hint="eastAsia"/>
          <w:lang w:eastAsia="zh-CN"/>
        </w:rPr>
        <w:t>”（</w:t>
      </w:r>
      <w:r w:rsidRPr="002F2F31">
        <w:rPr>
          <w:lang w:eastAsia="zh-CN"/>
        </w:rPr>
        <w:t>29</w:t>
      </w:r>
      <w:r w:rsidRPr="002F2F31">
        <w:rPr>
          <w:rFonts w:hint="eastAsia"/>
          <w:lang w:eastAsia="zh-CN"/>
        </w:rPr>
        <w:t>节）。律法师所谓的“爱”只和自己有关，因为对他而言，爱就是一种他可以操控的行为，并因此赢得上天堂的门票。事实上，他对爱邻居毫不关心。他试图</w:t>
      </w:r>
      <w:proofErr w:type="gramStart"/>
      <w:r w:rsidRPr="002F2F31">
        <w:rPr>
          <w:rFonts w:hint="eastAsia"/>
          <w:lang w:eastAsia="zh-CN"/>
        </w:rPr>
        <w:t>逃避爱邻舍</w:t>
      </w:r>
      <w:proofErr w:type="gramEnd"/>
      <w:r w:rsidRPr="002F2F31">
        <w:rPr>
          <w:rFonts w:hint="eastAsia"/>
          <w:lang w:eastAsia="zh-CN"/>
        </w:rPr>
        <w:t>的命令，却想要上天堂，这真是无情的讽刺。律法师的行为表明，他不能按照耶稣</w:t>
      </w:r>
      <w:proofErr w:type="gramStart"/>
      <w:r w:rsidRPr="002F2F31">
        <w:rPr>
          <w:rFonts w:hint="eastAsia"/>
          <w:lang w:eastAsia="zh-CN"/>
        </w:rPr>
        <w:t>所命令</w:t>
      </w:r>
      <w:proofErr w:type="gramEnd"/>
      <w:r w:rsidRPr="002F2F31">
        <w:rPr>
          <w:rFonts w:hint="eastAsia"/>
          <w:lang w:eastAsia="zh-CN"/>
        </w:rPr>
        <w:t>的方式爱人，而事实上我们也没有一个人能做得到。</w:t>
      </w:r>
    </w:p>
    <w:p w14:paraId="584712A6" w14:textId="77777777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总而言之，律法的目的首先是要把我们引向基督，其次是让我们明白如何</w:t>
      </w:r>
      <w:proofErr w:type="gramStart"/>
      <w:r w:rsidRPr="002F2F31">
        <w:rPr>
          <w:rFonts w:hint="eastAsia"/>
          <w:lang w:eastAsia="zh-CN"/>
        </w:rPr>
        <w:t>过讨神</w:t>
      </w:r>
      <w:proofErr w:type="gramEnd"/>
      <w:r w:rsidRPr="002F2F31">
        <w:rPr>
          <w:rFonts w:hint="eastAsia"/>
          <w:lang w:eastAsia="zh-CN"/>
        </w:rPr>
        <w:t>喜悦的生活。如果不明白这些，我们爱邻舍的努力将会带来两种结果。当你觉得自己做得不错的时候，你就会自以为是；当你面对着世界上巨大的需求，而深感无能为力的时候，你就会灰心绝望。</w:t>
      </w:r>
    </w:p>
    <w:p w14:paraId="39A3572D" w14:textId="55C8FE0C" w:rsidR="002F2F31" w:rsidRPr="002F2F31" w:rsidRDefault="002F2F31" w:rsidP="002F2F3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【对此，大家有什么问题吗？】</w:t>
      </w:r>
    </w:p>
    <w:p w14:paraId="2FD10BD4" w14:textId="77777777" w:rsidR="002F2F31" w:rsidRPr="002F2F31" w:rsidRDefault="002F2F31" w:rsidP="002F2F31">
      <w:pPr>
        <w:pStyle w:val="Heading1"/>
        <w:rPr>
          <w:lang w:eastAsia="zh-CN"/>
        </w:rPr>
      </w:pPr>
      <w:r w:rsidRPr="002F2F31">
        <w:rPr>
          <w:rFonts w:hint="eastAsia"/>
          <w:lang w:eastAsia="zh-CN"/>
        </w:rPr>
        <w:t>我们应该如何爱邻舍？</w:t>
      </w:r>
    </w:p>
    <w:p w14:paraId="2B29997F" w14:textId="77777777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我们爱邻舍，就需要对爱邻舍的原因有正确的认识。爱邻舍不是为了在神面前证明我们的价值，而是对耶稣的回应，祂成了我们在神面前的义。那么我们应该怎样爱邻舍呢？</w:t>
      </w:r>
    </w:p>
    <w:p w14:paraId="6F69D8E9" w14:textId="757EAA41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爱邻舍最好的方式是什么？给他们传福音，对吗？在使徒行传中，耶路撒冷教会的信徒分散在各处，他们对新邻居做了什么？徒</w:t>
      </w:r>
      <w:r w:rsidRPr="002F2F31">
        <w:rPr>
          <w:rFonts w:hint="eastAsia"/>
          <w:lang w:eastAsia="zh-CN"/>
        </w:rPr>
        <w:t>8:4</w:t>
      </w:r>
      <w:r w:rsidRPr="002F2F31">
        <w:rPr>
          <w:rFonts w:hint="eastAsia"/>
          <w:lang w:eastAsia="zh-CN"/>
        </w:rPr>
        <w:t>中说</w:t>
      </w:r>
      <w:proofErr w:type="gramStart"/>
      <w:r w:rsidRPr="002F2F31">
        <w:rPr>
          <w:rFonts w:hint="eastAsia"/>
          <w:lang w:eastAsia="zh-CN"/>
        </w:rPr>
        <w:t>：“</w:t>
      </w:r>
      <w:proofErr w:type="gramEnd"/>
      <w:r w:rsidRPr="002F2F31">
        <w:rPr>
          <w:rFonts w:hint="eastAsia"/>
          <w:b/>
          <w:bCs/>
          <w:u w:val="single"/>
          <w:lang w:eastAsia="zh-CN"/>
        </w:rPr>
        <w:t>那些分散的人往各处去传道。</w:t>
      </w:r>
      <w:r w:rsidRPr="002F2F31">
        <w:rPr>
          <w:rFonts w:hint="eastAsia"/>
          <w:lang w:eastAsia="zh-CN"/>
        </w:rPr>
        <w:t>”</w:t>
      </w:r>
    </w:p>
    <w:p w14:paraId="5C2C4FE0" w14:textId="77777777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正如有人说的，遵行神的最大</w:t>
      </w:r>
      <w:proofErr w:type="gramStart"/>
      <w:r w:rsidRPr="002F2F31">
        <w:rPr>
          <w:rFonts w:hint="eastAsia"/>
          <w:lang w:eastAsia="zh-CN"/>
        </w:rPr>
        <w:t>诫</w:t>
      </w:r>
      <w:proofErr w:type="gramEnd"/>
      <w:r w:rsidRPr="002F2F31">
        <w:rPr>
          <w:rFonts w:hint="eastAsia"/>
          <w:lang w:eastAsia="zh-CN"/>
        </w:rPr>
        <w:t>命（爱神爱人）的最好方式就是</w:t>
      </w:r>
      <w:proofErr w:type="gramStart"/>
      <w:r w:rsidRPr="002F2F31">
        <w:rPr>
          <w:rFonts w:hint="eastAsia"/>
          <w:lang w:eastAsia="zh-CN"/>
        </w:rPr>
        <w:t>践行</w:t>
      </w:r>
      <w:proofErr w:type="gramEnd"/>
      <w:r w:rsidRPr="002F2F31">
        <w:rPr>
          <w:rFonts w:hint="eastAsia"/>
          <w:lang w:eastAsia="zh-CN"/>
        </w:rPr>
        <w:t>大使命，即向万国万民传福音，并教导他们跟随耶稣。</w:t>
      </w:r>
    </w:p>
    <w:p w14:paraId="65E54AA8" w14:textId="77777777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然而</w:t>
      </w:r>
      <w:r w:rsidRPr="002F2F31">
        <w:rPr>
          <w:lang w:eastAsia="zh-CN"/>
        </w:rPr>
        <w:t>……</w:t>
      </w:r>
    </w:p>
    <w:p w14:paraId="20796BE9" w14:textId="5502BC58" w:rsidR="002F2F31" w:rsidRPr="002F2F31" w:rsidRDefault="002F2F31" w:rsidP="002F2F31">
      <w:pPr>
        <w:rPr>
          <w:lang w:eastAsia="zh-CN"/>
        </w:rPr>
      </w:pPr>
      <w:r>
        <w:rPr>
          <w:rFonts w:hint="eastAsia"/>
          <w:lang w:eastAsia="zh-CN"/>
        </w:rPr>
        <w:t>虽然</w:t>
      </w:r>
      <w:r w:rsidRPr="002F2F31">
        <w:rPr>
          <w:rFonts w:hint="eastAsia"/>
          <w:lang w:eastAsia="zh-CN"/>
        </w:rPr>
        <w:t>传福音是爱邻舍的终极目标，</w:t>
      </w:r>
      <w:r>
        <w:rPr>
          <w:rFonts w:hint="eastAsia"/>
          <w:lang w:eastAsia="zh-CN"/>
        </w:rPr>
        <w:t>但我们也不应该</w:t>
      </w:r>
      <w:r w:rsidRPr="002F2F31">
        <w:rPr>
          <w:rFonts w:hint="eastAsia"/>
          <w:lang w:eastAsia="zh-CN"/>
        </w:rPr>
        <w:t>把爱邻舍简化为只有传福音</w:t>
      </w:r>
      <w:r>
        <w:rPr>
          <w:rFonts w:hint="eastAsia"/>
          <w:lang w:eastAsia="zh-CN"/>
        </w:rPr>
        <w:t>，这也</w:t>
      </w:r>
      <w:r w:rsidRPr="002F2F31">
        <w:rPr>
          <w:rFonts w:hint="eastAsia"/>
          <w:lang w:eastAsia="zh-CN"/>
        </w:rPr>
        <w:t>是本课程的重</w:t>
      </w:r>
      <w:r w:rsidRPr="002F2F31">
        <w:rPr>
          <w:rFonts w:hint="eastAsia"/>
          <w:lang w:eastAsia="zh-CN"/>
        </w:rPr>
        <w:lastRenderedPageBreak/>
        <w:t>点之一。我们福音派基督徒似乎常常把事情只分成两类：要么“重要”，要么“不重要”。当我们思考爱邻舍时，似乎就变成两种方法。有些基督徒把一切都化简为传福音，认为如果所做的事情不能使人得救，就一文不值。这是没有正确领受圣经教导的表现，最终会导致我们忽视神的作为，而抬高自己的工作。有些基督徒看到了这个问题，就把爱邻舍的</w:t>
      </w:r>
      <w:r>
        <w:rPr>
          <w:rFonts w:hint="eastAsia"/>
          <w:lang w:eastAsia="zh-CN"/>
        </w:rPr>
        <w:t>其他</w:t>
      </w:r>
      <w:r w:rsidRPr="002F2F31">
        <w:rPr>
          <w:rFonts w:hint="eastAsia"/>
          <w:lang w:eastAsia="zh-CN"/>
        </w:rPr>
        <w:t>方方面面——传福音、消除饥饿、教育改革等等，视为同等重要。因此在他们的术语中，种树</w:t>
      </w:r>
      <w:r>
        <w:rPr>
          <w:rFonts w:hint="eastAsia"/>
          <w:lang w:eastAsia="zh-CN"/>
        </w:rPr>
        <w:t>、修理屋顶</w:t>
      </w:r>
      <w:r w:rsidRPr="002F2F31">
        <w:rPr>
          <w:rFonts w:hint="eastAsia"/>
          <w:lang w:eastAsia="zh-CN"/>
        </w:rPr>
        <w:t>与分享耶稣的好消息是一样的，都是在传福音布道。持这种观点的人甚至还说出</w:t>
      </w:r>
      <w:proofErr w:type="gramStart"/>
      <w:r w:rsidRPr="002F2F31">
        <w:rPr>
          <w:rFonts w:hint="eastAsia"/>
          <w:lang w:eastAsia="zh-CN"/>
        </w:rPr>
        <w:t>一些雷人</w:t>
      </w:r>
      <w:proofErr w:type="gramEnd"/>
      <w:r w:rsidRPr="002F2F31">
        <w:rPr>
          <w:rFonts w:hint="eastAsia"/>
          <w:lang w:eastAsia="zh-CN"/>
        </w:rPr>
        <w:t>的话，比如“</w:t>
      </w:r>
      <w:r>
        <w:rPr>
          <w:rFonts w:hint="eastAsia"/>
          <w:lang w:eastAsia="zh-CN"/>
        </w:rPr>
        <w:t>要用行动</w:t>
      </w:r>
      <w:r w:rsidRPr="002F2F31">
        <w:rPr>
          <w:rFonts w:hint="eastAsia"/>
          <w:lang w:eastAsia="zh-CN"/>
        </w:rPr>
        <w:t>传福音，万不得已才</w:t>
      </w:r>
      <w:r>
        <w:rPr>
          <w:rFonts w:hint="eastAsia"/>
          <w:lang w:eastAsia="zh-CN"/>
        </w:rPr>
        <w:t>用嘴</w:t>
      </w:r>
      <w:r w:rsidRPr="002F2F31">
        <w:rPr>
          <w:rFonts w:hint="eastAsia"/>
          <w:lang w:eastAsia="zh-CN"/>
        </w:rPr>
        <w:t>”。但福音本来就是消息！是话语！我们将在下周更多探讨</w:t>
      </w:r>
      <w:r>
        <w:rPr>
          <w:rFonts w:hint="eastAsia"/>
          <w:lang w:eastAsia="zh-CN"/>
        </w:rPr>
        <w:t>这方面的话题</w:t>
      </w:r>
      <w:r w:rsidRPr="002F2F31">
        <w:rPr>
          <w:rFonts w:hint="eastAsia"/>
          <w:lang w:eastAsia="zh-CN"/>
        </w:rPr>
        <w:t>。</w:t>
      </w:r>
    </w:p>
    <w:p w14:paraId="09EB88F9" w14:textId="65006D69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我们在思考什么是爱邻舍时，要避免陷入两个危险。</w:t>
      </w:r>
    </w:p>
    <w:p w14:paraId="1A7AE3B9" w14:textId="1BED25ED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第一个危险</w:t>
      </w:r>
      <w:r>
        <w:rPr>
          <w:rFonts w:hint="eastAsia"/>
          <w:lang w:eastAsia="zh-CN"/>
        </w:rPr>
        <w:t>是</w:t>
      </w:r>
      <w:r w:rsidRPr="002F2F31">
        <w:rPr>
          <w:rFonts w:hint="eastAsia"/>
          <w:lang w:eastAsia="zh-CN"/>
        </w:rPr>
        <w:t>我们不向身边的人传福音。我们通常最难向家人和邻居传福音，因为他们属于最长久的人际关系。你可以向出租车司机传福音，但却极少和你的父亲谈到福音，因为他清楚你的底细，你的错误和缺点。邻居是我们认识的人，他们也许不知道我们的全部缺点，但因为常常见面，就容易落入这样的陷阱</w:t>
      </w:r>
      <w:proofErr w:type="gramStart"/>
      <w:r w:rsidRPr="002F2F31">
        <w:rPr>
          <w:rFonts w:hint="eastAsia"/>
          <w:lang w:eastAsia="zh-CN"/>
        </w:rPr>
        <w:t>：“</w:t>
      </w:r>
      <w:proofErr w:type="gramEnd"/>
      <w:r w:rsidRPr="002F2F31">
        <w:rPr>
          <w:rFonts w:hint="eastAsia"/>
          <w:lang w:eastAsia="zh-CN"/>
        </w:rPr>
        <w:t>我要等到更好的时机才和他们分享福音”。所以我要祷告，求神借着这门课程，使你们在邻居中播撒下更多福音的种子。</w:t>
      </w:r>
    </w:p>
    <w:p w14:paraId="44345940" w14:textId="1DE1A932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第二个危险</w:t>
      </w:r>
      <w:r>
        <w:rPr>
          <w:rFonts w:hint="eastAsia"/>
          <w:lang w:eastAsia="zh-CN"/>
        </w:rPr>
        <w:t>是</w:t>
      </w:r>
      <w:r w:rsidRPr="002F2F31">
        <w:rPr>
          <w:rFonts w:hint="eastAsia"/>
          <w:lang w:eastAsia="zh-CN"/>
        </w:rPr>
        <w:t>我们</w:t>
      </w:r>
      <w:proofErr w:type="gramStart"/>
      <w:r w:rsidRPr="002F2F31">
        <w:rPr>
          <w:rFonts w:hint="eastAsia"/>
          <w:lang w:eastAsia="zh-CN"/>
        </w:rPr>
        <w:t>只从传福音</w:t>
      </w:r>
      <w:proofErr w:type="gramEnd"/>
      <w:r w:rsidRPr="002F2F31">
        <w:rPr>
          <w:rFonts w:hint="eastAsia"/>
          <w:lang w:eastAsia="zh-CN"/>
        </w:rPr>
        <w:t>的角度来看邻居。前面也提到，似乎我们爱邻居的唯一且真正重要的方式，就是和他们谈耶稣。这是我们爱邻居的终极目标，但不应该是唯一的方式。为了简单说明这一点，我列举了爱邻舍应该包括传福音，但不应只局限于传福音的三个理由。</w:t>
      </w:r>
    </w:p>
    <w:p w14:paraId="5F7061AD" w14:textId="77777777" w:rsidR="002F2F31" w:rsidRPr="002F2F31" w:rsidRDefault="002F2F31" w:rsidP="00552B28">
      <w:pPr>
        <w:pStyle w:val="ListParagraph"/>
        <w:numPr>
          <w:ilvl w:val="0"/>
          <w:numId w:val="36"/>
        </w:numPr>
        <w:rPr>
          <w:lang w:eastAsia="zh-CN"/>
        </w:rPr>
      </w:pPr>
      <w:r w:rsidRPr="002F2F31">
        <w:rPr>
          <w:rFonts w:hint="eastAsia"/>
          <w:lang w:eastAsia="zh-CN"/>
        </w:rPr>
        <w:t>把邻里关系化简为只传福音不符合圣经。当圣经谈到爱非基督徒的时候，主要目的当然是传福音，但这不是唯一的目的。也许圣经给出的最好榜样之一就是好撒玛利亚人的比喻。</w:t>
      </w:r>
    </w:p>
    <w:p w14:paraId="325B84B1" w14:textId="044B30DF" w:rsidR="002F2F31" w:rsidRPr="002F2F31" w:rsidRDefault="002F2F31" w:rsidP="00552B28">
      <w:pPr>
        <w:pStyle w:val="ListParagraph"/>
        <w:numPr>
          <w:ilvl w:val="0"/>
          <w:numId w:val="36"/>
        </w:numPr>
        <w:rPr>
          <w:lang w:eastAsia="zh-CN"/>
        </w:rPr>
      </w:pPr>
      <w:proofErr w:type="gramStart"/>
      <w:r w:rsidRPr="002F2F31">
        <w:rPr>
          <w:rFonts w:hint="eastAsia"/>
          <w:lang w:eastAsia="zh-CN"/>
        </w:rPr>
        <w:t>灵里的</w:t>
      </w:r>
      <w:proofErr w:type="gramEnd"/>
      <w:r w:rsidRPr="002F2F31">
        <w:rPr>
          <w:rFonts w:hint="eastAsia"/>
          <w:lang w:eastAsia="zh-CN"/>
        </w:rPr>
        <w:t>需要和身体的需要息息相关。这有点像我们对孩子的爱。</w:t>
      </w: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>
        <w:rPr>
          <w:rFonts w:hint="eastAsia"/>
          <w:lang w:eastAsia="zh-CN"/>
        </w:rPr>
        <w:t>6</w:t>
      </w:r>
      <w:r>
        <w:rPr>
          <w:lang w:eastAsia="zh-CN"/>
        </w:rPr>
        <w:t>:4</w:t>
      </w:r>
      <w:r w:rsidRPr="002F2F31">
        <w:rPr>
          <w:rFonts w:hint="eastAsia"/>
          <w:lang w:eastAsia="zh-CN"/>
        </w:rPr>
        <w:t>告诉父亲，要按着主的教训和警戒养育儿女，这是我们的主要目标。但是如果你从来不带孩子到公园玩耍，你的属灵教导怎么会有果效呢？为人父母是建立关系，而不仅仅是传福音。邻里关系也是如此。</w:t>
      </w:r>
      <w:r w:rsidR="00552B28">
        <w:rPr>
          <w:rFonts w:hint="eastAsia"/>
          <w:lang w:eastAsia="zh-CN"/>
        </w:rPr>
        <w:t>比如，帕特里克弟兄</w:t>
      </w:r>
      <w:r w:rsidRPr="002F2F31">
        <w:rPr>
          <w:rFonts w:hint="eastAsia"/>
          <w:lang w:eastAsia="zh-CN"/>
        </w:rPr>
        <w:t>最近刚搬到对面街上。他决定在所租房子的前院种些花草。他的邻居感到非常惊讶</w:t>
      </w:r>
      <w:proofErr w:type="gramStart"/>
      <w:r w:rsidRPr="002F2F31">
        <w:rPr>
          <w:rFonts w:hint="eastAsia"/>
          <w:lang w:eastAsia="zh-CN"/>
        </w:rPr>
        <w:t>：“</w:t>
      </w:r>
      <w:proofErr w:type="gramEnd"/>
      <w:r w:rsidRPr="002F2F31">
        <w:rPr>
          <w:rFonts w:hint="eastAsia"/>
          <w:lang w:eastAsia="zh-CN"/>
        </w:rPr>
        <w:t>这栋房子的住户从来没有哪个在这里种过花。”邻居邀请帕特里克参加聚餐，并向其他的邻居朋友介绍说“他就是那个种花的家伙”。多美好的榜样啊。种花，虽然简单易行，却能成为与邻居建立关系的极好方式。换句话说，如果基督徒总是很忙，在路上遇见邻居时连和他们说句话的时间都没有，没有时间参与</w:t>
      </w:r>
      <w:r w:rsidR="00552B28">
        <w:rPr>
          <w:rFonts w:hint="eastAsia"/>
          <w:lang w:eastAsia="zh-CN"/>
        </w:rPr>
        <w:t>家委会</w:t>
      </w:r>
      <w:r w:rsidRPr="002F2F31">
        <w:rPr>
          <w:rFonts w:hint="eastAsia"/>
          <w:lang w:eastAsia="zh-CN"/>
        </w:rPr>
        <w:t>的活动，也没有时间</w:t>
      </w:r>
      <w:r w:rsidR="00552B28">
        <w:rPr>
          <w:rFonts w:hint="eastAsia"/>
          <w:lang w:eastAsia="zh-CN"/>
        </w:rPr>
        <w:t>做社区志愿者</w:t>
      </w:r>
      <w:r w:rsidRPr="002F2F31">
        <w:rPr>
          <w:rFonts w:hint="eastAsia"/>
          <w:lang w:eastAsia="zh-CN"/>
        </w:rPr>
        <w:t>，那么人们不想</w:t>
      </w:r>
      <w:r w:rsidR="00552B28">
        <w:rPr>
          <w:rFonts w:hint="eastAsia"/>
          <w:lang w:eastAsia="zh-CN"/>
        </w:rPr>
        <w:t>与他</w:t>
      </w:r>
      <w:r w:rsidRPr="002F2F31">
        <w:rPr>
          <w:rFonts w:hint="eastAsia"/>
          <w:lang w:eastAsia="zh-CN"/>
        </w:rPr>
        <w:t>谈论福音难道不是意料中的事吗？如果你爱邻居，就真心地爱他们，这种爱会创造谈论福音的最佳机会。</w:t>
      </w:r>
    </w:p>
    <w:p w14:paraId="658D2AA8" w14:textId="671C6F20" w:rsidR="002F2F31" w:rsidRPr="002F2F31" w:rsidRDefault="002F2F31" w:rsidP="00552B28">
      <w:pPr>
        <w:pStyle w:val="ListParagraph"/>
        <w:numPr>
          <w:ilvl w:val="0"/>
          <w:numId w:val="36"/>
        </w:numPr>
        <w:rPr>
          <w:lang w:eastAsia="zh-CN"/>
        </w:rPr>
      </w:pPr>
      <w:r w:rsidRPr="002F2F31">
        <w:rPr>
          <w:rFonts w:hint="eastAsia"/>
          <w:lang w:eastAsia="zh-CN"/>
        </w:rPr>
        <w:t>爱邻舍的意义甚至超越了邻居从中得到的好处。路易斯</w:t>
      </w:r>
      <w:r w:rsidR="00552B28">
        <w:rPr>
          <w:rFonts w:hint="eastAsia"/>
          <w:lang w:eastAsia="zh-CN"/>
        </w:rPr>
        <w:t>·</w:t>
      </w:r>
      <w:r w:rsidRPr="002F2F31">
        <w:rPr>
          <w:rFonts w:hint="eastAsia"/>
          <w:lang w:eastAsia="zh-CN"/>
        </w:rPr>
        <w:t>沃特森的母亲维拉前段时间去世了。在葬礼上，路易斯分享了她妈妈的故事。她妈妈不顾自己是黑人，在某天晚上去参加了只有白人的阿灵顿市议会。她反对阿灵顿市为黑人儿童单独设立游乐设施的不公平做法。我们姑且假设没人知道她是基督徒，没人知道她的勇气是源于</w:t>
      </w:r>
      <w:proofErr w:type="gramStart"/>
      <w:r w:rsidRPr="002F2F31">
        <w:rPr>
          <w:rFonts w:hint="eastAsia"/>
          <w:lang w:eastAsia="zh-CN"/>
        </w:rPr>
        <w:t>践行</w:t>
      </w:r>
      <w:proofErr w:type="gramEnd"/>
      <w:r w:rsidRPr="002F2F31">
        <w:rPr>
          <w:rFonts w:hint="eastAsia"/>
          <w:lang w:eastAsia="zh-CN"/>
        </w:rPr>
        <w:t>基督的信仰，也没有邻居从中得到福音的好处。然而，难道构成种族歧视的一个因素被消除时，神没有得着荣耀吗？当我们爱邻居时，我们彰显了神的所是，因为我们是按照神的形象而造。当我们爱邻居时，我们彰显了神的爱，这爱也激励着我们去爱其他的人。当我们不仅爱邻舍，而且投身于社区建设——从</w:t>
      </w:r>
      <w:r w:rsidR="00552B28">
        <w:rPr>
          <w:rFonts w:hint="eastAsia"/>
          <w:lang w:eastAsia="zh-CN"/>
        </w:rPr>
        <w:t>自己所处的</w:t>
      </w:r>
      <w:r w:rsidRPr="002F2F31">
        <w:rPr>
          <w:rFonts w:hint="eastAsia"/>
          <w:lang w:eastAsia="zh-CN"/>
        </w:rPr>
        <w:t>街道开始直到全球——使之成为更适合人类繁荣的地方，我们也是在见证神的原则，彰显祂的智慧。</w:t>
      </w:r>
    </w:p>
    <w:p w14:paraId="67E5573B" w14:textId="77777777" w:rsidR="002F2F31" w:rsidRPr="002F2F31" w:rsidRDefault="002F2F31" w:rsidP="002F2F31">
      <w:pPr>
        <w:rPr>
          <w:b/>
          <w:lang w:eastAsia="zh-CN"/>
        </w:rPr>
      </w:pPr>
      <w:r w:rsidRPr="002F2F31">
        <w:rPr>
          <w:rFonts w:hint="eastAsia"/>
          <w:bCs/>
          <w:lang w:eastAsia="zh-CN"/>
        </w:rPr>
        <w:t>因此，希望通过这门课程，我们愿意向邻居传福音，但不要把爱邻舍简化为只传福音，有时我们甚至还通过爱社区来表达对邻居的爱。</w:t>
      </w:r>
    </w:p>
    <w:p w14:paraId="0C510ACF" w14:textId="7D0025E0" w:rsidR="00552B28" w:rsidRPr="002F2F31" w:rsidRDefault="00552B28" w:rsidP="00552B28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</w:t>
      </w:r>
      <w:r>
        <w:rPr>
          <w:rFonts w:hint="eastAsia"/>
          <w:lang w:eastAsia="zh-CN"/>
        </w:rPr>
        <w:t>到目前为止</w:t>
      </w:r>
      <w:r>
        <w:rPr>
          <w:rFonts w:hint="eastAsia"/>
          <w:lang w:eastAsia="zh-CN"/>
        </w:rPr>
        <w:t>，大家有什么问题吗？】</w:t>
      </w:r>
    </w:p>
    <w:p w14:paraId="163AFE35" w14:textId="619D4AA5" w:rsidR="002F2F31" w:rsidRPr="002F2F31" w:rsidRDefault="002F2F31" w:rsidP="00552B28">
      <w:pPr>
        <w:pStyle w:val="Heading1"/>
        <w:rPr>
          <w:lang w:eastAsia="zh-CN"/>
        </w:rPr>
      </w:pPr>
      <w:r w:rsidRPr="002F2F31">
        <w:rPr>
          <w:rFonts w:hint="eastAsia"/>
          <w:lang w:eastAsia="zh-CN"/>
        </w:rPr>
        <w:t>终极目标与</w:t>
      </w:r>
      <w:r w:rsidR="00552B28">
        <w:rPr>
          <w:rFonts w:hint="eastAsia"/>
          <w:lang w:eastAsia="zh-CN"/>
        </w:rPr>
        <w:t>隐藏目的</w:t>
      </w:r>
    </w:p>
    <w:p w14:paraId="07562869" w14:textId="77777777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让我用两个差别来总结以上所说的内容：终极目标与隐藏动机。你爱邻居的动机是什么？</w:t>
      </w:r>
    </w:p>
    <w:p w14:paraId="616B7417" w14:textId="5821829D" w:rsidR="002F2F31" w:rsidRPr="002F2F31" w:rsidRDefault="002F2F31" w:rsidP="002F2F31">
      <w:pPr>
        <w:numPr>
          <w:ilvl w:val="0"/>
          <w:numId w:val="33"/>
        </w:numPr>
        <w:rPr>
          <w:lang w:eastAsia="zh-CN"/>
        </w:rPr>
      </w:pPr>
      <w:bookmarkStart w:id="0" w:name="_Hlk46217290"/>
      <w:r w:rsidRPr="002F2F31">
        <w:rPr>
          <w:rFonts w:hint="eastAsia"/>
          <w:lang w:eastAsia="zh-CN"/>
        </w:rPr>
        <w:t>当传福音成为你“别有用心”的</w:t>
      </w:r>
      <w:r w:rsidR="00552B28">
        <w:rPr>
          <w:rFonts w:hint="eastAsia"/>
          <w:lang w:eastAsia="zh-CN"/>
        </w:rPr>
        <w:t>隐藏</w:t>
      </w:r>
      <w:r w:rsidRPr="002F2F31">
        <w:rPr>
          <w:rFonts w:hint="eastAsia"/>
          <w:lang w:eastAsia="zh-CN"/>
        </w:rPr>
        <w:t>动机，你真的会</w:t>
      </w:r>
      <w:r w:rsidR="00552B28">
        <w:rPr>
          <w:rFonts w:hint="eastAsia"/>
          <w:lang w:eastAsia="zh-CN"/>
        </w:rPr>
        <w:t>只是为了</w:t>
      </w:r>
      <w:r w:rsidRPr="002F2F31">
        <w:rPr>
          <w:rFonts w:hint="eastAsia"/>
          <w:lang w:eastAsia="zh-CN"/>
        </w:rPr>
        <w:t>传福音给邻居而接触他们。</w:t>
      </w:r>
      <w:r w:rsidRPr="002F2F31">
        <w:rPr>
          <w:rFonts w:hint="eastAsia"/>
          <w:lang w:eastAsia="zh-CN"/>
        </w:rPr>
        <w:lastRenderedPageBreak/>
        <w:t>虽然你的动机可圈可点，想看到人得救，的确是很美好的动机。但是时间长了，如果别人看出你不爱他们，而只把他们当成潜在</w:t>
      </w:r>
      <w:proofErr w:type="gramStart"/>
      <w:r w:rsidRPr="002F2F31">
        <w:rPr>
          <w:rFonts w:hint="eastAsia"/>
          <w:lang w:eastAsia="zh-CN"/>
        </w:rPr>
        <w:t>的归信对象</w:t>
      </w:r>
      <w:proofErr w:type="gramEnd"/>
      <w:r w:rsidRPr="002F2F31">
        <w:rPr>
          <w:rFonts w:hint="eastAsia"/>
          <w:lang w:eastAsia="zh-CN"/>
        </w:rPr>
        <w:t>，你也许就难以和他们建立真正的友谊。</w:t>
      </w:r>
    </w:p>
    <w:p w14:paraId="3B1BAAE3" w14:textId="77777777" w:rsidR="002F2F31" w:rsidRPr="002F2F31" w:rsidRDefault="002F2F31" w:rsidP="002F2F31">
      <w:pPr>
        <w:numPr>
          <w:ilvl w:val="0"/>
          <w:numId w:val="33"/>
        </w:numPr>
        <w:rPr>
          <w:lang w:eastAsia="zh-CN"/>
        </w:rPr>
      </w:pPr>
      <w:r w:rsidRPr="002F2F31">
        <w:rPr>
          <w:rFonts w:hint="eastAsia"/>
          <w:lang w:eastAsia="zh-CN"/>
        </w:rPr>
        <w:t>另一方面，把传福音看成你的终极目标是件好事。</w:t>
      </w:r>
      <w:bookmarkStart w:id="1" w:name="OLE_LINK5"/>
      <w:r w:rsidRPr="002F2F31">
        <w:rPr>
          <w:rFonts w:hint="eastAsia"/>
          <w:lang w:eastAsia="zh-CN"/>
        </w:rPr>
        <w:t>你希望邻居最终能得到耶稣基督的救恩。同时你还有很多其它的方式爱邻居，也许这些方式成就不了你的终极目标，却依然值得做。</w:t>
      </w:r>
      <w:bookmarkEnd w:id="1"/>
      <w:r w:rsidRPr="002F2F31">
        <w:rPr>
          <w:rFonts w:hint="eastAsia"/>
          <w:lang w:eastAsia="zh-CN"/>
        </w:rPr>
        <w:t>尽管这些不是你爱邻舍的终极方式，但你们的友谊是真诚的，爱也是真实的。</w:t>
      </w:r>
    </w:p>
    <w:bookmarkEnd w:id="0"/>
    <w:p w14:paraId="39FD4F4C" w14:textId="214EAA87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为什么说把传福音作为终极目标而不是</w:t>
      </w:r>
      <w:r w:rsidR="00552B28">
        <w:rPr>
          <w:rFonts w:hint="eastAsia"/>
          <w:lang w:eastAsia="zh-CN"/>
        </w:rPr>
        <w:t>隐藏目的</w:t>
      </w:r>
      <w:r w:rsidRPr="002F2F31">
        <w:rPr>
          <w:rFonts w:hint="eastAsia"/>
          <w:lang w:eastAsia="zh-CN"/>
        </w:rPr>
        <w:t>是有益处的呢？</w:t>
      </w:r>
    </w:p>
    <w:p w14:paraId="060B3627" w14:textId="07F4D21D" w:rsidR="002F2F31" w:rsidRPr="002F2F31" w:rsidRDefault="002F2F31" w:rsidP="002F2F31">
      <w:pPr>
        <w:rPr>
          <w:lang w:eastAsia="zh-CN"/>
        </w:rPr>
      </w:pPr>
      <w:bookmarkStart w:id="2" w:name="_Hlk46217321"/>
      <w:r w:rsidRPr="002F2F31">
        <w:rPr>
          <w:rFonts w:hint="eastAsia"/>
          <w:lang w:eastAsia="zh-CN"/>
        </w:rPr>
        <w:t>首先，人们很聪明。他们可以感觉出你是真心地想和他们在一起，还是只把他们</w:t>
      </w:r>
      <w:proofErr w:type="gramStart"/>
      <w:r w:rsidRPr="002F2F31">
        <w:rPr>
          <w:rFonts w:hint="eastAsia"/>
          <w:lang w:eastAsia="zh-CN"/>
        </w:rPr>
        <w:t>当做</w:t>
      </w:r>
      <w:proofErr w:type="gramEnd"/>
      <w:r w:rsidRPr="002F2F31">
        <w:rPr>
          <w:rFonts w:hint="eastAsia"/>
          <w:lang w:eastAsia="zh-CN"/>
        </w:rPr>
        <w:t>传福音的项目。把人当项目通常不能打好传福音的基础。原因之一在于传福音的定义。传福音就是呼召人悔改归信。说到悔改，我们必须相信神的方式高于我们的办法，因为祂爱我们。说到相信，我们不应该只相信事实，我们还必须相信神对我们的爱。当你在分享福音的时候，对听者而言，你就是神的最佳代表。因此在传福音中，爱是至关重要的。</w:t>
      </w:r>
    </w:p>
    <w:p w14:paraId="0417EF1F" w14:textId="2485E00C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其次，我们在传福音的时候是神的代表，我来扩展一下这个观点：神降雨给义人，也给不义的人。的确，祂对自己的子民施与特殊的拯救之爱，但祂对人类也有普遍的爱。神不只是以终极的方式爱人，我们也不应该如此。</w:t>
      </w:r>
    </w:p>
    <w:p w14:paraId="5EF4AFBA" w14:textId="1F345CA8" w:rsidR="002F2F31" w:rsidRPr="002F2F31" w:rsidRDefault="00552B28" w:rsidP="002F2F31">
      <w:pPr>
        <w:rPr>
          <w:lang w:eastAsia="zh-CN"/>
        </w:rPr>
      </w:pPr>
      <w:r>
        <w:rPr>
          <w:rFonts w:hint="eastAsia"/>
          <w:lang w:eastAsia="zh-CN"/>
        </w:rPr>
        <w:t>第三，</w:t>
      </w:r>
      <w:r w:rsidR="002F2F31" w:rsidRPr="002F2F31">
        <w:rPr>
          <w:rFonts w:hint="eastAsia"/>
          <w:lang w:eastAsia="zh-CN"/>
        </w:rPr>
        <w:t>最后，正如我前面提到的，虽然我们在</w:t>
      </w:r>
      <w:proofErr w:type="gramStart"/>
      <w:r w:rsidR="002F2F31" w:rsidRPr="002F2F31">
        <w:rPr>
          <w:rFonts w:hint="eastAsia"/>
          <w:lang w:eastAsia="zh-CN"/>
        </w:rPr>
        <w:t>今生为</w:t>
      </w:r>
      <w:proofErr w:type="gramEnd"/>
      <w:r w:rsidR="002F2F31" w:rsidRPr="002F2F31">
        <w:rPr>
          <w:rFonts w:hint="eastAsia"/>
          <w:lang w:eastAsia="zh-CN"/>
        </w:rPr>
        <w:t>社区谋求更好的福利不能存到永远，但也值得去做。</w:t>
      </w:r>
      <w:r w:rsidR="002F2F31" w:rsidRPr="002F2F31">
        <w:rPr>
          <w:rFonts w:hint="eastAsia"/>
          <w:lang w:eastAsia="zh-CN"/>
        </w:rPr>
        <w:t xml:space="preserve"> </w:t>
      </w:r>
      <w:r w:rsidR="002F2F31" w:rsidRPr="002F2F31">
        <w:rPr>
          <w:rFonts w:hint="eastAsia"/>
          <w:lang w:eastAsia="zh-CN"/>
        </w:rPr>
        <w:t>关于这一点，我们将在下周有更多的探讨。那么在邻居中忠实地呈现福音是什么样的呢？就是爱你的邻居：向他们敞开你的生命去服侍人，以及接受别人的服侍；向他们传扬福音的好消息；有时候还超越个人层面的爱而投身社区的服务。我盼望，当你们的邻居提到“基督徒”的时候，他们会想起你们对他们和周围人的爱，还有你和他们分享的耶稣基督的好消息。</w:t>
      </w:r>
    </w:p>
    <w:p w14:paraId="4CECB8EE" w14:textId="77777777" w:rsidR="002F2F31" w:rsidRPr="002F2F31" w:rsidRDefault="002F2F31" w:rsidP="00552B28">
      <w:pPr>
        <w:pStyle w:val="Heading1"/>
        <w:rPr>
          <w:lang w:eastAsia="zh-CN"/>
        </w:rPr>
      </w:pPr>
      <w:bookmarkStart w:id="3" w:name="_Hlk46217360"/>
      <w:bookmarkEnd w:id="2"/>
      <w:r w:rsidRPr="002F2F31">
        <w:rPr>
          <w:rFonts w:hint="eastAsia"/>
          <w:lang w:eastAsia="zh-CN"/>
        </w:rPr>
        <w:t>你了解你的邻居吗？</w:t>
      </w:r>
    </w:p>
    <w:bookmarkEnd w:id="3"/>
    <w:p w14:paraId="23382E4C" w14:textId="1FA4ECFD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我觉得如果我在下课之前不回到个人层面，那就是失职了。请翻到讲义的背面，你们会看到一个表格。请在这里写下离你家最近的六个人的名字。现在就写，看看你们是否能写得出来。然后写下他们每个人的宗教倾向，比如“在</w:t>
      </w:r>
      <w:r w:rsidR="00552B28">
        <w:rPr>
          <w:rFonts w:hint="eastAsia"/>
          <w:lang w:eastAsia="zh-CN"/>
        </w:rPr>
        <w:t>天主教背景下</w:t>
      </w:r>
      <w:r w:rsidRPr="002F2F31">
        <w:rPr>
          <w:rFonts w:hint="eastAsia"/>
          <w:lang w:eastAsia="zh-CN"/>
        </w:rPr>
        <w:t>长大，但不信教”或者“无神论者”，等等。接着注明你是否和他们谈过宗教，是否和他们分享过福音。然后写下他们对你的看法：是陌生人，还是认识的人，是敌人，还是朋友。最后，请写下你的邻居觉得社区目前最大的问题（或者最大的问题之一）是什么。</w:t>
      </w:r>
    </w:p>
    <w:p w14:paraId="71B688E2" w14:textId="77777777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这是写下来给你自己看的，而不是要和别人对答案的小测验。希望你们抽出时间写下邻居的信息，而且记得保留这份讲义，不要扔掉，因为我们上完最后一课，会重做这个练习，然后做个对比，看看大家是否有进步。如果担心弄丢讲义的话，你也可以现在就用手机拍照。</w:t>
      </w:r>
    </w:p>
    <w:p w14:paraId="6F2899FB" w14:textId="77777777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顺便说一句，我增加了最后一个问题——你的邻居认为目前社区面临的最大问题是什么。你可以拿这个问题去问他们，看看你对邻居所关心的事情是否了解，这也许会引发你与邻居的一次美好谈话。</w:t>
      </w:r>
    </w:p>
    <w:p w14:paraId="667C8A65" w14:textId="77777777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对你们外向的人来说，去了解离你家最近的六个邻居，并记录下来，这听起来很令人兴奋。但对内向的人而言，却令人生畏。没关系，无论外向还是内向，你们在这件事上的优势和挑战，都各有千秋。</w:t>
      </w:r>
    </w:p>
    <w:p w14:paraId="7D43E338" w14:textId="77777777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如果你的性格外向，你的邻居可能会习惯和你说话——但他们是否觉得真正了解你呢？觉得你是否也真正了解他们呢？外向的人往往有很多朋友，但却难以深交。我希望这个课程将挑战外向的人，和别人建立更深入的关系——也许只是用你以前从未尝试过的方式，去深入了解一两个邻居。</w:t>
      </w:r>
    </w:p>
    <w:p w14:paraId="73AF06AC" w14:textId="2674A560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t>如果你的性格内向，你的邻居也许不习惯和你说话——但是一旦你决定敞开自己，他们会感到认识了真实的你。在</w:t>
      </w:r>
      <w:r w:rsidR="00552B28">
        <w:rPr>
          <w:rFonts w:hint="eastAsia"/>
          <w:lang w:eastAsia="zh-CN"/>
        </w:rPr>
        <w:t>罗马书</w:t>
      </w:r>
      <w:r w:rsidR="00552B28">
        <w:rPr>
          <w:rFonts w:hint="eastAsia"/>
          <w:lang w:eastAsia="zh-CN"/>
        </w:rPr>
        <w:t>12</w:t>
      </w:r>
      <w:r w:rsidR="00552B28">
        <w:rPr>
          <w:rFonts w:hint="eastAsia"/>
          <w:lang w:eastAsia="zh-CN"/>
        </w:rPr>
        <w:t>章，</w:t>
      </w:r>
      <w:r w:rsidRPr="002F2F31">
        <w:rPr>
          <w:rFonts w:hint="eastAsia"/>
          <w:lang w:eastAsia="zh-CN"/>
        </w:rPr>
        <w:t>神</w:t>
      </w:r>
      <w:proofErr w:type="gramStart"/>
      <w:r w:rsidRPr="002F2F31">
        <w:rPr>
          <w:rFonts w:hint="eastAsia"/>
          <w:lang w:eastAsia="zh-CN"/>
        </w:rPr>
        <w:t>呼召所有</w:t>
      </w:r>
      <w:proofErr w:type="gramEnd"/>
      <w:r w:rsidRPr="002F2F31">
        <w:rPr>
          <w:rFonts w:hint="eastAsia"/>
          <w:lang w:eastAsia="zh-CN"/>
        </w:rPr>
        <w:t>的基督徒要热情好客，也就是要爱陌生人。我盼望这个课程将挑战内向的人，离开自己的舒适区去爱人，因为耶稣就是在我们还不认识他的时候，先爱了我们。即使你的朋友圈很小，你也要利用</w:t>
      </w:r>
      <w:proofErr w:type="gramStart"/>
      <w:r w:rsidRPr="002F2F31">
        <w:rPr>
          <w:rFonts w:hint="eastAsia"/>
          <w:lang w:eastAsia="zh-CN"/>
        </w:rPr>
        <w:t>它来彰显</w:t>
      </w:r>
      <w:proofErr w:type="gramEnd"/>
      <w:r w:rsidRPr="002F2F31">
        <w:rPr>
          <w:rFonts w:hint="eastAsia"/>
          <w:lang w:eastAsia="zh-CN"/>
        </w:rPr>
        <w:t>我们所服侍的神，是何等的美善和恩慈。</w:t>
      </w:r>
    </w:p>
    <w:p w14:paraId="3C811808" w14:textId="77777777" w:rsidR="002F2F31" w:rsidRPr="002F2F31" w:rsidRDefault="002F2F31" w:rsidP="002F2F31">
      <w:pPr>
        <w:rPr>
          <w:lang w:eastAsia="zh-CN"/>
        </w:rPr>
      </w:pPr>
      <w:r w:rsidRPr="002F2F31">
        <w:rPr>
          <w:rFonts w:hint="eastAsia"/>
          <w:lang w:eastAsia="zh-CN"/>
        </w:rPr>
        <w:lastRenderedPageBreak/>
        <w:t>在接下来的六个星期里，让我们</w:t>
      </w:r>
      <w:proofErr w:type="gramStart"/>
      <w:r w:rsidRPr="002F2F31">
        <w:rPr>
          <w:rFonts w:hint="eastAsia"/>
          <w:lang w:eastAsia="zh-CN"/>
        </w:rPr>
        <w:t>每天恒切地</w:t>
      </w:r>
      <w:proofErr w:type="gramEnd"/>
      <w:r w:rsidRPr="002F2F31">
        <w:rPr>
          <w:rFonts w:hint="eastAsia"/>
          <w:lang w:eastAsia="zh-CN"/>
        </w:rPr>
        <w:t>为邻居们祷告。求神让我们了解他们，有</w:t>
      </w:r>
      <w:proofErr w:type="gramStart"/>
      <w:r w:rsidRPr="002F2F31">
        <w:rPr>
          <w:rFonts w:hint="eastAsia"/>
          <w:lang w:eastAsia="zh-CN"/>
        </w:rPr>
        <w:t>机会爱</w:t>
      </w:r>
      <w:proofErr w:type="gramEnd"/>
      <w:r w:rsidRPr="002F2F31">
        <w:rPr>
          <w:rFonts w:hint="eastAsia"/>
          <w:lang w:eastAsia="zh-CN"/>
        </w:rPr>
        <w:t>他们，和他们分享福音。我们每周上课前，都要请大家来分享和邻居交谈的见证，求神下个星期给我们一个美好的开始。</w:t>
      </w:r>
    </w:p>
    <w:p w14:paraId="66EBE21A" w14:textId="03E67053" w:rsidR="002F2F31" w:rsidRDefault="00552B28" w:rsidP="002F2F31">
      <w:pPr>
        <w:rPr>
          <w:lang w:eastAsia="zh-CN"/>
        </w:rPr>
      </w:pPr>
      <w:r>
        <w:rPr>
          <w:rFonts w:hint="eastAsia"/>
          <w:lang w:eastAsia="zh-CN"/>
        </w:rPr>
        <w:t>【祷告】</w:t>
      </w:r>
    </w:p>
    <w:p w14:paraId="3A6FC6AB" w14:textId="241B5DCB" w:rsidR="00552B28" w:rsidRPr="002F2F31" w:rsidRDefault="00552B28" w:rsidP="002F2F3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【看大家有什么问题】</w:t>
      </w:r>
    </w:p>
    <w:sectPr w:rsidR="00552B28" w:rsidRPr="002F2F31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BBC7" w14:textId="77777777" w:rsidR="00872694" w:rsidRDefault="00872694" w:rsidP="00455E33">
      <w:pPr>
        <w:spacing w:after="0"/>
      </w:pPr>
      <w:r>
        <w:separator/>
      </w:r>
    </w:p>
  </w:endnote>
  <w:endnote w:type="continuationSeparator" w:id="0">
    <w:p w14:paraId="3093C70C" w14:textId="77777777" w:rsidR="00872694" w:rsidRDefault="00872694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4686" w14:textId="77777777" w:rsidR="00070DBC" w:rsidRDefault="00070DBC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C59D3" w14:textId="77777777" w:rsidR="00070DBC" w:rsidRDefault="00070DBC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7E3C" w14:textId="51825926" w:rsidR="00070DBC" w:rsidRDefault="00070DBC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0E3">
      <w:rPr>
        <w:rStyle w:val="PageNumber"/>
        <w:noProof/>
      </w:rPr>
      <w:t>7</w:t>
    </w:r>
    <w:r>
      <w:rPr>
        <w:rStyle w:val="PageNumber"/>
      </w:rPr>
      <w:fldChar w:fldCharType="end"/>
    </w:r>
  </w:p>
  <w:p w14:paraId="5606AAE6" w14:textId="77777777" w:rsidR="00070DBC" w:rsidRDefault="00070DBC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C4E35" w14:textId="77777777" w:rsidR="00872694" w:rsidRDefault="00872694" w:rsidP="00455E33">
      <w:pPr>
        <w:spacing w:after="0"/>
      </w:pPr>
      <w:r>
        <w:separator/>
      </w:r>
    </w:p>
  </w:footnote>
  <w:footnote w:type="continuationSeparator" w:id="0">
    <w:p w14:paraId="26B194F9" w14:textId="77777777" w:rsidR="00872694" w:rsidRDefault="00872694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5BF"/>
    <w:multiLevelType w:val="hybridMultilevel"/>
    <w:tmpl w:val="A9243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0DB9"/>
    <w:multiLevelType w:val="hybridMultilevel"/>
    <w:tmpl w:val="0C82371A"/>
    <w:lvl w:ilvl="0" w:tplc="FAC2956E">
      <w:start w:val="1"/>
      <w:numFmt w:val="japaneseCounting"/>
      <w:lvlText w:val="第%1，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C1DA5"/>
    <w:multiLevelType w:val="hybridMultilevel"/>
    <w:tmpl w:val="F1A2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8DF"/>
    <w:multiLevelType w:val="hybridMultilevel"/>
    <w:tmpl w:val="05F4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6DED"/>
    <w:multiLevelType w:val="hybridMultilevel"/>
    <w:tmpl w:val="F5D0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0CD7"/>
    <w:multiLevelType w:val="hybridMultilevel"/>
    <w:tmpl w:val="4F08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D413A"/>
    <w:multiLevelType w:val="multilevel"/>
    <w:tmpl w:val="15AD4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35632"/>
    <w:multiLevelType w:val="hybridMultilevel"/>
    <w:tmpl w:val="CBD4009E"/>
    <w:lvl w:ilvl="0" w:tplc="39143A1C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1402"/>
    <w:multiLevelType w:val="hybridMultilevel"/>
    <w:tmpl w:val="51CA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F6AAB"/>
    <w:multiLevelType w:val="hybridMultilevel"/>
    <w:tmpl w:val="4244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C269B"/>
    <w:multiLevelType w:val="hybridMultilevel"/>
    <w:tmpl w:val="E78EB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B6378"/>
    <w:multiLevelType w:val="hybridMultilevel"/>
    <w:tmpl w:val="BA9A5AA4"/>
    <w:lvl w:ilvl="0" w:tplc="2CA05D5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B2A3E"/>
    <w:multiLevelType w:val="hybridMultilevel"/>
    <w:tmpl w:val="02F2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83FA2"/>
    <w:multiLevelType w:val="hybridMultilevel"/>
    <w:tmpl w:val="CF2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A29EF"/>
    <w:multiLevelType w:val="hybridMultilevel"/>
    <w:tmpl w:val="BBD8F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64766"/>
    <w:multiLevelType w:val="hybridMultilevel"/>
    <w:tmpl w:val="A594BC74"/>
    <w:lvl w:ilvl="0" w:tplc="C068F2F8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63884"/>
    <w:multiLevelType w:val="hybridMultilevel"/>
    <w:tmpl w:val="9D540528"/>
    <w:lvl w:ilvl="0" w:tplc="C9A08B02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C7254"/>
    <w:multiLevelType w:val="hybridMultilevel"/>
    <w:tmpl w:val="A798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7C09"/>
    <w:multiLevelType w:val="hybridMultilevel"/>
    <w:tmpl w:val="A014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577D9"/>
    <w:multiLevelType w:val="hybridMultilevel"/>
    <w:tmpl w:val="B76EA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077A6"/>
    <w:multiLevelType w:val="hybridMultilevel"/>
    <w:tmpl w:val="C688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D67"/>
    <w:multiLevelType w:val="multilevel"/>
    <w:tmpl w:val="47606D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F57CB"/>
    <w:multiLevelType w:val="hybridMultilevel"/>
    <w:tmpl w:val="B06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753F5"/>
    <w:multiLevelType w:val="multilevel"/>
    <w:tmpl w:val="4A4753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E5DA1"/>
    <w:multiLevelType w:val="multilevel"/>
    <w:tmpl w:val="4B2E5DA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0F6235"/>
    <w:multiLevelType w:val="hybridMultilevel"/>
    <w:tmpl w:val="3A66DE08"/>
    <w:lvl w:ilvl="0" w:tplc="C9A08B02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05288"/>
    <w:multiLevelType w:val="hybridMultilevel"/>
    <w:tmpl w:val="DCE6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955DD"/>
    <w:multiLevelType w:val="hybridMultilevel"/>
    <w:tmpl w:val="8CE6E23E"/>
    <w:lvl w:ilvl="0" w:tplc="4B3A46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0183F"/>
    <w:multiLevelType w:val="hybridMultilevel"/>
    <w:tmpl w:val="751AE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B66ED"/>
    <w:multiLevelType w:val="hybridMultilevel"/>
    <w:tmpl w:val="63563CE4"/>
    <w:lvl w:ilvl="0" w:tplc="6B8C720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33295C"/>
    <w:multiLevelType w:val="hybridMultilevel"/>
    <w:tmpl w:val="727E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759BB"/>
    <w:multiLevelType w:val="hybridMultilevel"/>
    <w:tmpl w:val="6FB28246"/>
    <w:lvl w:ilvl="0" w:tplc="5CE2DAAA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D7A94"/>
    <w:multiLevelType w:val="hybridMultilevel"/>
    <w:tmpl w:val="A48C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A33B7"/>
    <w:multiLevelType w:val="hybridMultilevel"/>
    <w:tmpl w:val="92C8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32"/>
  </w:num>
  <w:num w:numId="15">
    <w:abstractNumId w:val="1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25"/>
  </w:num>
  <w:num w:numId="23">
    <w:abstractNumId w:val="13"/>
  </w:num>
  <w:num w:numId="24">
    <w:abstractNumId w:val="3"/>
  </w:num>
  <w:num w:numId="25">
    <w:abstractNumId w:val="33"/>
  </w:num>
  <w:num w:numId="26">
    <w:abstractNumId w:val="9"/>
  </w:num>
  <w:num w:numId="27">
    <w:abstractNumId w:val="2"/>
  </w:num>
  <w:num w:numId="28">
    <w:abstractNumId w:val="26"/>
  </w:num>
  <w:num w:numId="29">
    <w:abstractNumId w:val="4"/>
  </w:num>
  <w:num w:numId="30">
    <w:abstractNumId w:val="17"/>
  </w:num>
  <w:num w:numId="31">
    <w:abstractNumId w:val="21"/>
  </w:num>
  <w:num w:numId="32">
    <w:abstractNumId w:val="6"/>
  </w:num>
  <w:num w:numId="33">
    <w:abstractNumId w:val="24"/>
  </w:num>
  <w:num w:numId="34">
    <w:abstractNumId w:val="23"/>
  </w:num>
  <w:num w:numId="35">
    <w:abstractNumId w:val="31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19F3"/>
    <w:rsid w:val="0000689C"/>
    <w:rsid w:val="000134FF"/>
    <w:rsid w:val="00023D7A"/>
    <w:rsid w:val="00025373"/>
    <w:rsid w:val="00035F72"/>
    <w:rsid w:val="00036B1F"/>
    <w:rsid w:val="00036F43"/>
    <w:rsid w:val="000511C9"/>
    <w:rsid w:val="0005316D"/>
    <w:rsid w:val="00070032"/>
    <w:rsid w:val="00070DBC"/>
    <w:rsid w:val="000751A4"/>
    <w:rsid w:val="00082407"/>
    <w:rsid w:val="000842AC"/>
    <w:rsid w:val="00092BC5"/>
    <w:rsid w:val="000A11A2"/>
    <w:rsid w:val="000A2F4F"/>
    <w:rsid w:val="000B1FD2"/>
    <w:rsid w:val="000B2E4F"/>
    <w:rsid w:val="000B4B32"/>
    <w:rsid w:val="000D42CA"/>
    <w:rsid w:val="001011A6"/>
    <w:rsid w:val="00106DB0"/>
    <w:rsid w:val="00113420"/>
    <w:rsid w:val="00131786"/>
    <w:rsid w:val="0013262D"/>
    <w:rsid w:val="001435AB"/>
    <w:rsid w:val="0015276A"/>
    <w:rsid w:val="0015386C"/>
    <w:rsid w:val="00160E6E"/>
    <w:rsid w:val="00161F98"/>
    <w:rsid w:val="001729DE"/>
    <w:rsid w:val="001754A4"/>
    <w:rsid w:val="00183C75"/>
    <w:rsid w:val="001936FF"/>
    <w:rsid w:val="001A1B0F"/>
    <w:rsid w:val="001B0341"/>
    <w:rsid w:val="001B1672"/>
    <w:rsid w:val="001B396A"/>
    <w:rsid w:val="001E000E"/>
    <w:rsid w:val="00222F93"/>
    <w:rsid w:val="002260AE"/>
    <w:rsid w:val="0023008B"/>
    <w:rsid w:val="00242EB7"/>
    <w:rsid w:val="00246776"/>
    <w:rsid w:val="00260D11"/>
    <w:rsid w:val="00261D0B"/>
    <w:rsid w:val="00267D0A"/>
    <w:rsid w:val="002746CF"/>
    <w:rsid w:val="002829DD"/>
    <w:rsid w:val="002928A5"/>
    <w:rsid w:val="00292F82"/>
    <w:rsid w:val="002A24C6"/>
    <w:rsid w:val="002A4545"/>
    <w:rsid w:val="002A599C"/>
    <w:rsid w:val="002A5FF1"/>
    <w:rsid w:val="002B3B34"/>
    <w:rsid w:val="002B6BEA"/>
    <w:rsid w:val="002C764F"/>
    <w:rsid w:val="002D2B89"/>
    <w:rsid w:val="002D5D9A"/>
    <w:rsid w:val="002F2F31"/>
    <w:rsid w:val="002F4415"/>
    <w:rsid w:val="00301AB7"/>
    <w:rsid w:val="00307719"/>
    <w:rsid w:val="00315BFF"/>
    <w:rsid w:val="00342A70"/>
    <w:rsid w:val="00342B66"/>
    <w:rsid w:val="00344643"/>
    <w:rsid w:val="00344DF6"/>
    <w:rsid w:val="0035461E"/>
    <w:rsid w:val="003638B6"/>
    <w:rsid w:val="00372761"/>
    <w:rsid w:val="00377077"/>
    <w:rsid w:val="003777A3"/>
    <w:rsid w:val="003800FA"/>
    <w:rsid w:val="00385446"/>
    <w:rsid w:val="00386627"/>
    <w:rsid w:val="003B1F85"/>
    <w:rsid w:val="003B5028"/>
    <w:rsid w:val="003B549D"/>
    <w:rsid w:val="003C1016"/>
    <w:rsid w:val="003D1246"/>
    <w:rsid w:val="003D7631"/>
    <w:rsid w:val="003E1255"/>
    <w:rsid w:val="003F400C"/>
    <w:rsid w:val="00411C9A"/>
    <w:rsid w:val="00420B25"/>
    <w:rsid w:val="00421F19"/>
    <w:rsid w:val="00431E35"/>
    <w:rsid w:val="00437AF1"/>
    <w:rsid w:val="00440456"/>
    <w:rsid w:val="00442828"/>
    <w:rsid w:val="0044701A"/>
    <w:rsid w:val="004529D1"/>
    <w:rsid w:val="00455E33"/>
    <w:rsid w:val="00467648"/>
    <w:rsid w:val="00467FBD"/>
    <w:rsid w:val="00470AD8"/>
    <w:rsid w:val="00472158"/>
    <w:rsid w:val="00475DD4"/>
    <w:rsid w:val="00476193"/>
    <w:rsid w:val="004816E0"/>
    <w:rsid w:val="00482713"/>
    <w:rsid w:val="00491642"/>
    <w:rsid w:val="0049403A"/>
    <w:rsid w:val="00494687"/>
    <w:rsid w:val="00495268"/>
    <w:rsid w:val="0049703C"/>
    <w:rsid w:val="004A05EB"/>
    <w:rsid w:val="004A4341"/>
    <w:rsid w:val="004C161F"/>
    <w:rsid w:val="004E0781"/>
    <w:rsid w:val="004E1B41"/>
    <w:rsid w:val="004F1C50"/>
    <w:rsid w:val="004F2DE2"/>
    <w:rsid w:val="00507DBB"/>
    <w:rsid w:val="005200A6"/>
    <w:rsid w:val="00526E4F"/>
    <w:rsid w:val="00541574"/>
    <w:rsid w:val="00541999"/>
    <w:rsid w:val="00545CAE"/>
    <w:rsid w:val="00552B28"/>
    <w:rsid w:val="00566E8F"/>
    <w:rsid w:val="00567A56"/>
    <w:rsid w:val="00572844"/>
    <w:rsid w:val="005741F6"/>
    <w:rsid w:val="00587209"/>
    <w:rsid w:val="005948D1"/>
    <w:rsid w:val="005965BA"/>
    <w:rsid w:val="005A691D"/>
    <w:rsid w:val="005B0C40"/>
    <w:rsid w:val="005B19CB"/>
    <w:rsid w:val="005B6A77"/>
    <w:rsid w:val="005C06F2"/>
    <w:rsid w:val="005C49AB"/>
    <w:rsid w:val="005C5909"/>
    <w:rsid w:val="005C69F0"/>
    <w:rsid w:val="005C7183"/>
    <w:rsid w:val="005D70D6"/>
    <w:rsid w:val="005E0B0F"/>
    <w:rsid w:val="005E0EE5"/>
    <w:rsid w:val="005F1D63"/>
    <w:rsid w:val="00600CEC"/>
    <w:rsid w:val="00603B22"/>
    <w:rsid w:val="00614530"/>
    <w:rsid w:val="00617DAF"/>
    <w:rsid w:val="006416A6"/>
    <w:rsid w:val="0065342F"/>
    <w:rsid w:val="00654B43"/>
    <w:rsid w:val="00655620"/>
    <w:rsid w:val="0065789D"/>
    <w:rsid w:val="00670289"/>
    <w:rsid w:val="0067559B"/>
    <w:rsid w:val="00676435"/>
    <w:rsid w:val="00680F01"/>
    <w:rsid w:val="00683990"/>
    <w:rsid w:val="00690390"/>
    <w:rsid w:val="00691142"/>
    <w:rsid w:val="00695BA8"/>
    <w:rsid w:val="0069791D"/>
    <w:rsid w:val="006B0341"/>
    <w:rsid w:val="006B3FAE"/>
    <w:rsid w:val="006B6DA0"/>
    <w:rsid w:val="006D3737"/>
    <w:rsid w:val="006D77DA"/>
    <w:rsid w:val="006E0FC6"/>
    <w:rsid w:val="006E2812"/>
    <w:rsid w:val="006E375B"/>
    <w:rsid w:val="007017A2"/>
    <w:rsid w:val="00706B85"/>
    <w:rsid w:val="00713499"/>
    <w:rsid w:val="007237AA"/>
    <w:rsid w:val="00733D08"/>
    <w:rsid w:val="007433CF"/>
    <w:rsid w:val="0075474B"/>
    <w:rsid w:val="00760021"/>
    <w:rsid w:val="00760883"/>
    <w:rsid w:val="007876B5"/>
    <w:rsid w:val="00790A60"/>
    <w:rsid w:val="00790DBC"/>
    <w:rsid w:val="00795261"/>
    <w:rsid w:val="00796FB4"/>
    <w:rsid w:val="00797BF1"/>
    <w:rsid w:val="007A11A7"/>
    <w:rsid w:val="007B1FF6"/>
    <w:rsid w:val="007B2F11"/>
    <w:rsid w:val="007B31A6"/>
    <w:rsid w:val="007B5428"/>
    <w:rsid w:val="007C1E72"/>
    <w:rsid w:val="007C1FC4"/>
    <w:rsid w:val="007C222A"/>
    <w:rsid w:val="007C49F3"/>
    <w:rsid w:val="007D3947"/>
    <w:rsid w:val="007D7D2E"/>
    <w:rsid w:val="007E0679"/>
    <w:rsid w:val="007E2078"/>
    <w:rsid w:val="007E2ACF"/>
    <w:rsid w:val="007E2E56"/>
    <w:rsid w:val="007E4EF4"/>
    <w:rsid w:val="00806DE0"/>
    <w:rsid w:val="008075DE"/>
    <w:rsid w:val="00816840"/>
    <w:rsid w:val="0082005C"/>
    <w:rsid w:val="008245FC"/>
    <w:rsid w:val="008428F4"/>
    <w:rsid w:val="00842B1A"/>
    <w:rsid w:val="008508C8"/>
    <w:rsid w:val="00850D30"/>
    <w:rsid w:val="008553C0"/>
    <w:rsid w:val="008560DA"/>
    <w:rsid w:val="00872694"/>
    <w:rsid w:val="008775DE"/>
    <w:rsid w:val="00877931"/>
    <w:rsid w:val="00881AD6"/>
    <w:rsid w:val="00882FE2"/>
    <w:rsid w:val="00884A7B"/>
    <w:rsid w:val="00885853"/>
    <w:rsid w:val="00887C4A"/>
    <w:rsid w:val="00895673"/>
    <w:rsid w:val="00896864"/>
    <w:rsid w:val="008A0166"/>
    <w:rsid w:val="008A0A3D"/>
    <w:rsid w:val="008A1F38"/>
    <w:rsid w:val="008A710F"/>
    <w:rsid w:val="008B5F52"/>
    <w:rsid w:val="008B6BE8"/>
    <w:rsid w:val="008B71E4"/>
    <w:rsid w:val="008C11E5"/>
    <w:rsid w:val="008C516F"/>
    <w:rsid w:val="008C5891"/>
    <w:rsid w:val="008D1EAF"/>
    <w:rsid w:val="008D41AD"/>
    <w:rsid w:val="008E7A85"/>
    <w:rsid w:val="008F0A32"/>
    <w:rsid w:val="008F30E5"/>
    <w:rsid w:val="008F5141"/>
    <w:rsid w:val="008F6C2C"/>
    <w:rsid w:val="00900104"/>
    <w:rsid w:val="00901BE7"/>
    <w:rsid w:val="0091253E"/>
    <w:rsid w:val="00915611"/>
    <w:rsid w:val="0092367C"/>
    <w:rsid w:val="00925024"/>
    <w:rsid w:val="0093372E"/>
    <w:rsid w:val="0093544B"/>
    <w:rsid w:val="00935469"/>
    <w:rsid w:val="009505A8"/>
    <w:rsid w:val="00965D38"/>
    <w:rsid w:val="00966E95"/>
    <w:rsid w:val="00967536"/>
    <w:rsid w:val="0098408D"/>
    <w:rsid w:val="00985FA9"/>
    <w:rsid w:val="00986D92"/>
    <w:rsid w:val="00996825"/>
    <w:rsid w:val="009A2B15"/>
    <w:rsid w:val="009A331C"/>
    <w:rsid w:val="009A3735"/>
    <w:rsid w:val="009A3B89"/>
    <w:rsid w:val="009B07FF"/>
    <w:rsid w:val="009B21EE"/>
    <w:rsid w:val="009B6D5D"/>
    <w:rsid w:val="009C3FD0"/>
    <w:rsid w:val="009D0C3E"/>
    <w:rsid w:val="009D7FCF"/>
    <w:rsid w:val="009F15DA"/>
    <w:rsid w:val="00A0517F"/>
    <w:rsid w:val="00A05609"/>
    <w:rsid w:val="00A213EA"/>
    <w:rsid w:val="00A2504F"/>
    <w:rsid w:val="00A3069B"/>
    <w:rsid w:val="00A3247D"/>
    <w:rsid w:val="00A32CBA"/>
    <w:rsid w:val="00A35841"/>
    <w:rsid w:val="00A35E29"/>
    <w:rsid w:val="00A40792"/>
    <w:rsid w:val="00A4143D"/>
    <w:rsid w:val="00A450E3"/>
    <w:rsid w:val="00A462B1"/>
    <w:rsid w:val="00A54A93"/>
    <w:rsid w:val="00A55866"/>
    <w:rsid w:val="00A56FF8"/>
    <w:rsid w:val="00A664EA"/>
    <w:rsid w:val="00A743D6"/>
    <w:rsid w:val="00A838E8"/>
    <w:rsid w:val="00A9375E"/>
    <w:rsid w:val="00A97E9D"/>
    <w:rsid w:val="00AA0BFD"/>
    <w:rsid w:val="00AA0D58"/>
    <w:rsid w:val="00AA2F77"/>
    <w:rsid w:val="00AA5647"/>
    <w:rsid w:val="00AB151B"/>
    <w:rsid w:val="00AC5DDE"/>
    <w:rsid w:val="00AD2CF7"/>
    <w:rsid w:val="00AE2A94"/>
    <w:rsid w:val="00AE4723"/>
    <w:rsid w:val="00B0510A"/>
    <w:rsid w:val="00B0587D"/>
    <w:rsid w:val="00B1501E"/>
    <w:rsid w:val="00B166AE"/>
    <w:rsid w:val="00B20935"/>
    <w:rsid w:val="00B23A3B"/>
    <w:rsid w:val="00B36674"/>
    <w:rsid w:val="00B3793D"/>
    <w:rsid w:val="00B41456"/>
    <w:rsid w:val="00B4534D"/>
    <w:rsid w:val="00B45D48"/>
    <w:rsid w:val="00B52C51"/>
    <w:rsid w:val="00B62B17"/>
    <w:rsid w:val="00B748F7"/>
    <w:rsid w:val="00B74BEF"/>
    <w:rsid w:val="00B87856"/>
    <w:rsid w:val="00B907CE"/>
    <w:rsid w:val="00B9257A"/>
    <w:rsid w:val="00B96138"/>
    <w:rsid w:val="00B96958"/>
    <w:rsid w:val="00BA2D07"/>
    <w:rsid w:val="00BA71BE"/>
    <w:rsid w:val="00BA7F16"/>
    <w:rsid w:val="00BC2EBB"/>
    <w:rsid w:val="00BD2857"/>
    <w:rsid w:val="00BD2C55"/>
    <w:rsid w:val="00BE4F5D"/>
    <w:rsid w:val="00BE598E"/>
    <w:rsid w:val="00BE69F2"/>
    <w:rsid w:val="00BF7634"/>
    <w:rsid w:val="00C00A15"/>
    <w:rsid w:val="00C01712"/>
    <w:rsid w:val="00C12A02"/>
    <w:rsid w:val="00C22D5F"/>
    <w:rsid w:val="00C27521"/>
    <w:rsid w:val="00C31E33"/>
    <w:rsid w:val="00C33EEF"/>
    <w:rsid w:val="00C3583B"/>
    <w:rsid w:val="00C37B9B"/>
    <w:rsid w:val="00C40936"/>
    <w:rsid w:val="00C40B5B"/>
    <w:rsid w:val="00C420EB"/>
    <w:rsid w:val="00C4750A"/>
    <w:rsid w:val="00C51F7C"/>
    <w:rsid w:val="00C56217"/>
    <w:rsid w:val="00C57CD3"/>
    <w:rsid w:val="00C63416"/>
    <w:rsid w:val="00C65589"/>
    <w:rsid w:val="00C8114C"/>
    <w:rsid w:val="00C82E3B"/>
    <w:rsid w:val="00C92A8F"/>
    <w:rsid w:val="00C9399D"/>
    <w:rsid w:val="00C93A27"/>
    <w:rsid w:val="00CA5C6B"/>
    <w:rsid w:val="00CB2F04"/>
    <w:rsid w:val="00CB50CE"/>
    <w:rsid w:val="00CC33EF"/>
    <w:rsid w:val="00CC722C"/>
    <w:rsid w:val="00CD52B0"/>
    <w:rsid w:val="00CE17A6"/>
    <w:rsid w:val="00CE205A"/>
    <w:rsid w:val="00CE414E"/>
    <w:rsid w:val="00CF0F63"/>
    <w:rsid w:val="00CF625D"/>
    <w:rsid w:val="00D00D86"/>
    <w:rsid w:val="00D146B0"/>
    <w:rsid w:val="00D356D2"/>
    <w:rsid w:val="00D40055"/>
    <w:rsid w:val="00D440FE"/>
    <w:rsid w:val="00D46CFF"/>
    <w:rsid w:val="00D52B09"/>
    <w:rsid w:val="00D9317F"/>
    <w:rsid w:val="00D93FCE"/>
    <w:rsid w:val="00D95C91"/>
    <w:rsid w:val="00D97B99"/>
    <w:rsid w:val="00DA2B04"/>
    <w:rsid w:val="00DB0A84"/>
    <w:rsid w:val="00DB1AC3"/>
    <w:rsid w:val="00DB3EA6"/>
    <w:rsid w:val="00DB541D"/>
    <w:rsid w:val="00DC4B47"/>
    <w:rsid w:val="00DE0AF8"/>
    <w:rsid w:val="00DE249D"/>
    <w:rsid w:val="00DE53D6"/>
    <w:rsid w:val="00DF6D74"/>
    <w:rsid w:val="00E03BBF"/>
    <w:rsid w:val="00E04746"/>
    <w:rsid w:val="00E1692C"/>
    <w:rsid w:val="00E27121"/>
    <w:rsid w:val="00E32ADB"/>
    <w:rsid w:val="00E340A2"/>
    <w:rsid w:val="00E356B4"/>
    <w:rsid w:val="00E41421"/>
    <w:rsid w:val="00E475B2"/>
    <w:rsid w:val="00E52CDF"/>
    <w:rsid w:val="00E54181"/>
    <w:rsid w:val="00E61A3E"/>
    <w:rsid w:val="00E62AFA"/>
    <w:rsid w:val="00E669DF"/>
    <w:rsid w:val="00E74DB2"/>
    <w:rsid w:val="00E75B9C"/>
    <w:rsid w:val="00E77CE5"/>
    <w:rsid w:val="00E851D0"/>
    <w:rsid w:val="00E85676"/>
    <w:rsid w:val="00E8618D"/>
    <w:rsid w:val="00E916D8"/>
    <w:rsid w:val="00E92EB5"/>
    <w:rsid w:val="00EA3A1F"/>
    <w:rsid w:val="00EB3428"/>
    <w:rsid w:val="00EB3CDB"/>
    <w:rsid w:val="00EC209E"/>
    <w:rsid w:val="00EC31DE"/>
    <w:rsid w:val="00EC4197"/>
    <w:rsid w:val="00EC6A2C"/>
    <w:rsid w:val="00ED3461"/>
    <w:rsid w:val="00EF2D6A"/>
    <w:rsid w:val="00EF67EC"/>
    <w:rsid w:val="00F12908"/>
    <w:rsid w:val="00F12FB9"/>
    <w:rsid w:val="00F216CF"/>
    <w:rsid w:val="00F27D28"/>
    <w:rsid w:val="00F40D0A"/>
    <w:rsid w:val="00F418CA"/>
    <w:rsid w:val="00F451B7"/>
    <w:rsid w:val="00F61B5E"/>
    <w:rsid w:val="00F625E4"/>
    <w:rsid w:val="00F638E8"/>
    <w:rsid w:val="00F64AEF"/>
    <w:rsid w:val="00F76434"/>
    <w:rsid w:val="00F7763D"/>
    <w:rsid w:val="00F82BFD"/>
    <w:rsid w:val="00FD570A"/>
    <w:rsid w:val="00FD5D60"/>
    <w:rsid w:val="00FD6F35"/>
    <w:rsid w:val="00FE6DF4"/>
    <w:rsid w:val="00FF4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3C7E15"/>
  <w15:docId w15:val="{FE1ECCB4-524B-4F5C-AAC2-8E58EBC8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0FA"/>
    <w:pPr>
      <w:widowControl w:val="0"/>
      <w:spacing w:before="140" w:after="60" w:line="252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17F"/>
    <w:pPr>
      <w:keepNext/>
      <w:spacing w:before="200" w:after="200" w:line="264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9B"/>
    <w:pPr>
      <w:keepNext/>
      <w:spacing w:after="160" w:line="264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4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7B2F11"/>
    <w:pPr>
      <w:spacing w:after="0"/>
    </w:pPr>
    <w:rPr>
      <w:sz w:val="20"/>
    </w:rPr>
  </w:style>
  <w:style w:type="character" w:customStyle="1" w:styleId="FootnoteTextChar">
    <w:name w:val="Footnote Text Char"/>
    <w:link w:val="FootnoteText"/>
    <w:rsid w:val="007B2F11"/>
    <w:rPr>
      <w:rFonts w:ascii="Calibri" w:eastAsia="新宋体" w:hAnsi="Calibri"/>
      <w:szCs w:val="24"/>
      <w:lang w:eastAsia="en-US"/>
    </w:rPr>
  </w:style>
  <w:style w:type="character" w:styleId="FootnoteReference">
    <w:name w:val="footnote reference"/>
    <w:uiPriority w:val="99"/>
    <w:unhideWhenUsed/>
    <w:qFormat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D9317F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7559B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5D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5DDE"/>
    <w:rPr>
      <w:rFonts w:ascii="Calibri" w:eastAsia="新宋体" w:hAnsi="Calibri"/>
      <w:sz w:val="22"/>
      <w:szCs w:val="24"/>
      <w:lang w:eastAsia="en-US"/>
    </w:rPr>
  </w:style>
  <w:style w:type="paragraph" w:customStyle="1" w:styleId="Style1">
    <w:name w:val="Style1"/>
    <w:basedOn w:val="Normal"/>
    <w:uiPriority w:val="99"/>
    <w:rsid w:val="00AC5DDE"/>
    <w:pPr>
      <w:widowControl/>
      <w:spacing w:before="0" w:after="0" w:line="240" w:lineRule="auto"/>
    </w:pPr>
    <w:rPr>
      <w:rFonts w:ascii="Times New Roman" w:eastAsia="宋体" w:hAnsi="Times New Roman"/>
      <w:sz w:val="24"/>
      <w:szCs w:val="20"/>
    </w:rPr>
  </w:style>
  <w:style w:type="paragraph" w:customStyle="1" w:styleId="BodyAA">
    <w:name w:val="Body A A"/>
    <w:uiPriority w:val="99"/>
    <w:rsid w:val="00AC5DDE"/>
    <w:rPr>
      <w:rFonts w:ascii="Helvetica" w:eastAsia="宋体" w:hAnsi="Helvetica"/>
      <w:noProof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4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F44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4415"/>
    <w:rPr>
      <w:rFonts w:ascii="Calibri" w:eastAsia="新宋体" w:hAnsi="Calibri"/>
      <w:sz w:val="22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C161F"/>
    <w:pPr>
      <w:pBdr>
        <w:bottom w:val="single" w:sz="4" w:space="1" w:color="auto"/>
      </w:pBd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61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0341"/>
    <w:pPr>
      <w:spacing w:before="40"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0341"/>
    <w:rPr>
      <w:rFonts w:ascii="Calibri" w:eastAsia="新宋体" w:hAnsi="Calibri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6E701-9B03-47D0-B1C6-B003DE483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FB42A-4E82-48C2-A605-BDB544D01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D0169-D7CB-4A1E-BBCD-E79D29C78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B7B418-5B3A-4DFC-9B93-3F756E97F1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63</cp:revision>
  <dcterms:created xsi:type="dcterms:W3CDTF">2019-08-14T05:58:00Z</dcterms:created>
  <dcterms:modified xsi:type="dcterms:W3CDTF">2020-07-21T01:53:00Z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