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2E85844C"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2F31">
        <w:rPr>
          <w:rFonts w:hint="eastAsia"/>
          <w:lang w:eastAsia="zh-CN"/>
        </w:rPr>
        <w:t>爱邻舍</w:t>
      </w:r>
    </w:p>
    <w:p w14:paraId="48B53FFC" w14:textId="5151F1D1" w:rsidR="002746CF" w:rsidRPr="00A838E8" w:rsidRDefault="002F2F31" w:rsidP="004C161F">
      <w:pPr>
        <w:pStyle w:val="Title"/>
        <w:rPr>
          <w:sz w:val="48"/>
          <w:szCs w:val="48"/>
          <w:lang w:eastAsia="zh-CN"/>
        </w:rPr>
      </w:pPr>
      <w:r>
        <w:rPr>
          <w:rFonts w:hint="eastAsia"/>
          <w:sz w:val="48"/>
          <w:szCs w:val="48"/>
          <w:lang w:eastAsia="zh-CN"/>
        </w:rPr>
        <w:t>第</w:t>
      </w:r>
      <w:r w:rsidR="0074216A">
        <w:rPr>
          <w:rFonts w:hint="eastAsia"/>
          <w:sz w:val="48"/>
          <w:szCs w:val="48"/>
          <w:lang w:eastAsia="zh-CN"/>
        </w:rPr>
        <w:t>三</w:t>
      </w:r>
      <w:r w:rsidR="00B20935" w:rsidRPr="00A838E8">
        <w:rPr>
          <w:sz w:val="48"/>
          <w:szCs w:val="48"/>
          <w:lang w:eastAsia="zh-CN"/>
        </w:rPr>
        <w:t>讲：</w:t>
      </w:r>
      <w:r w:rsidR="0074216A">
        <w:rPr>
          <w:rFonts w:hint="eastAsia"/>
          <w:sz w:val="48"/>
          <w:szCs w:val="48"/>
          <w:lang w:eastAsia="zh-CN"/>
        </w:rPr>
        <w:t>爱邻舍</w:t>
      </w:r>
      <w:r w:rsidR="0074216A">
        <w:rPr>
          <w:rFonts w:hint="eastAsia"/>
          <w:sz w:val="48"/>
          <w:szCs w:val="48"/>
          <w:lang w:eastAsia="zh-CN"/>
        </w:rPr>
        <w:t xml:space="preserve"> </w:t>
      </w:r>
      <w:r w:rsidR="0074216A">
        <w:rPr>
          <w:rFonts w:hint="eastAsia"/>
          <w:sz w:val="48"/>
          <w:szCs w:val="48"/>
          <w:lang w:eastAsia="zh-CN"/>
        </w:rPr>
        <w:t>与爱社区</w:t>
      </w:r>
    </w:p>
    <w:p w14:paraId="078840FD" w14:textId="777738EE" w:rsidR="006E375B" w:rsidRDefault="006E375B" w:rsidP="006E375B">
      <w:pPr>
        <w:rPr>
          <w:lang w:eastAsia="zh-CN"/>
        </w:rPr>
      </w:pPr>
      <w:r>
        <w:rPr>
          <w:rFonts w:hint="eastAsia"/>
          <w:lang w:eastAsia="zh-CN"/>
        </w:rPr>
        <w:t>【祷告】</w:t>
      </w:r>
    </w:p>
    <w:p w14:paraId="7C44AFC9" w14:textId="0E789C18" w:rsidR="0074216A" w:rsidRPr="0074216A" w:rsidRDefault="0074216A" w:rsidP="0074216A">
      <w:pPr>
        <w:rPr>
          <w:lang w:eastAsia="zh-CN"/>
        </w:rPr>
      </w:pPr>
      <w:r>
        <w:rPr>
          <w:rFonts w:hint="eastAsia"/>
          <w:lang w:eastAsia="zh-CN"/>
        </w:rPr>
        <w:t>【</w:t>
      </w:r>
      <w:r w:rsidRPr="0074216A">
        <w:rPr>
          <w:rFonts w:hint="eastAsia"/>
          <w:lang w:eastAsia="zh-CN"/>
        </w:rPr>
        <w:t>致</w:t>
      </w:r>
      <w:r>
        <w:rPr>
          <w:rFonts w:hint="eastAsia"/>
          <w:lang w:eastAsia="zh-CN"/>
        </w:rPr>
        <w:t>教</w:t>
      </w:r>
      <w:r w:rsidRPr="0074216A">
        <w:rPr>
          <w:rFonts w:hint="eastAsia"/>
          <w:lang w:eastAsia="zh-CN"/>
        </w:rPr>
        <w:t>师：我特意把这一课写得比较简短，目的是希望你们加添自己的故事和例证。如果你能引用自己的亲身经历和生活故事，这节课将会更加精彩</w:t>
      </w:r>
      <w:r>
        <w:rPr>
          <w:rFonts w:hint="eastAsia"/>
          <w:lang w:eastAsia="zh-CN"/>
        </w:rPr>
        <w:t>。】</w:t>
      </w:r>
    </w:p>
    <w:p w14:paraId="39125F86" w14:textId="1F579923" w:rsidR="0074216A" w:rsidRPr="0074216A" w:rsidRDefault="0074216A" w:rsidP="0074216A">
      <w:pPr>
        <w:pStyle w:val="Heading1"/>
        <w:rPr>
          <w:lang w:eastAsia="zh-CN"/>
        </w:rPr>
      </w:pPr>
      <w:bookmarkStart w:id="0" w:name="_Hlk46223183"/>
      <w:r>
        <w:rPr>
          <w:rFonts w:hint="eastAsia"/>
          <w:lang w:eastAsia="zh-CN"/>
        </w:rPr>
        <w:t>导论</w:t>
      </w:r>
    </w:p>
    <w:p w14:paraId="10E77CE9" w14:textId="77777777" w:rsidR="0074216A" w:rsidRPr="0074216A" w:rsidRDefault="0074216A" w:rsidP="0074216A">
      <w:pPr>
        <w:rPr>
          <w:lang w:eastAsia="zh-CN"/>
        </w:rPr>
      </w:pPr>
      <w:r w:rsidRPr="0074216A">
        <w:rPr>
          <w:rFonts w:hint="eastAsia"/>
          <w:lang w:eastAsia="zh-CN"/>
        </w:rPr>
        <w:t>早上好，欢迎大家来参加《爱邻舍》第三课的学习。上周我们讲了为什么爱邻舍很重要——而且爱社区也很重要。之所以重要，是因为爱邻舍是我们彰显神是谁的方式之一。今天的课将会有更多的应用。</w:t>
      </w:r>
    </w:p>
    <w:p w14:paraId="3F65BEAE" w14:textId="02079EB7" w:rsidR="0074216A" w:rsidRPr="0074216A" w:rsidRDefault="0074216A" w:rsidP="0074216A">
      <w:pPr>
        <w:rPr>
          <w:lang w:eastAsia="zh-CN"/>
        </w:rPr>
      </w:pPr>
      <w:r w:rsidRPr="0074216A">
        <w:rPr>
          <w:rFonts w:hint="eastAsia"/>
          <w:lang w:eastAsia="zh-CN"/>
        </w:rPr>
        <w:t>在进入课程之前，我想再强调一下两周前提过的注意事项：并非每个基督徒都必须要做课堂上讲的每件事情，甚至可以说，这里所讲的每件事情并非都适合每个基督徒。但耶稣命令我们所有人都要爱邻舍，所以顺服这个命令不是可有可无的。我们都要为耶稣而活，利用每时每刻做祂的工，背起我们的十字架来跟从祂。（路</w:t>
      </w:r>
      <w:r w:rsidRPr="0074216A">
        <w:rPr>
          <w:lang w:eastAsia="zh-CN"/>
        </w:rPr>
        <w:t>9:23</w:t>
      </w:r>
      <w:r w:rsidRPr="0074216A">
        <w:rPr>
          <w:rFonts w:hint="eastAsia"/>
          <w:lang w:eastAsia="zh-CN"/>
        </w:rPr>
        <w:t>）即使我们做得很完美，完美地回应了神对我们的爱，但对不同的人而言，也会有不同的表现。我们都有不同的恩赐，不同的限制和弱点，还拥有不同的机会。</w:t>
      </w:r>
      <w:r>
        <w:rPr>
          <w:rFonts w:hint="eastAsia"/>
          <w:lang w:eastAsia="zh-CN"/>
        </w:rPr>
        <w:t>李雷</w:t>
      </w:r>
      <w:r w:rsidRPr="0074216A">
        <w:rPr>
          <w:rFonts w:hint="eastAsia"/>
          <w:lang w:eastAsia="zh-CN"/>
        </w:rPr>
        <w:t>在很多方面都是一个忠实的邻居；假设</w:t>
      </w:r>
      <w:r>
        <w:rPr>
          <w:rFonts w:hint="eastAsia"/>
          <w:lang w:eastAsia="zh-CN"/>
        </w:rPr>
        <w:t>他</w:t>
      </w:r>
      <w:r w:rsidRPr="0074216A">
        <w:rPr>
          <w:rFonts w:hint="eastAsia"/>
          <w:lang w:eastAsia="zh-CN"/>
        </w:rPr>
        <w:t>认识所有的邻居，知道他们的名字，而且一开始就告诉他们你是基督徒——但是</w:t>
      </w:r>
      <w:r>
        <w:rPr>
          <w:rFonts w:hint="eastAsia"/>
          <w:lang w:eastAsia="zh-CN"/>
        </w:rPr>
        <w:t>张萍</w:t>
      </w:r>
      <w:r w:rsidRPr="0074216A">
        <w:rPr>
          <w:rFonts w:hint="eastAsia"/>
          <w:lang w:eastAsia="zh-CN"/>
        </w:rPr>
        <w:t>没有对邻居做同样的事情，那么</w:t>
      </w:r>
      <w:r>
        <w:rPr>
          <w:rFonts w:hint="eastAsia"/>
          <w:lang w:eastAsia="zh-CN"/>
        </w:rPr>
        <w:t>她</w:t>
      </w:r>
      <w:r w:rsidRPr="0074216A">
        <w:rPr>
          <w:rFonts w:hint="eastAsia"/>
          <w:lang w:eastAsia="zh-CN"/>
        </w:rPr>
        <w:t>是不是因此就</w:t>
      </w:r>
      <w:r>
        <w:rPr>
          <w:rFonts w:hint="eastAsia"/>
          <w:lang w:eastAsia="zh-CN"/>
        </w:rPr>
        <w:t>犯罪了呢</w:t>
      </w:r>
      <w:r w:rsidRPr="0074216A">
        <w:rPr>
          <w:rFonts w:hint="eastAsia"/>
          <w:lang w:eastAsia="zh-CN"/>
        </w:rPr>
        <w:t>？</w:t>
      </w:r>
    </w:p>
    <w:p w14:paraId="66945F5D" w14:textId="77777777" w:rsidR="0074216A" w:rsidRPr="0074216A" w:rsidRDefault="0074216A" w:rsidP="0074216A">
      <w:pPr>
        <w:rPr>
          <w:lang w:eastAsia="zh-CN"/>
        </w:rPr>
      </w:pPr>
      <w:r w:rsidRPr="0074216A">
        <w:rPr>
          <w:rFonts w:hint="eastAsia"/>
          <w:lang w:eastAsia="zh-CN"/>
        </w:rPr>
        <w:t>没错，谈到如何爱邻舍，我们每个人都会有不同的应用。从这个意义来讲，我们最好不要把这门课当成一本规则手册——一系列“你必须怎样做”的规则，而是把它看成一份菜单——一堆关于我们如何</w:t>
      </w:r>
      <w:proofErr w:type="gramStart"/>
      <w:r w:rsidRPr="0074216A">
        <w:rPr>
          <w:rFonts w:hint="eastAsia"/>
          <w:lang w:eastAsia="zh-CN"/>
        </w:rPr>
        <w:t>更好爱邻居</w:t>
      </w:r>
      <w:proofErr w:type="gramEnd"/>
      <w:r w:rsidRPr="0074216A">
        <w:rPr>
          <w:rFonts w:hint="eastAsia"/>
          <w:lang w:eastAsia="zh-CN"/>
        </w:rPr>
        <w:t>的想法。我们在这里不是为了比较谁更友好，所以我们将会讨论菜单，而不是规则手册。</w:t>
      </w:r>
    </w:p>
    <w:p w14:paraId="691445B6" w14:textId="79608A00" w:rsidR="0074216A" w:rsidRPr="0074216A" w:rsidRDefault="0074216A" w:rsidP="0074216A">
      <w:pPr>
        <w:rPr>
          <w:lang w:eastAsia="zh-CN"/>
        </w:rPr>
      </w:pPr>
      <w:r w:rsidRPr="0074216A">
        <w:rPr>
          <w:rFonts w:hint="eastAsia"/>
          <w:lang w:eastAsia="zh-CN"/>
        </w:rPr>
        <w:t>对于这个比喻，如果我能多强调一点的话，我要说：菜单上的每一道菜你不必都吃，但是如果你什么也没吃就走出餐厅，那就太遗憾了。如果你下课后离开这里，脑海里有了至少一两个如何成为更好邻居的想法，那么这对你很有好处。</w:t>
      </w:r>
    </w:p>
    <w:p w14:paraId="60C6D256" w14:textId="77777777" w:rsidR="0074216A" w:rsidRPr="0074216A" w:rsidRDefault="0074216A" w:rsidP="0074216A">
      <w:pPr>
        <w:rPr>
          <w:lang w:eastAsia="zh-CN"/>
        </w:rPr>
      </w:pPr>
      <w:r w:rsidRPr="0074216A">
        <w:rPr>
          <w:rFonts w:hint="eastAsia"/>
          <w:lang w:eastAsia="zh-CN"/>
        </w:rPr>
        <w:t>不过，在我们说到一堆实用的想法之前，我想重温一下两周前讲过的爱邻舍的两个基本类别，大家可以参考讲义的第二大点。</w:t>
      </w:r>
    </w:p>
    <w:p w14:paraId="3CC6F252" w14:textId="05730B64" w:rsidR="0074216A" w:rsidRPr="0074216A" w:rsidRDefault="0074216A" w:rsidP="0074216A">
      <w:pPr>
        <w:pStyle w:val="Heading1"/>
        <w:rPr>
          <w:lang w:eastAsia="zh-CN"/>
        </w:rPr>
      </w:pPr>
      <w:r>
        <w:rPr>
          <w:rFonts w:hint="eastAsia"/>
          <w:lang w:eastAsia="zh-CN"/>
        </w:rPr>
        <w:t>邻舍</w:t>
      </w:r>
      <w:r w:rsidRPr="0074216A">
        <w:rPr>
          <w:rFonts w:hint="eastAsia"/>
          <w:lang w:eastAsia="zh-CN"/>
        </w:rPr>
        <w:t>与社区</w:t>
      </w:r>
    </w:p>
    <w:p w14:paraId="561D023C" w14:textId="7D13F614" w:rsidR="0074216A" w:rsidRPr="0074216A" w:rsidRDefault="0074216A" w:rsidP="0074216A">
      <w:pPr>
        <w:rPr>
          <w:lang w:eastAsia="zh-CN"/>
        </w:rPr>
      </w:pPr>
      <w:r w:rsidRPr="0074216A">
        <w:rPr>
          <w:rFonts w:hint="eastAsia"/>
          <w:lang w:eastAsia="zh-CN"/>
        </w:rPr>
        <w:t>通常当我们想到爱邻舍的时候，我们主要从个人层面来考虑。如果我们仅止于此，那么我们就没有完全理解上节课的精义。上周我们基于效法神的终极目标（创</w:t>
      </w:r>
      <w:r w:rsidRPr="0074216A">
        <w:rPr>
          <w:lang w:eastAsia="zh-CN"/>
        </w:rPr>
        <w:t>1:27</w:t>
      </w:r>
      <w:r w:rsidRPr="0074216A">
        <w:rPr>
          <w:rFonts w:hint="eastAsia"/>
          <w:lang w:eastAsia="zh-CN"/>
        </w:rPr>
        <w:t>），谈论了工作和人际关系（创</w:t>
      </w:r>
      <w:r w:rsidRPr="0074216A">
        <w:rPr>
          <w:lang w:eastAsia="zh-CN"/>
        </w:rPr>
        <w:t>1:28</w:t>
      </w:r>
      <w:r w:rsidRPr="0074216A">
        <w:rPr>
          <w:rFonts w:hint="eastAsia"/>
          <w:lang w:eastAsia="zh-CN"/>
        </w:rPr>
        <w:t>）。我们有神的</w:t>
      </w:r>
      <w:proofErr w:type="gramStart"/>
      <w:r w:rsidRPr="0074216A">
        <w:rPr>
          <w:rFonts w:hint="eastAsia"/>
          <w:lang w:eastAsia="zh-CN"/>
        </w:rPr>
        <w:t>形像</w:t>
      </w:r>
      <w:proofErr w:type="gramEnd"/>
      <w:r w:rsidRPr="0074216A">
        <w:rPr>
          <w:rFonts w:hint="eastAsia"/>
          <w:lang w:eastAsia="zh-CN"/>
        </w:rPr>
        <w:t>，当我们爱邻居的时候，就彰显了神的荣耀，以及祂是怎样一位神。三四年前，我们华盛顿特区下了一场大暴风雪，我出去</w:t>
      </w:r>
      <w:proofErr w:type="gramStart"/>
      <w:r w:rsidRPr="0074216A">
        <w:rPr>
          <w:rFonts w:hint="eastAsia"/>
          <w:lang w:eastAsia="zh-CN"/>
        </w:rPr>
        <w:t>铲</w:t>
      </w:r>
      <w:proofErr w:type="gramEnd"/>
      <w:r w:rsidRPr="0074216A">
        <w:rPr>
          <w:rFonts w:hint="eastAsia"/>
          <w:lang w:eastAsia="zh-CN"/>
        </w:rPr>
        <w:t>门前步道上的雪。</w:t>
      </w:r>
      <w:proofErr w:type="gramStart"/>
      <w:r w:rsidRPr="0074216A">
        <w:rPr>
          <w:rFonts w:hint="eastAsia"/>
          <w:lang w:eastAsia="zh-CN"/>
        </w:rPr>
        <w:t>因着</w:t>
      </w:r>
      <w:proofErr w:type="gramEnd"/>
      <w:r w:rsidRPr="0074216A">
        <w:rPr>
          <w:rFonts w:hint="eastAsia"/>
          <w:lang w:eastAsia="zh-CN"/>
        </w:rPr>
        <w:t>神的恩典，我决定把邻居门前的</w:t>
      </w:r>
      <w:proofErr w:type="gramStart"/>
      <w:r w:rsidRPr="0074216A">
        <w:rPr>
          <w:rFonts w:hint="eastAsia"/>
          <w:lang w:eastAsia="zh-CN"/>
        </w:rPr>
        <w:t>雪也铲了</w:t>
      </w:r>
      <w:proofErr w:type="gramEnd"/>
      <w:r w:rsidRPr="0074216A">
        <w:rPr>
          <w:rFonts w:hint="eastAsia"/>
          <w:lang w:eastAsia="zh-CN"/>
        </w:rPr>
        <w:t>。邻居满脸狐疑地推开窗。他主动提出要付我工钱，我拒绝了，然后他说请我喝啤酒，我接受了。后来他参加过我们教会的几次聚会。我想，神在我为邻居铲雪的事情上得着了荣耀。这里我要特别说明一下，我和</w:t>
      </w:r>
      <w:proofErr w:type="gramStart"/>
      <w:r w:rsidRPr="0074216A">
        <w:rPr>
          <w:rFonts w:hint="eastAsia"/>
          <w:lang w:eastAsia="zh-CN"/>
        </w:rPr>
        <w:t>洁明</w:t>
      </w:r>
      <w:proofErr w:type="gramEnd"/>
      <w:r w:rsidRPr="0074216A">
        <w:rPr>
          <w:rFonts w:hint="eastAsia"/>
          <w:lang w:eastAsia="zh-CN"/>
        </w:rPr>
        <w:t>牧师鼓励大家分享我们与邻居互动的故事，不管好事还是坏事，都可以。所以我讲这个故事不是想要夸口，老实说，自从离开以前的社区后，我觉得自己真的做得很差劲，也请大家在这方面多为我祷告。</w:t>
      </w:r>
    </w:p>
    <w:p w14:paraId="53D7D799" w14:textId="145AB801" w:rsidR="0074216A" w:rsidRPr="0074216A" w:rsidRDefault="0074216A" w:rsidP="0074216A">
      <w:pPr>
        <w:rPr>
          <w:lang w:eastAsia="zh-CN"/>
        </w:rPr>
      </w:pPr>
      <w:r w:rsidRPr="0074216A">
        <w:rPr>
          <w:rFonts w:hint="eastAsia"/>
          <w:lang w:eastAsia="zh-CN"/>
        </w:rPr>
        <w:t>我们要在个人层面上爱邻舍。而当我们爱社区的时候，我们同样彰显了神的荣耀，以及祂是怎样一位神。也就是说，我们努力解决社区中的结构性问题，这些问题阻碍了我们的小世界按照神的旨意运作。我所谓的“结构性问题”指的是社区中不公平</w:t>
      </w:r>
      <w:r>
        <w:rPr>
          <w:rFonts w:hint="eastAsia"/>
          <w:lang w:eastAsia="zh-CN"/>
        </w:rPr>
        <w:t>、</w:t>
      </w:r>
      <w:r w:rsidRPr="0074216A">
        <w:rPr>
          <w:rFonts w:hint="eastAsia"/>
          <w:lang w:eastAsia="zh-CN"/>
        </w:rPr>
        <w:t>低效率，令人反感，或者危险的事情。你知道吗？我以前住在马萨诸塞大道第十街附近，那里有一个四通八达的十字路口，既宽大又危险。</w:t>
      </w:r>
      <w:r w:rsidRPr="0074216A">
        <w:rPr>
          <w:rFonts w:hint="eastAsia"/>
          <w:lang w:eastAsia="zh-CN"/>
        </w:rPr>
        <w:lastRenderedPageBreak/>
        <w:t>我在那里至少见过三四起交通事故，而孩子们上学常常要在那里过马路。赞美神，一些邻居们聚在一起商量，这里需要进行结构性的改变——他们通过合法渠道设立了一些</w:t>
      </w:r>
      <w:r>
        <w:rPr>
          <w:rFonts w:hint="eastAsia"/>
          <w:lang w:eastAsia="zh-CN"/>
        </w:rPr>
        <w:t>要求停车观察的</w:t>
      </w:r>
      <w:r w:rsidRPr="0074216A">
        <w:rPr>
          <w:rFonts w:hint="eastAsia"/>
          <w:lang w:eastAsia="zh-CN"/>
        </w:rPr>
        <w:t>标志。当我们处理社区的结构性问题时，我们通过表明神告诉我们的生活方式真的是最好的，来证明神的原则是正确的。例如，民权时代的非暴力运动并非出于偶然，它源于圣经对和平与正义的呼召，</w:t>
      </w:r>
      <w:r>
        <w:rPr>
          <w:rFonts w:hint="eastAsia"/>
          <w:lang w:eastAsia="zh-CN"/>
        </w:rPr>
        <w:t>实践</w:t>
      </w:r>
      <w:r w:rsidRPr="0074216A">
        <w:rPr>
          <w:rFonts w:hint="eastAsia"/>
          <w:lang w:eastAsia="zh-CN"/>
        </w:rPr>
        <w:t>了箴言中的一句话“</w:t>
      </w:r>
      <w:r w:rsidRPr="0074216A">
        <w:rPr>
          <w:rFonts w:hint="eastAsia"/>
          <w:b/>
          <w:bCs/>
          <w:u w:val="single"/>
          <w:lang w:eastAsia="zh-CN"/>
        </w:rPr>
        <w:t>回答柔和，使怒消退</w:t>
      </w:r>
      <w:r w:rsidRPr="0074216A">
        <w:rPr>
          <w:rFonts w:hint="eastAsia"/>
          <w:lang w:eastAsia="zh-CN"/>
        </w:rPr>
        <w:t>”，并且得胜了。因此它展示了神话语的智慧，以及神对万事原有的计划。感谢神，一些基督徒在民权运动中并不是坐等事情发生改变。我之所以提出这一点，是因为你们也许听说过所谓的“公共资源悲剧</w:t>
      </w:r>
      <w:r>
        <w:rPr>
          <w:rStyle w:val="FootnoteReference"/>
          <w:lang w:eastAsia="zh-CN"/>
        </w:rPr>
        <w:footnoteReference w:id="1"/>
      </w:r>
      <w:r w:rsidRPr="0074216A">
        <w:rPr>
          <w:rFonts w:hint="eastAsia"/>
          <w:lang w:eastAsia="zh-CN"/>
        </w:rPr>
        <w:t>”</w:t>
      </w:r>
      <w:r>
        <w:rPr>
          <w:rFonts w:hint="eastAsia"/>
          <w:lang w:eastAsia="zh-CN"/>
        </w:rPr>
        <w:t>（</w:t>
      </w:r>
      <w:r w:rsidRPr="0074216A">
        <w:rPr>
          <w:lang w:eastAsia="zh-CN"/>
        </w:rPr>
        <w:t xml:space="preserve">“tragedy of the commons”  </w:t>
      </w:r>
      <w:r>
        <w:rPr>
          <w:rFonts w:hint="eastAsia"/>
          <w:lang w:eastAsia="zh-CN"/>
        </w:rPr>
        <w:t>）</w:t>
      </w:r>
      <w:r w:rsidRPr="0074216A">
        <w:rPr>
          <w:rFonts w:hint="eastAsia"/>
          <w:lang w:eastAsia="zh-CN"/>
        </w:rPr>
        <w:t>。</w:t>
      </w:r>
    </w:p>
    <w:p w14:paraId="54C11EBA" w14:textId="509FDBDA" w:rsidR="0074216A" w:rsidRPr="0074216A" w:rsidRDefault="0074216A" w:rsidP="0074216A">
      <w:pPr>
        <w:rPr>
          <w:lang w:eastAsia="zh-CN"/>
        </w:rPr>
      </w:pPr>
      <w:r w:rsidRPr="0074216A">
        <w:rPr>
          <w:rFonts w:hint="eastAsia"/>
          <w:lang w:eastAsia="zh-CN"/>
        </w:rPr>
        <w:t>这里有一个例子：每个渔民都希望捕到的鱼越多越好。</w:t>
      </w:r>
      <w:r w:rsidRPr="0074216A">
        <w:rPr>
          <w:rFonts w:hint="eastAsia"/>
          <w:lang w:eastAsia="zh-CN"/>
        </w:rPr>
        <w:t xml:space="preserve"> </w:t>
      </w:r>
      <w:r w:rsidRPr="0074216A">
        <w:rPr>
          <w:rFonts w:hint="eastAsia"/>
          <w:lang w:eastAsia="zh-CN"/>
        </w:rPr>
        <w:t>但是，如果每个渔民能</w:t>
      </w:r>
      <w:proofErr w:type="gramStart"/>
      <w:r w:rsidRPr="0074216A">
        <w:rPr>
          <w:rFonts w:hint="eastAsia"/>
          <w:lang w:eastAsia="zh-CN"/>
        </w:rPr>
        <w:t>捕多少</w:t>
      </w:r>
      <w:proofErr w:type="gramEnd"/>
      <w:r w:rsidRPr="0074216A">
        <w:rPr>
          <w:rFonts w:hint="eastAsia"/>
          <w:lang w:eastAsia="zh-CN"/>
        </w:rPr>
        <w:t>鱼就捕多少，那么渔场就可能会陷入无法持续的状况，甚至到没人能捕到鱼的地步。</w:t>
      </w:r>
      <w:r w:rsidRPr="0074216A">
        <w:rPr>
          <w:rFonts w:hint="eastAsia"/>
          <w:lang w:eastAsia="zh-CN"/>
        </w:rPr>
        <w:t xml:space="preserve"> </w:t>
      </w:r>
      <w:r w:rsidRPr="0074216A">
        <w:rPr>
          <w:rFonts w:hint="eastAsia"/>
          <w:lang w:eastAsia="zh-CN"/>
        </w:rPr>
        <w:t>所以，当经济学家们谈论</w:t>
      </w:r>
      <w:r w:rsidRPr="0074216A">
        <w:rPr>
          <w:rFonts w:hint="eastAsia"/>
          <w:lang w:eastAsia="zh-CN"/>
        </w:rPr>
        <w:t xml:space="preserve"> </w:t>
      </w:r>
      <w:r w:rsidRPr="0074216A">
        <w:rPr>
          <w:rFonts w:hint="eastAsia"/>
          <w:lang w:eastAsia="zh-CN"/>
        </w:rPr>
        <w:t>“搭便车理论</w:t>
      </w:r>
      <w:r>
        <w:rPr>
          <w:rStyle w:val="FootnoteReference"/>
          <w:lang w:eastAsia="zh-CN"/>
        </w:rPr>
        <w:footnoteReference w:id="2"/>
      </w:r>
      <w:r w:rsidRPr="0074216A">
        <w:rPr>
          <w:rFonts w:hint="eastAsia"/>
          <w:lang w:eastAsia="zh-CN"/>
        </w:rPr>
        <w:t xml:space="preserve"> </w:t>
      </w:r>
      <w:r w:rsidRPr="0074216A">
        <w:rPr>
          <w:rFonts w:hint="eastAsia"/>
          <w:lang w:eastAsia="zh-CN"/>
        </w:rPr>
        <w:t>”时，他们指的不是华盛顿特区</w:t>
      </w:r>
      <w:r w:rsidRPr="0074216A">
        <w:rPr>
          <w:lang w:eastAsia="zh-CN"/>
        </w:rPr>
        <w:t>H</w:t>
      </w:r>
      <w:r w:rsidRPr="0074216A">
        <w:rPr>
          <w:rFonts w:hint="eastAsia"/>
          <w:lang w:eastAsia="zh-CN"/>
        </w:rPr>
        <w:t>大街的免费电车（译者注：华盛顿特区的</w:t>
      </w:r>
      <w:r w:rsidRPr="0074216A">
        <w:rPr>
          <w:lang w:eastAsia="zh-CN"/>
        </w:rPr>
        <w:t>H</w:t>
      </w:r>
      <w:r w:rsidRPr="0074216A">
        <w:rPr>
          <w:rFonts w:hint="eastAsia"/>
          <w:lang w:eastAsia="zh-CN"/>
        </w:rPr>
        <w:t>大街上有一条古老的有轨电车路线，电车定时发车，沿途定点停靠，对所有人免费，也成为该街区人的福利）——他们指的是不付成本而坐享他人之利</w:t>
      </w:r>
      <w:r>
        <w:rPr>
          <w:rFonts w:hint="eastAsia"/>
          <w:lang w:eastAsia="zh-CN"/>
        </w:rPr>
        <w:t>这样的情况</w:t>
      </w:r>
      <w:r w:rsidRPr="0074216A">
        <w:rPr>
          <w:rFonts w:hint="eastAsia"/>
          <w:lang w:eastAsia="zh-CN"/>
        </w:rPr>
        <w:t>。</w:t>
      </w:r>
    </w:p>
    <w:p w14:paraId="07CAB24D" w14:textId="135F681A" w:rsidR="0074216A" w:rsidRPr="0074216A" w:rsidRDefault="0074216A" w:rsidP="0074216A">
      <w:pPr>
        <w:rPr>
          <w:lang w:eastAsia="zh-CN"/>
        </w:rPr>
      </w:pPr>
      <w:r w:rsidRPr="0074216A">
        <w:rPr>
          <w:rFonts w:hint="eastAsia"/>
          <w:lang w:eastAsia="zh-CN"/>
        </w:rPr>
        <w:t>再来举个有关社区的例子。有人为了改善当地学校的状况而努力，而他们的孩子并不会比社区的其他人受益更多。</w:t>
      </w:r>
      <w:r w:rsidRPr="0074216A">
        <w:rPr>
          <w:rFonts w:hint="eastAsia"/>
          <w:lang w:eastAsia="zh-CN"/>
        </w:rPr>
        <w:t xml:space="preserve"> </w:t>
      </w:r>
      <w:r w:rsidRPr="0074216A">
        <w:rPr>
          <w:rFonts w:hint="eastAsia"/>
          <w:lang w:eastAsia="zh-CN"/>
        </w:rPr>
        <w:t>那为什么还要这样做呢？</w:t>
      </w:r>
      <w:r w:rsidRPr="0074216A">
        <w:rPr>
          <w:rFonts w:hint="eastAsia"/>
          <w:lang w:eastAsia="zh-CN"/>
        </w:rPr>
        <w:t xml:space="preserve"> </w:t>
      </w:r>
      <w:r w:rsidRPr="0074216A">
        <w:rPr>
          <w:rFonts w:hint="eastAsia"/>
          <w:lang w:eastAsia="zh-CN"/>
        </w:rPr>
        <w:t>对基督徒来说，答案是爱。</w:t>
      </w:r>
      <w:r w:rsidRPr="0074216A">
        <w:rPr>
          <w:rFonts w:hint="eastAsia"/>
          <w:lang w:eastAsia="zh-CN"/>
        </w:rPr>
        <w:t xml:space="preserve"> </w:t>
      </w:r>
      <w:r w:rsidRPr="0074216A">
        <w:rPr>
          <w:rFonts w:hint="eastAsia"/>
          <w:lang w:eastAsia="zh-CN"/>
        </w:rPr>
        <w:t>爱不是问</w:t>
      </w:r>
      <w:r w:rsidRPr="0074216A">
        <w:rPr>
          <w:rFonts w:hint="eastAsia"/>
          <w:lang w:eastAsia="zh-CN"/>
        </w:rPr>
        <w:t xml:space="preserve"> </w:t>
      </w:r>
      <w:r w:rsidRPr="0074216A">
        <w:rPr>
          <w:rFonts w:hint="eastAsia"/>
          <w:lang w:eastAsia="zh-CN"/>
        </w:rPr>
        <w:t>“我有什么好处”，而是问</w:t>
      </w:r>
      <w:r w:rsidRPr="0074216A">
        <w:rPr>
          <w:rFonts w:hint="eastAsia"/>
          <w:lang w:eastAsia="zh-CN"/>
        </w:rPr>
        <w:t xml:space="preserve"> </w:t>
      </w:r>
      <w:r w:rsidRPr="0074216A">
        <w:rPr>
          <w:rFonts w:hint="eastAsia"/>
          <w:lang w:eastAsia="zh-CN"/>
        </w:rPr>
        <w:t>“我怎样才能回应基督向我显明的爱？”</w:t>
      </w:r>
      <w:r w:rsidRPr="0074216A">
        <w:rPr>
          <w:lang w:eastAsia="zh-CN"/>
        </w:rPr>
        <w:t xml:space="preserve"> </w:t>
      </w:r>
      <w:r w:rsidRPr="0074216A">
        <w:rPr>
          <w:rFonts w:hint="eastAsia"/>
          <w:lang w:eastAsia="zh-CN"/>
        </w:rPr>
        <w:t>哥林多后书</w:t>
      </w:r>
      <w:r w:rsidRPr="0074216A">
        <w:rPr>
          <w:lang w:eastAsia="zh-CN"/>
        </w:rPr>
        <w:t>5</w:t>
      </w:r>
      <w:r w:rsidRPr="0074216A">
        <w:rPr>
          <w:rFonts w:hint="eastAsia"/>
          <w:lang w:eastAsia="zh-CN"/>
        </w:rPr>
        <w:t>章</w:t>
      </w:r>
      <w:r w:rsidRPr="0074216A">
        <w:rPr>
          <w:lang w:eastAsia="zh-CN"/>
        </w:rPr>
        <w:t>15</w:t>
      </w:r>
      <w:r w:rsidRPr="0074216A">
        <w:rPr>
          <w:rFonts w:hint="eastAsia"/>
          <w:lang w:eastAsia="zh-CN"/>
        </w:rPr>
        <w:t>节说：“</w:t>
      </w:r>
      <w:r w:rsidRPr="0074216A">
        <w:rPr>
          <w:rFonts w:hint="eastAsia"/>
          <w:b/>
          <w:bCs/>
          <w:u w:val="single"/>
          <w:lang w:eastAsia="zh-CN"/>
        </w:rPr>
        <w:t>并且他替众人死，是叫那些活着的人不再为自己活，乃为替他们死而复活的主活。</w:t>
      </w:r>
      <w:r w:rsidRPr="0074216A">
        <w:rPr>
          <w:rFonts w:hint="eastAsia"/>
          <w:lang w:eastAsia="zh-CN"/>
        </w:rPr>
        <w:t>”</w:t>
      </w:r>
    </w:p>
    <w:p w14:paraId="1C185322" w14:textId="77777777" w:rsidR="0074216A" w:rsidRPr="0074216A" w:rsidRDefault="0074216A" w:rsidP="0074216A">
      <w:pPr>
        <w:rPr>
          <w:lang w:eastAsia="zh-CN"/>
        </w:rPr>
      </w:pPr>
      <w:r w:rsidRPr="0074216A">
        <w:rPr>
          <w:rFonts w:hint="eastAsia"/>
          <w:lang w:eastAsia="zh-CN"/>
        </w:rPr>
        <w:t>这意味着，在所有人中，基督徒应该是对搭便车最有免疫力的人。</w:t>
      </w:r>
      <w:r w:rsidRPr="0074216A">
        <w:rPr>
          <w:rFonts w:hint="eastAsia"/>
          <w:lang w:eastAsia="zh-CN"/>
        </w:rPr>
        <w:t xml:space="preserve"> </w:t>
      </w:r>
      <w:r w:rsidRPr="0074216A">
        <w:rPr>
          <w:rFonts w:hint="eastAsia"/>
          <w:lang w:eastAsia="zh-CN"/>
        </w:rPr>
        <w:t>在所有人中，我们应该是那些在社区中寻求公义的人，为社区的秩序而努力，为社区的和睦而努力，而不问</w:t>
      </w:r>
      <w:r w:rsidRPr="0074216A">
        <w:rPr>
          <w:rFonts w:hint="eastAsia"/>
          <w:lang w:eastAsia="zh-CN"/>
        </w:rPr>
        <w:t xml:space="preserve"> </w:t>
      </w:r>
      <w:r w:rsidRPr="0074216A">
        <w:rPr>
          <w:rFonts w:hint="eastAsia"/>
          <w:lang w:eastAsia="zh-CN"/>
        </w:rPr>
        <w:t>“为什么是我”</w:t>
      </w:r>
      <w:r w:rsidRPr="0074216A">
        <w:rPr>
          <w:rFonts w:hint="eastAsia"/>
          <w:lang w:eastAsia="zh-CN"/>
        </w:rPr>
        <w:t xml:space="preserve"> </w:t>
      </w:r>
      <w:r w:rsidRPr="0074216A">
        <w:rPr>
          <w:rFonts w:hint="eastAsia"/>
          <w:lang w:eastAsia="zh-CN"/>
        </w:rPr>
        <w:t>。</w:t>
      </w:r>
      <w:r w:rsidRPr="0074216A">
        <w:rPr>
          <w:rFonts w:hint="eastAsia"/>
          <w:lang w:eastAsia="zh-CN"/>
        </w:rPr>
        <w:t xml:space="preserve"> </w:t>
      </w:r>
      <w:r w:rsidRPr="0074216A">
        <w:rPr>
          <w:rFonts w:hint="eastAsia"/>
          <w:lang w:eastAsia="zh-CN"/>
        </w:rPr>
        <w:t>然而很多时候，我们基督徒只</w:t>
      </w:r>
      <w:proofErr w:type="gramStart"/>
      <w:r w:rsidRPr="0074216A">
        <w:rPr>
          <w:rFonts w:hint="eastAsia"/>
          <w:lang w:eastAsia="zh-CN"/>
        </w:rPr>
        <w:t>在乎属灵的</w:t>
      </w:r>
      <w:proofErr w:type="gramEnd"/>
      <w:r w:rsidRPr="0074216A">
        <w:rPr>
          <w:rFonts w:hint="eastAsia"/>
          <w:lang w:eastAsia="zh-CN"/>
        </w:rPr>
        <w:t>目的——从邻居的角度来看，我们似乎就是搭便车的人。我们活得好像</w:t>
      </w:r>
      <w:r w:rsidRPr="0074216A">
        <w:rPr>
          <w:rFonts w:hint="eastAsia"/>
          <w:lang w:eastAsia="zh-CN"/>
        </w:rPr>
        <w:t xml:space="preserve"> </w:t>
      </w:r>
      <w:r w:rsidRPr="0074216A">
        <w:rPr>
          <w:rFonts w:hint="eastAsia"/>
          <w:lang w:eastAsia="zh-CN"/>
        </w:rPr>
        <w:t>“只关心那些能确实帮助邻居认识耶稣的事情”，但当别人辛苦努力，给我们孩子所在的学校带来改变，我们却心安理得地享受这一切。说我们</w:t>
      </w:r>
      <w:proofErr w:type="gramStart"/>
      <w:r w:rsidRPr="0074216A">
        <w:rPr>
          <w:rFonts w:hint="eastAsia"/>
          <w:lang w:eastAsia="zh-CN"/>
        </w:rPr>
        <w:t>基督徒是蹭免费</w:t>
      </w:r>
      <w:proofErr w:type="gramEnd"/>
      <w:r w:rsidRPr="0074216A">
        <w:rPr>
          <w:rFonts w:hint="eastAsia"/>
          <w:lang w:eastAsia="zh-CN"/>
        </w:rPr>
        <w:t>车的人，有时候是不公正的指责。但有时候，这种指责比我们想象的要准确得多。</w:t>
      </w:r>
    </w:p>
    <w:p w14:paraId="575875BF" w14:textId="77777777" w:rsidR="0074216A" w:rsidRPr="0074216A" w:rsidRDefault="0074216A" w:rsidP="0074216A">
      <w:pPr>
        <w:rPr>
          <w:lang w:eastAsia="zh-CN"/>
        </w:rPr>
      </w:pPr>
      <w:r w:rsidRPr="0074216A">
        <w:rPr>
          <w:rFonts w:hint="eastAsia"/>
          <w:lang w:eastAsia="zh-CN"/>
        </w:rPr>
        <w:t>在今天的课上，我们的“爱邻舍清单”既包括对个人的爱的方式，又有爱社区的方式。总而言之，就是要爱邻舍，爱社区。下面我们来看讲义的第三大点，建立友谊。</w:t>
      </w:r>
    </w:p>
    <w:p w14:paraId="5047655A" w14:textId="77777777" w:rsidR="0074216A" w:rsidRPr="0074216A" w:rsidRDefault="0074216A" w:rsidP="0074216A">
      <w:pPr>
        <w:pStyle w:val="Heading1"/>
        <w:rPr>
          <w:lang w:eastAsia="zh-CN"/>
        </w:rPr>
      </w:pPr>
      <w:r w:rsidRPr="0074216A">
        <w:rPr>
          <w:rFonts w:hint="eastAsia"/>
          <w:lang w:eastAsia="zh-CN"/>
        </w:rPr>
        <w:t>建立友谊</w:t>
      </w:r>
    </w:p>
    <w:p w14:paraId="764696BB" w14:textId="77777777" w:rsidR="0074216A" w:rsidRPr="0074216A" w:rsidRDefault="0074216A" w:rsidP="0074216A">
      <w:pPr>
        <w:rPr>
          <w:lang w:eastAsia="zh-CN"/>
        </w:rPr>
      </w:pPr>
      <w:r w:rsidRPr="0074216A">
        <w:rPr>
          <w:rFonts w:hint="eastAsia"/>
          <w:lang w:eastAsia="zh-CN"/>
        </w:rPr>
        <w:t>在爱个人的层面上，我想提出七个建议，帮助大家与邻居建立友谊，更好地爱邻居。</w:t>
      </w:r>
    </w:p>
    <w:p w14:paraId="6C26A187" w14:textId="09047149" w:rsidR="0074216A" w:rsidRPr="0074216A" w:rsidRDefault="0074216A" w:rsidP="0074216A">
      <w:pPr>
        <w:rPr>
          <w:lang w:eastAsia="zh-CN"/>
        </w:rPr>
      </w:pPr>
      <w:r w:rsidRPr="0074216A">
        <w:rPr>
          <w:rFonts w:hint="eastAsia"/>
          <w:b/>
          <w:bCs/>
          <w:lang w:eastAsia="zh-CN"/>
        </w:rPr>
        <w:t>第一，</w:t>
      </w:r>
      <w:r w:rsidRPr="0074216A">
        <w:rPr>
          <w:rFonts w:hint="eastAsia"/>
          <w:b/>
          <w:bCs/>
          <w:lang w:eastAsia="zh-CN"/>
        </w:rPr>
        <w:t>早点介绍耶稣。</w:t>
      </w:r>
      <w:r w:rsidRPr="0074216A">
        <w:rPr>
          <w:rFonts w:hint="eastAsia"/>
          <w:b/>
          <w:bCs/>
          <w:lang w:eastAsia="zh-CN"/>
        </w:rPr>
        <w:t xml:space="preserve"> </w:t>
      </w:r>
      <w:r w:rsidRPr="0074216A">
        <w:rPr>
          <w:rFonts w:hint="eastAsia"/>
          <w:lang w:eastAsia="zh-CN"/>
        </w:rPr>
        <w:t>在与邻居的第一次互动中，尽量告诉他们你是基督徒。</w:t>
      </w:r>
      <w:r w:rsidRPr="0074216A">
        <w:rPr>
          <w:rFonts w:hint="eastAsia"/>
          <w:lang w:eastAsia="zh-CN"/>
        </w:rPr>
        <w:t xml:space="preserve"> </w:t>
      </w:r>
      <w:r w:rsidRPr="0074216A">
        <w:rPr>
          <w:rFonts w:hint="eastAsia"/>
          <w:lang w:eastAsia="zh-CN"/>
        </w:rPr>
        <w:t>我不是说第一次见面你就需要与邻居分享福音——当然，如果可以的话，那就再好不过了。</w:t>
      </w:r>
      <w:r w:rsidRPr="0074216A">
        <w:rPr>
          <w:rFonts w:hint="eastAsia"/>
          <w:lang w:eastAsia="zh-CN"/>
        </w:rPr>
        <w:t xml:space="preserve"> </w:t>
      </w:r>
      <w:r w:rsidRPr="0074216A">
        <w:rPr>
          <w:rFonts w:hint="eastAsia"/>
          <w:lang w:eastAsia="zh-CN"/>
        </w:rPr>
        <w:t>但是，你要确保在建立友谊的初期，就让他们知道你</w:t>
      </w:r>
      <w:r>
        <w:rPr>
          <w:rFonts w:hint="eastAsia"/>
          <w:lang w:eastAsia="zh-CN"/>
        </w:rPr>
        <w:t>是一个决定</w:t>
      </w:r>
      <w:r w:rsidRPr="0074216A">
        <w:rPr>
          <w:rFonts w:hint="eastAsia"/>
          <w:lang w:eastAsia="zh-CN"/>
        </w:rPr>
        <w:t>跟随耶稣基督</w:t>
      </w:r>
      <w:r>
        <w:rPr>
          <w:rFonts w:hint="eastAsia"/>
          <w:lang w:eastAsia="zh-CN"/>
        </w:rPr>
        <w:t>的人</w:t>
      </w:r>
      <w:r w:rsidRPr="0074216A">
        <w:rPr>
          <w:rFonts w:hint="eastAsia"/>
          <w:lang w:eastAsia="zh-CN"/>
        </w:rPr>
        <w:t>。你可能会提到你计划在周日去教会聚会，或者分享你从圣经中学到的东西，或者谈到在你家里聚会的团</w:t>
      </w:r>
      <w:proofErr w:type="gramStart"/>
      <w:r w:rsidRPr="0074216A">
        <w:rPr>
          <w:rFonts w:hint="eastAsia"/>
          <w:lang w:eastAsia="zh-CN"/>
        </w:rPr>
        <w:t>契</w:t>
      </w:r>
      <w:proofErr w:type="gramEnd"/>
      <w:r w:rsidRPr="0074216A">
        <w:rPr>
          <w:rFonts w:hint="eastAsia"/>
          <w:lang w:eastAsia="zh-CN"/>
        </w:rPr>
        <w:t>小组，等等。我和</w:t>
      </w:r>
      <w:proofErr w:type="gramStart"/>
      <w:r w:rsidRPr="0074216A">
        <w:rPr>
          <w:rFonts w:hint="eastAsia"/>
          <w:lang w:eastAsia="zh-CN"/>
        </w:rPr>
        <w:t>洁明</w:t>
      </w:r>
      <w:proofErr w:type="gramEnd"/>
      <w:r w:rsidRPr="0074216A">
        <w:rPr>
          <w:rFonts w:hint="eastAsia"/>
          <w:lang w:eastAsia="zh-CN"/>
        </w:rPr>
        <w:t>牧师在这方面有得天独厚的优势，因为当人们问我们做什么工作时，我们会说，我们是牧师，浸信会的牧师。如果你的目标是为了向邻居展示神的荣耀，那么，这样说真的会有帮助。邻居观察你的生活，明白你打算用生命来见证基督。</w:t>
      </w:r>
      <w:r w:rsidRPr="0074216A">
        <w:rPr>
          <w:rFonts w:hint="eastAsia"/>
          <w:lang w:eastAsia="zh-CN"/>
        </w:rPr>
        <w:t xml:space="preserve"> </w:t>
      </w:r>
      <w:r>
        <w:rPr>
          <w:rFonts w:hint="eastAsia"/>
          <w:lang w:eastAsia="zh-CN"/>
        </w:rPr>
        <w:t>史麦克</w:t>
      </w:r>
      <w:r w:rsidRPr="0074216A">
        <w:rPr>
          <w:rFonts w:hint="eastAsia"/>
          <w:lang w:eastAsia="zh-CN"/>
        </w:rPr>
        <w:t>（</w:t>
      </w:r>
      <w:r w:rsidRPr="0074216A">
        <w:rPr>
          <w:lang w:eastAsia="zh-CN"/>
        </w:rPr>
        <w:t>Mack Stiles</w:t>
      </w:r>
      <w:r w:rsidRPr="0074216A">
        <w:rPr>
          <w:rFonts w:hint="eastAsia"/>
          <w:lang w:eastAsia="zh-CN"/>
        </w:rPr>
        <w:t>），我们教会资助的一个</w:t>
      </w:r>
      <w:r>
        <w:rPr>
          <w:rFonts w:hint="eastAsia"/>
          <w:lang w:eastAsia="zh-CN"/>
        </w:rPr>
        <w:t>宣教士</w:t>
      </w:r>
      <w:r w:rsidRPr="0074216A">
        <w:rPr>
          <w:rFonts w:hint="eastAsia"/>
          <w:lang w:eastAsia="zh-CN"/>
        </w:rPr>
        <w:t>，对为什么应该公开我们的基督徒身份，提出了一个很好的观点：我们不想让邻居认为我们只是道德高尚的好人，而他</w:t>
      </w:r>
      <w:r w:rsidRPr="0074216A">
        <w:rPr>
          <w:rFonts w:hint="eastAsia"/>
          <w:lang w:eastAsia="zh-CN"/>
        </w:rPr>
        <w:lastRenderedPageBreak/>
        <w:t>们只要做出好行为，也可以成为真正的好人，有道德的人。作为牧者，我希望你的邻居认为你是一个善良而正派的人，这也是本课程的目的之一。但还应该对你有更深层次的了解，他们是否知道你是一个蒙神拯救的可怜人呢？所以，要让邻居知道你是基督徒；人们对此会有不同的反应，这取决于基督教在你社区中的普遍程度。</w:t>
      </w:r>
      <w:r w:rsidRPr="0074216A">
        <w:rPr>
          <w:rFonts w:hint="eastAsia"/>
          <w:lang w:eastAsia="zh-CN"/>
        </w:rPr>
        <w:t xml:space="preserve"> </w:t>
      </w:r>
      <w:r w:rsidRPr="0074216A">
        <w:rPr>
          <w:rFonts w:hint="eastAsia"/>
          <w:lang w:eastAsia="zh-CN"/>
        </w:rPr>
        <w:t>在华盛顿特区的一些街区里，仅仅是称自己为基督徒，人们就会把你标记为怪胎或另类。而在另一些社区里，人人都自称为基督徒，那么在这种环境下，你就需要澄清，你跟随耶稣是要动真格的。</w:t>
      </w:r>
    </w:p>
    <w:p w14:paraId="60D08D81" w14:textId="67FA5DC4" w:rsidR="0074216A" w:rsidRPr="0074216A" w:rsidRDefault="0074216A" w:rsidP="0074216A">
      <w:pPr>
        <w:rPr>
          <w:lang w:eastAsia="zh-CN"/>
        </w:rPr>
      </w:pPr>
      <w:bookmarkStart w:id="1" w:name="OLE_LINK2"/>
      <w:r w:rsidRPr="0074216A">
        <w:rPr>
          <w:rFonts w:hint="eastAsia"/>
          <w:b/>
          <w:bCs/>
          <w:lang w:eastAsia="zh-CN"/>
        </w:rPr>
        <w:t>第二，</w:t>
      </w:r>
      <w:r w:rsidRPr="0074216A">
        <w:rPr>
          <w:rFonts w:hint="eastAsia"/>
          <w:b/>
          <w:bCs/>
          <w:lang w:eastAsia="zh-CN"/>
        </w:rPr>
        <w:t>了解他们的故事，尤其是他们的宗教</w:t>
      </w:r>
      <w:r w:rsidRPr="0074216A">
        <w:rPr>
          <w:rFonts w:hint="eastAsia"/>
          <w:b/>
          <w:bCs/>
          <w:lang w:eastAsia="zh-CN"/>
        </w:rPr>
        <w:t>背景</w:t>
      </w:r>
      <w:r w:rsidRPr="0074216A">
        <w:rPr>
          <w:rFonts w:hint="eastAsia"/>
          <w:b/>
          <w:bCs/>
          <w:lang w:eastAsia="zh-CN"/>
        </w:rPr>
        <w:t>。</w:t>
      </w:r>
      <w:r w:rsidRPr="0074216A">
        <w:rPr>
          <w:rFonts w:hint="eastAsia"/>
          <w:lang w:eastAsia="zh-CN"/>
        </w:rPr>
        <w:t>如果你想要建立友谊，可以和他们谈论福音的话，这一点很重要。你也因此可以了解邻居的背景，尤其是他们的信仰背景。</w:t>
      </w:r>
      <w:r w:rsidRPr="0074216A">
        <w:rPr>
          <w:rFonts w:hint="eastAsia"/>
          <w:lang w:eastAsia="zh-CN"/>
        </w:rPr>
        <w:t xml:space="preserve"> </w:t>
      </w:r>
      <w:r w:rsidRPr="0074216A">
        <w:rPr>
          <w:rFonts w:hint="eastAsia"/>
          <w:lang w:eastAsia="zh-CN"/>
        </w:rPr>
        <w:t>你的邻居从小就去教会吗？</w:t>
      </w:r>
      <w:r w:rsidRPr="0074216A">
        <w:rPr>
          <w:rFonts w:hint="eastAsia"/>
          <w:lang w:eastAsia="zh-CN"/>
        </w:rPr>
        <w:t xml:space="preserve"> </w:t>
      </w:r>
      <w:r w:rsidRPr="0074216A">
        <w:rPr>
          <w:rFonts w:hint="eastAsia"/>
          <w:lang w:eastAsia="zh-CN"/>
        </w:rPr>
        <w:t>是什么让他决定不再去了？</w:t>
      </w:r>
      <w:r w:rsidRPr="0074216A">
        <w:rPr>
          <w:rFonts w:hint="eastAsia"/>
          <w:lang w:eastAsia="zh-CN"/>
        </w:rPr>
        <w:t xml:space="preserve"> </w:t>
      </w:r>
      <w:r w:rsidRPr="0074216A">
        <w:rPr>
          <w:rFonts w:hint="eastAsia"/>
          <w:lang w:eastAsia="zh-CN"/>
        </w:rPr>
        <w:t>他还相信神吗？</w:t>
      </w:r>
      <w:r w:rsidRPr="0074216A">
        <w:rPr>
          <w:rFonts w:hint="eastAsia"/>
          <w:lang w:eastAsia="zh-CN"/>
        </w:rPr>
        <w:t xml:space="preserve"> </w:t>
      </w:r>
      <w:r w:rsidRPr="0074216A">
        <w:rPr>
          <w:rFonts w:hint="eastAsia"/>
          <w:lang w:eastAsia="zh-CN"/>
        </w:rPr>
        <w:t>她的离婚如何影响了她对宗教的看法？这就是为什么两周前我请你们不要只是说出邻居的名字，而要简单地描述一下他们的宗教背景。还记得我们一起填写的那张表格吧。</w:t>
      </w:r>
    </w:p>
    <w:bookmarkEnd w:id="1"/>
    <w:p w14:paraId="533FFA33" w14:textId="03088D15" w:rsidR="0074216A" w:rsidRPr="0074216A" w:rsidRDefault="0074216A" w:rsidP="0074216A">
      <w:pPr>
        <w:rPr>
          <w:lang w:eastAsia="zh-CN"/>
        </w:rPr>
      </w:pPr>
      <w:r w:rsidRPr="0074216A">
        <w:rPr>
          <w:rFonts w:hint="eastAsia"/>
          <w:b/>
          <w:bCs/>
          <w:lang w:eastAsia="zh-CN"/>
        </w:rPr>
        <w:t>第三，</w:t>
      </w:r>
      <w:r w:rsidRPr="0074216A">
        <w:rPr>
          <w:rFonts w:hint="eastAsia"/>
          <w:b/>
          <w:bCs/>
          <w:lang w:eastAsia="zh-CN"/>
        </w:rPr>
        <w:t>与人和睦</w:t>
      </w:r>
      <w:r w:rsidRPr="0074216A">
        <w:rPr>
          <w:rFonts w:hint="eastAsia"/>
          <w:b/>
          <w:bCs/>
          <w:lang w:eastAsia="zh-CN"/>
        </w:rPr>
        <w:t xml:space="preserve"> </w:t>
      </w:r>
      <w:r w:rsidRPr="0074216A">
        <w:rPr>
          <w:rFonts w:hint="eastAsia"/>
          <w:b/>
          <w:bCs/>
          <w:lang w:eastAsia="zh-CN"/>
        </w:rPr>
        <w:t>。</w:t>
      </w:r>
      <w:r w:rsidRPr="0074216A">
        <w:rPr>
          <w:rFonts w:hint="eastAsia"/>
          <w:lang w:eastAsia="zh-CN"/>
        </w:rPr>
        <w:t xml:space="preserve"> </w:t>
      </w:r>
      <w:r w:rsidRPr="0074216A">
        <w:rPr>
          <w:rFonts w:hint="eastAsia"/>
          <w:lang w:eastAsia="zh-CN"/>
        </w:rPr>
        <w:t>新约圣经关于我们应该如何与非基督徒邻居交往的教导，总结起来就是</w:t>
      </w:r>
      <w:r w:rsidRPr="0074216A">
        <w:rPr>
          <w:rFonts w:hint="eastAsia"/>
          <w:lang w:eastAsia="zh-CN"/>
        </w:rPr>
        <w:t xml:space="preserve"> </w:t>
      </w:r>
      <w:r w:rsidRPr="0074216A">
        <w:rPr>
          <w:rFonts w:hint="eastAsia"/>
          <w:lang w:eastAsia="zh-CN"/>
        </w:rPr>
        <w:t>“</w:t>
      </w:r>
      <w:r w:rsidRPr="0074216A">
        <w:rPr>
          <w:rFonts w:hint="eastAsia"/>
          <w:b/>
          <w:bCs/>
          <w:u w:val="single"/>
          <w:lang w:eastAsia="zh-CN"/>
        </w:rPr>
        <w:t>传扬福音</w:t>
      </w:r>
      <w:r w:rsidRPr="0074216A">
        <w:rPr>
          <w:rFonts w:hint="eastAsia"/>
          <w:lang w:eastAsia="zh-CN"/>
        </w:rPr>
        <w:t xml:space="preserve"> </w:t>
      </w:r>
      <w:r w:rsidRPr="0074216A">
        <w:rPr>
          <w:rFonts w:hint="eastAsia"/>
          <w:lang w:eastAsia="zh-CN"/>
        </w:rPr>
        <w:t>”</w:t>
      </w:r>
      <w:r>
        <w:rPr>
          <w:rFonts w:hint="eastAsia"/>
          <w:lang w:eastAsia="zh-CN"/>
        </w:rPr>
        <w:t>、</w:t>
      </w:r>
      <w:r w:rsidRPr="0074216A">
        <w:rPr>
          <w:rFonts w:hint="eastAsia"/>
          <w:lang w:eastAsia="zh-CN"/>
        </w:rPr>
        <w:t>“</w:t>
      </w:r>
      <w:r w:rsidRPr="0074216A">
        <w:rPr>
          <w:rFonts w:hint="eastAsia"/>
          <w:b/>
          <w:bCs/>
          <w:u w:val="single"/>
          <w:lang w:eastAsia="zh-CN"/>
        </w:rPr>
        <w:t>与人和睦</w:t>
      </w:r>
      <w:r w:rsidRPr="0074216A">
        <w:rPr>
          <w:rFonts w:hint="eastAsia"/>
          <w:lang w:eastAsia="zh-CN"/>
        </w:rPr>
        <w:t>”。我们来看罗马书</w:t>
      </w:r>
      <w:r w:rsidRPr="0074216A">
        <w:rPr>
          <w:lang w:eastAsia="zh-CN"/>
        </w:rPr>
        <w:t>12</w:t>
      </w:r>
      <w:r>
        <w:rPr>
          <w:lang w:eastAsia="zh-CN"/>
        </w:rPr>
        <w:t>:</w:t>
      </w:r>
      <w:r w:rsidRPr="0074216A">
        <w:rPr>
          <w:lang w:eastAsia="zh-CN"/>
        </w:rPr>
        <w:t>17-18</w:t>
      </w:r>
      <w:proofErr w:type="gramStart"/>
      <w:r w:rsidRPr="0074216A">
        <w:rPr>
          <w:rFonts w:hint="eastAsia"/>
          <w:lang w:eastAsia="zh-CN"/>
        </w:rPr>
        <w:t>，“</w:t>
      </w:r>
      <w:proofErr w:type="gramEnd"/>
      <w:r w:rsidRPr="0074216A">
        <w:rPr>
          <w:rFonts w:hint="eastAsia"/>
          <w:b/>
          <w:bCs/>
          <w:u w:val="single"/>
          <w:lang w:eastAsia="zh-CN"/>
        </w:rPr>
        <w:t>不要以恶报恶。，要留心去作。若是能行，总要尽力与众人和睦。</w:t>
      </w:r>
      <w:r w:rsidRPr="0074216A">
        <w:rPr>
          <w:rFonts w:hint="eastAsia"/>
          <w:lang w:eastAsia="zh-CN"/>
        </w:rPr>
        <w:t>”这意味着，你在邻居中捍卫自己的权利时，要非常小心。你们应该小心谨慎，原因有二：第一，因为当你成为基督徒的时候，你就把权利交给了基督；作为基督徒，我们不再是自己的了（林前</w:t>
      </w:r>
      <w:r w:rsidRPr="0074216A">
        <w:rPr>
          <w:lang w:eastAsia="zh-CN"/>
        </w:rPr>
        <w:t>6</w:t>
      </w:r>
      <w:r>
        <w:rPr>
          <w:lang w:eastAsia="zh-CN"/>
        </w:rPr>
        <w:t>:</w:t>
      </w:r>
      <w:r w:rsidRPr="0074216A">
        <w:rPr>
          <w:lang w:eastAsia="zh-CN"/>
        </w:rPr>
        <w:t>19</w:t>
      </w:r>
      <w:r w:rsidRPr="0074216A">
        <w:rPr>
          <w:rFonts w:hint="eastAsia"/>
          <w:lang w:eastAsia="zh-CN"/>
        </w:rPr>
        <w:t>）。第二，以牺牲他人的利益来强制行使你的权利，即使你是正义的一方，也会严重损害别人对基督的印象</w:t>
      </w:r>
      <w:r>
        <w:rPr>
          <w:rFonts w:hint="eastAsia"/>
          <w:lang w:eastAsia="zh-CN"/>
        </w:rPr>
        <w:t>——</w:t>
      </w:r>
      <w:r w:rsidRPr="0074216A">
        <w:rPr>
          <w:rFonts w:hint="eastAsia"/>
          <w:lang w:eastAsia="zh-CN"/>
        </w:rPr>
        <w:t>如果他们知道你是基督徒的话。有些时候，爱会驱使我们去追求自己的法律权利。</w:t>
      </w:r>
      <w:r w:rsidRPr="0074216A">
        <w:rPr>
          <w:rFonts w:hint="eastAsia"/>
          <w:lang w:eastAsia="zh-CN"/>
        </w:rPr>
        <w:t xml:space="preserve"> </w:t>
      </w:r>
      <w:r w:rsidRPr="0074216A">
        <w:rPr>
          <w:rFonts w:hint="eastAsia"/>
          <w:lang w:eastAsia="zh-CN"/>
        </w:rPr>
        <w:t>比如说，如果罪犯没有被抓到，你所爱的人可能会是下一个受害者。要爱逼迫我们的人，因为他们将会</w:t>
      </w:r>
      <w:proofErr w:type="gramStart"/>
      <w:r w:rsidRPr="0074216A">
        <w:rPr>
          <w:rFonts w:hint="eastAsia"/>
          <w:lang w:eastAsia="zh-CN"/>
        </w:rPr>
        <w:t>因着</w:t>
      </w:r>
      <w:proofErr w:type="gramEnd"/>
      <w:r w:rsidRPr="0074216A">
        <w:rPr>
          <w:rFonts w:hint="eastAsia"/>
          <w:lang w:eastAsia="zh-CN"/>
        </w:rPr>
        <w:t>所做的受到审判。除了认识这一点，我们还要牢记福音的呼召，与邻舍和平相处，“只要是在你力所能及的范围内”，并尽可能地行</w:t>
      </w:r>
      <w:r w:rsidRPr="0074216A">
        <w:rPr>
          <w:rFonts w:hint="eastAsia"/>
          <w:lang w:eastAsia="zh-CN"/>
        </w:rPr>
        <w:t xml:space="preserve"> </w:t>
      </w:r>
      <w:r w:rsidRPr="0074216A">
        <w:rPr>
          <w:rFonts w:hint="eastAsia"/>
          <w:lang w:eastAsia="zh-CN"/>
        </w:rPr>
        <w:t>“众人以为美的事”。</w:t>
      </w:r>
    </w:p>
    <w:p w14:paraId="1D1EE007" w14:textId="27953B32" w:rsidR="0074216A" w:rsidRPr="0074216A" w:rsidRDefault="0074216A" w:rsidP="0074216A">
      <w:pPr>
        <w:rPr>
          <w:lang w:eastAsia="zh-CN"/>
        </w:rPr>
      </w:pPr>
      <w:r w:rsidRPr="0074216A">
        <w:rPr>
          <w:rFonts w:hint="eastAsia"/>
          <w:b/>
          <w:bCs/>
          <w:lang w:eastAsia="zh-CN"/>
        </w:rPr>
        <w:t>第四，</w:t>
      </w:r>
      <w:r w:rsidRPr="0074216A">
        <w:rPr>
          <w:rFonts w:hint="eastAsia"/>
          <w:b/>
          <w:bCs/>
          <w:lang w:eastAsia="zh-CN"/>
        </w:rPr>
        <w:t>要行善</w:t>
      </w:r>
      <w:r w:rsidRPr="0074216A">
        <w:rPr>
          <w:rFonts w:hint="eastAsia"/>
          <w:lang w:eastAsia="zh-CN"/>
        </w:rPr>
        <w:t>。请听</w:t>
      </w:r>
      <w:r>
        <w:rPr>
          <w:rFonts w:hint="eastAsia"/>
          <w:lang w:eastAsia="zh-CN"/>
        </w:rPr>
        <w:t>箴言</w:t>
      </w:r>
      <w:r w:rsidRPr="0074216A">
        <w:rPr>
          <w:lang w:eastAsia="zh-CN"/>
        </w:rPr>
        <w:t>3:27</w:t>
      </w:r>
      <w:r w:rsidRPr="0074216A">
        <w:rPr>
          <w:rFonts w:hint="eastAsia"/>
          <w:lang w:eastAsia="zh-CN"/>
        </w:rPr>
        <w:t>的命令</w:t>
      </w:r>
      <w:proofErr w:type="gramStart"/>
      <w:r w:rsidRPr="0074216A">
        <w:rPr>
          <w:rFonts w:hint="eastAsia"/>
          <w:lang w:eastAsia="zh-CN"/>
        </w:rPr>
        <w:t>：“</w:t>
      </w:r>
      <w:proofErr w:type="gramEnd"/>
      <w:r w:rsidRPr="0074216A">
        <w:rPr>
          <w:rFonts w:hint="eastAsia"/>
          <w:b/>
          <w:bCs/>
          <w:u w:val="single"/>
          <w:lang w:eastAsia="zh-CN"/>
        </w:rPr>
        <w:t>你手若有行善的力量，不可推辞，就当向那应得的人施行。</w:t>
      </w:r>
      <w:r w:rsidRPr="0074216A">
        <w:rPr>
          <w:rFonts w:hint="eastAsia"/>
          <w:lang w:eastAsia="zh-CN"/>
        </w:rPr>
        <w:t>”有时候，你没有能力去做某些事情，</w:t>
      </w:r>
      <w:r w:rsidRPr="0074216A">
        <w:rPr>
          <w:rFonts w:hint="eastAsia"/>
          <w:lang w:eastAsia="zh-CN"/>
        </w:rPr>
        <w:t xml:space="preserve"> </w:t>
      </w:r>
      <w:r w:rsidRPr="0074216A">
        <w:rPr>
          <w:rFonts w:hint="eastAsia"/>
          <w:lang w:eastAsia="zh-CN"/>
        </w:rPr>
        <w:t>但有时候却能做到。</w:t>
      </w:r>
      <w:r w:rsidRPr="0074216A">
        <w:rPr>
          <w:rFonts w:hint="eastAsia"/>
          <w:lang w:eastAsia="zh-CN"/>
        </w:rPr>
        <w:t xml:space="preserve"> </w:t>
      </w:r>
      <w:r w:rsidRPr="0074216A">
        <w:rPr>
          <w:rFonts w:hint="eastAsia"/>
          <w:lang w:eastAsia="zh-CN"/>
        </w:rPr>
        <w:t>而当你有能力做一些事情来帮助邻居时，要思考</w:t>
      </w:r>
      <w:proofErr w:type="gramStart"/>
      <w:r w:rsidRPr="0074216A">
        <w:rPr>
          <w:rFonts w:hint="eastAsia"/>
          <w:lang w:eastAsia="zh-CN"/>
        </w:rPr>
        <w:t>箴</w:t>
      </w:r>
      <w:proofErr w:type="gramEnd"/>
      <w:r w:rsidRPr="0074216A">
        <w:rPr>
          <w:lang w:eastAsia="zh-CN"/>
        </w:rPr>
        <w:t>3</w:t>
      </w:r>
      <w:r>
        <w:rPr>
          <w:lang w:eastAsia="zh-CN"/>
        </w:rPr>
        <w:t>:</w:t>
      </w:r>
      <w:r w:rsidRPr="0074216A">
        <w:rPr>
          <w:lang w:eastAsia="zh-CN"/>
        </w:rPr>
        <w:t>27</w:t>
      </w:r>
      <w:r w:rsidRPr="0074216A">
        <w:rPr>
          <w:rFonts w:hint="eastAsia"/>
          <w:lang w:eastAsia="zh-CN"/>
        </w:rPr>
        <w:t>，我希望你的邻居都把你看成是认真对待耶稣基督的信仰的人，也是真心努力去善待他们的人。毕竟，按照雅各的说法，没有行为的基督信仰是死的；在《</w:t>
      </w:r>
      <w:r>
        <w:rPr>
          <w:rFonts w:hint="eastAsia"/>
          <w:lang w:eastAsia="zh-CN"/>
        </w:rPr>
        <w:t>为</w:t>
      </w:r>
      <w:r w:rsidRPr="0074216A">
        <w:rPr>
          <w:rFonts w:hint="eastAsia"/>
          <w:lang w:eastAsia="zh-CN"/>
        </w:rPr>
        <w:t>我挚爱的国家</w:t>
      </w:r>
      <w:r>
        <w:rPr>
          <w:rFonts w:hint="eastAsia"/>
          <w:lang w:eastAsia="zh-CN"/>
        </w:rPr>
        <w:t>哭泣</w:t>
      </w:r>
      <w:r w:rsidRPr="0074216A">
        <w:rPr>
          <w:rFonts w:hint="eastAsia"/>
          <w:lang w:eastAsia="zh-CN"/>
        </w:rPr>
        <w:t>》</w:t>
      </w:r>
      <w:r>
        <w:rPr>
          <w:rFonts w:hint="eastAsia"/>
          <w:lang w:eastAsia="zh-CN"/>
        </w:rPr>
        <w:t>（</w:t>
      </w:r>
      <w:r w:rsidRPr="0074216A">
        <w:rPr>
          <w:i/>
          <w:iCs/>
          <w:lang w:eastAsia="zh-CN"/>
        </w:rPr>
        <w:t>Cry, the Beloved Country</w:t>
      </w:r>
      <w:r>
        <w:rPr>
          <w:rFonts w:hint="eastAsia"/>
          <w:lang w:eastAsia="zh-CN"/>
        </w:rPr>
        <w:t>）</w:t>
      </w:r>
      <w:r w:rsidRPr="0074216A">
        <w:rPr>
          <w:rFonts w:hint="eastAsia"/>
          <w:lang w:eastAsia="zh-CN"/>
        </w:rPr>
        <w:t>一书中，一个激进分子在谈到教会为什么如此软弱时说</w:t>
      </w:r>
      <w:proofErr w:type="gramStart"/>
      <w:r>
        <w:rPr>
          <w:rFonts w:hint="eastAsia"/>
          <w:lang w:eastAsia="zh-CN"/>
        </w:rPr>
        <w:t>：“</w:t>
      </w:r>
      <w:proofErr w:type="gramEnd"/>
      <w:r w:rsidRPr="0074216A">
        <w:rPr>
          <w:rFonts w:hint="eastAsia"/>
          <w:lang w:eastAsia="zh-CN"/>
        </w:rPr>
        <w:t>教会有美妙的声音，但却毫无作为。</w:t>
      </w:r>
      <w:r>
        <w:rPr>
          <w:rFonts w:hint="eastAsia"/>
          <w:lang w:eastAsia="zh-CN"/>
        </w:rPr>
        <w:t>”</w:t>
      </w:r>
      <w:r w:rsidRPr="0074216A">
        <w:rPr>
          <w:rFonts w:hint="eastAsia"/>
          <w:lang w:eastAsia="zh-CN"/>
        </w:rPr>
        <w:t>尽管听起来令人沮丧，但我赞同这种说法。但愿别人不会这样看我们教会。</w:t>
      </w:r>
    </w:p>
    <w:p w14:paraId="4371E2BF" w14:textId="186A5B7F" w:rsidR="0074216A" w:rsidRPr="0074216A" w:rsidRDefault="00D57E9E" w:rsidP="0074216A">
      <w:pPr>
        <w:rPr>
          <w:lang w:eastAsia="zh-CN"/>
        </w:rPr>
      </w:pPr>
      <w:r w:rsidRPr="00D57E9E">
        <w:rPr>
          <w:rFonts w:hint="eastAsia"/>
          <w:b/>
          <w:bCs/>
          <w:lang w:eastAsia="zh-CN"/>
        </w:rPr>
        <w:t>第五，上面所说的</w:t>
      </w:r>
      <w:r w:rsidR="0074216A" w:rsidRPr="0074216A">
        <w:rPr>
          <w:rFonts w:hint="eastAsia"/>
          <w:b/>
          <w:bCs/>
          <w:lang w:eastAsia="zh-CN"/>
        </w:rPr>
        <w:t>大部分内容取决于两样东西：时间</w:t>
      </w:r>
      <w:r w:rsidRPr="00D57E9E">
        <w:rPr>
          <w:rFonts w:hint="eastAsia"/>
          <w:b/>
          <w:bCs/>
          <w:lang w:eastAsia="zh-CN"/>
        </w:rPr>
        <w:t>和空闲</w:t>
      </w:r>
      <w:r w:rsidR="0074216A" w:rsidRPr="0074216A">
        <w:rPr>
          <w:rFonts w:hint="eastAsia"/>
          <w:b/>
          <w:bCs/>
          <w:lang w:eastAsia="zh-CN"/>
        </w:rPr>
        <w:t>。</w:t>
      </w:r>
      <w:r w:rsidR="0074216A" w:rsidRPr="0074216A">
        <w:rPr>
          <w:rFonts w:hint="eastAsia"/>
          <w:lang w:eastAsia="zh-CN"/>
        </w:rPr>
        <w:t>这</w:t>
      </w:r>
      <w:r>
        <w:rPr>
          <w:rFonts w:hint="eastAsia"/>
          <w:lang w:eastAsia="zh-CN"/>
        </w:rPr>
        <w:t>两样在我们这个城市</w:t>
      </w:r>
      <w:r w:rsidR="0074216A" w:rsidRPr="0074216A">
        <w:rPr>
          <w:rFonts w:hint="eastAsia"/>
          <w:lang w:eastAsia="zh-CN"/>
        </w:rPr>
        <w:t>很难得。我先说说时间吧。</w:t>
      </w:r>
      <w:r w:rsidR="0074216A" w:rsidRPr="0074216A">
        <w:rPr>
          <w:rFonts w:hint="eastAsia"/>
          <w:lang w:eastAsia="zh-CN"/>
        </w:rPr>
        <w:t xml:space="preserve"> </w:t>
      </w:r>
      <w:r w:rsidR="0074216A" w:rsidRPr="0074216A">
        <w:rPr>
          <w:rFonts w:hint="eastAsia"/>
          <w:lang w:eastAsia="zh-CN"/>
        </w:rPr>
        <w:t>要和邻居们建立友谊，你会想请他们过来吃晚饭，组织一个街区聚会，在人行道上停下来和人聊天，请他们的孩子过来，帮忙做一个家庭项目</w:t>
      </w:r>
      <w:r w:rsidR="0074216A">
        <w:rPr>
          <w:rFonts w:hint="eastAsia"/>
          <w:lang w:eastAsia="zh-CN"/>
        </w:rPr>
        <w:t>……</w:t>
      </w:r>
      <w:r w:rsidR="0074216A" w:rsidRPr="0074216A">
        <w:rPr>
          <w:rFonts w:hint="eastAsia"/>
          <w:lang w:eastAsia="zh-CN"/>
        </w:rPr>
        <w:t>这些想法数不胜数，但都需要花时间。那么，你有时间去做这些事情吗？只要你提前做好计划，几乎都会有时间。但不是每个邻居都喜欢提前计划四个月以后的事情，来配合你忙碌的日程。所以，在你面前有很多不同的机会——在工作中、在家里、与家人一起、在教会、在邻居中服事基督。你是否在这些不同的生活领域中，明智地投资了你的时间？与教会的亲密朋友讨论你的家庭预算是不错的做法，同样地，你也可以和他们讨论你如何投资时间。我猜想，我们中的一些人在邻里关系上应该投入了不少时间，而有些人花的时间较少。投入时间的多少取决于你有多少机会与邻居建立真正的友谊——这又取决于他们是什么样的人，你是什么样的人。与你信任的人谈谈这个话题，看看你如何分配时间，你的生活是否还有可用空间。这就是我们以下提出的第六个想法。</w:t>
      </w:r>
    </w:p>
    <w:p w14:paraId="71456515" w14:textId="77777777" w:rsidR="00D57E9E" w:rsidRDefault="00D57E9E" w:rsidP="00D57E9E">
      <w:pPr>
        <w:rPr>
          <w:lang w:eastAsia="zh-CN"/>
        </w:rPr>
      </w:pPr>
      <w:r w:rsidRPr="00D57E9E">
        <w:rPr>
          <w:rFonts w:hint="eastAsia"/>
          <w:b/>
          <w:bCs/>
          <w:lang w:eastAsia="zh-CN"/>
        </w:rPr>
        <w:t>第六，</w:t>
      </w:r>
      <w:r w:rsidR="0074216A" w:rsidRPr="0074216A">
        <w:rPr>
          <w:rFonts w:hint="eastAsia"/>
          <w:b/>
          <w:bCs/>
          <w:lang w:eastAsia="zh-CN"/>
        </w:rPr>
        <w:t>不要把时间安排得太紧凑，这意味着你的生活有灵活机动的时间。</w:t>
      </w:r>
      <w:r w:rsidR="0074216A" w:rsidRPr="0074216A">
        <w:rPr>
          <w:rFonts w:hint="eastAsia"/>
          <w:lang w:eastAsia="zh-CN"/>
        </w:rPr>
        <w:t>当邻居有急事，问你今天能不能帮助照看孩子时，你能说可以。</w:t>
      </w:r>
      <w:r w:rsidR="0074216A" w:rsidRPr="0074216A">
        <w:rPr>
          <w:rFonts w:hint="eastAsia"/>
          <w:lang w:eastAsia="zh-CN"/>
        </w:rPr>
        <w:t xml:space="preserve"> </w:t>
      </w:r>
      <w:r w:rsidR="0074216A" w:rsidRPr="0074216A">
        <w:rPr>
          <w:rFonts w:hint="eastAsia"/>
          <w:lang w:eastAsia="zh-CN"/>
        </w:rPr>
        <w:t>当邻居家出现漏水，需要帮助时，你也能说可以。</w:t>
      </w:r>
      <w:r w:rsidR="0074216A" w:rsidRPr="0074216A">
        <w:rPr>
          <w:rFonts w:hint="eastAsia"/>
          <w:lang w:eastAsia="zh-CN"/>
        </w:rPr>
        <w:t xml:space="preserve"> </w:t>
      </w:r>
      <w:r w:rsidR="0074216A" w:rsidRPr="0074216A">
        <w:rPr>
          <w:rFonts w:hint="eastAsia"/>
          <w:lang w:eastAsia="zh-CN"/>
        </w:rPr>
        <w:t>当你把车刚停好，而邻居正好站在门口的时候，你可以呆上半个小时和他们聊天。</w:t>
      </w:r>
      <w:r w:rsidR="0074216A" w:rsidRPr="0074216A">
        <w:rPr>
          <w:rFonts w:hint="eastAsia"/>
          <w:lang w:eastAsia="zh-CN"/>
        </w:rPr>
        <w:t xml:space="preserve"> </w:t>
      </w:r>
      <w:r w:rsidR="0074216A" w:rsidRPr="0074216A">
        <w:rPr>
          <w:rFonts w:hint="eastAsia"/>
          <w:lang w:eastAsia="zh-CN"/>
        </w:rPr>
        <w:t>如果时间对城市的</w:t>
      </w:r>
      <w:proofErr w:type="gramStart"/>
      <w:r w:rsidR="0074216A" w:rsidRPr="0074216A">
        <w:rPr>
          <w:rFonts w:hint="eastAsia"/>
          <w:lang w:eastAsia="zh-CN"/>
        </w:rPr>
        <w:t>繁忙人</w:t>
      </w:r>
      <w:proofErr w:type="gramEnd"/>
      <w:r w:rsidR="0074216A" w:rsidRPr="0074216A">
        <w:rPr>
          <w:rFonts w:hint="eastAsia"/>
          <w:lang w:eastAsia="zh-CN"/>
        </w:rPr>
        <w:t>来说，是个稀缺品，那么灵活机动</w:t>
      </w:r>
      <w:r>
        <w:rPr>
          <w:rFonts w:hint="eastAsia"/>
          <w:lang w:eastAsia="zh-CN"/>
        </w:rPr>
        <w:t>性</w:t>
      </w:r>
      <w:r w:rsidR="0074216A" w:rsidRPr="0074216A">
        <w:rPr>
          <w:rFonts w:hint="eastAsia"/>
          <w:lang w:eastAsia="zh-CN"/>
        </w:rPr>
        <w:t>就更难得了。因为我们常常把忙碌与重要性混为一谈，所以机动时间往往被挤出了我们的生活。我想，我们中的一些人留出更多的机动时间是明智之举，而另一些人则要更加努力工作才是明智的做法。</w:t>
      </w:r>
      <w:r w:rsidR="0074216A" w:rsidRPr="0074216A">
        <w:rPr>
          <w:rFonts w:hint="eastAsia"/>
          <w:lang w:eastAsia="zh-CN"/>
        </w:rPr>
        <w:t xml:space="preserve"> </w:t>
      </w:r>
      <w:r w:rsidR="0074216A" w:rsidRPr="0074216A">
        <w:rPr>
          <w:rFonts w:hint="eastAsia"/>
          <w:lang w:eastAsia="zh-CN"/>
        </w:rPr>
        <w:t>除此之外，在你的不同人生阶段，什么是明智的做法也有变化。</w:t>
      </w:r>
      <w:r w:rsidR="0074216A" w:rsidRPr="0074216A">
        <w:rPr>
          <w:rFonts w:hint="eastAsia"/>
          <w:lang w:eastAsia="zh-CN"/>
        </w:rPr>
        <w:t xml:space="preserve"> </w:t>
      </w:r>
      <w:r w:rsidR="0074216A" w:rsidRPr="0074216A">
        <w:rPr>
          <w:rFonts w:hint="eastAsia"/>
          <w:lang w:eastAsia="zh-CN"/>
        </w:rPr>
        <w:t>比如说，退休和学生阶段最大的好处之一就是，如果你愿意的话，你的生活会有</w:t>
      </w:r>
      <w:r>
        <w:rPr>
          <w:rFonts w:hint="eastAsia"/>
          <w:lang w:eastAsia="zh-CN"/>
        </w:rPr>
        <w:t>更多的</w:t>
      </w:r>
      <w:r w:rsidR="0074216A" w:rsidRPr="0074216A">
        <w:rPr>
          <w:rFonts w:hint="eastAsia"/>
          <w:lang w:eastAsia="zh-CN"/>
        </w:rPr>
        <w:t>机动时间和灵活性。</w:t>
      </w:r>
    </w:p>
    <w:p w14:paraId="2F6BF8DD" w14:textId="18B02771" w:rsidR="0074216A" w:rsidRPr="0074216A" w:rsidRDefault="00D57E9E" w:rsidP="00D57E9E">
      <w:pPr>
        <w:rPr>
          <w:lang w:eastAsia="zh-CN"/>
        </w:rPr>
      </w:pPr>
      <w:r w:rsidRPr="00D57E9E">
        <w:rPr>
          <w:rFonts w:hint="eastAsia"/>
          <w:b/>
          <w:bCs/>
          <w:lang w:eastAsia="zh-CN"/>
        </w:rPr>
        <w:lastRenderedPageBreak/>
        <w:t>第七，</w:t>
      </w:r>
      <w:r w:rsidR="0074216A" w:rsidRPr="0074216A">
        <w:rPr>
          <w:rFonts w:hint="eastAsia"/>
          <w:b/>
          <w:bCs/>
          <w:lang w:eastAsia="zh-CN"/>
        </w:rPr>
        <w:t>接受的艺术。</w:t>
      </w:r>
      <w:r w:rsidR="0074216A" w:rsidRPr="0074216A">
        <w:rPr>
          <w:rFonts w:hint="eastAsia"/>
          <w:lang w:eastAsia="zh-CN"/>
        </w:rPr>
        <w:t xml:space="preserve"> </w:t>
      </w:r>
      <w:r w:rsidR="0074216A" w:rsidRPr="0074216A">
        <w:rPr>
          <w:rFonts w:hint="eastAsia"/>
          <w:lang w:eastAsia="zh-CN"/>
        </w:rPr>
        <w:t>在路加福音第</w:t>
      </w:r>
      <w:r w:rsidR="0074216A" w:rsidRPr="0074216A">
        <w:rPr>
          <w:lang w:eastAsia="zh-CN"/>
        </w:rPr>
        <w:t>7</w:t>
      </w:r>
      <w:r w:rsidR="0074216A" w:rsidRPr="0074216A">
        <w:rPr>
          <w:rFonts w:hint="eastAsia"/>
          <w:lang w:eastAsia="zh-CN"/>
        </w:rPr>
        <w:t>章中耶稣是怎样爱那个有罪的妇人的呢？</w:t>
      </w:r>
      <w:proofErr w:type="gramStart"/>
      <w:r w:rsidR="0074216A" w:rsidRPr="0074216A">
        <w:rPr>
          <w:rFonts w:hint="eastAsia"/>
          <w:lang w:eastAsia="zh-CN"/>
        </w:rPr>
        <w:t>法利赛人</w:t>
      </w:r>
      <w:proofErr w:type="gramEnd"/>
      <w:r w:rsidR="0074216A" w:rsidRPr="0074216A">
        <w:rPr>
          <w:rFonts w:hint="eastAsia"/>
          <w:lang w:eastAsia="zh-CN"/>
        </w:rPr>
        <w:t>西门把她视为不屑于触碰的弃儿，而耶稣却接受她的服侍，她用眼泪膏耶稣的脚，并用头发擦干。如果耶稣站起来说：“不用了，谢谢你，我自己能行。”这个女人会作何感想呢？</w:t>
      </w:r>
      <w:r w:rsidR="0074216A" w:rsidRPr="0074216A">
        <w:rPr>
          <w:rFonts w:hint="eastAsia"/>
          <w:lang w:eastAsia="zh-CN"/>
        </w:rPr>
        <w:t xml:space="preserve"> </w:t>
      </w:r>
      <w:r w:rsidR="0074216A" w:rsidRPr="0074216A">
        <w:rPr>
          <w:rFonts w:hint="eastAsia"/>
          <w:lang w:eastAsia="zh-CN"/>
        </w:rPr>
        <w:t>基督徒是一群在神面前认识到自己的穷乏，并感激地领受救恩的人。我们不也应该谦卑地接受邻居的帮助吗？你和邻舍之间的友谊是否只是单向的？作为基督徒，我们常常很容易陷入一种弥赛亚的心态，就是“我要帮助你！”。但基督教并不是关乎我们如何能帮助或拯救别人，而是关乎我们如何得到基督的帮助和拯救。</w:t>
      </w:r>
    </w:p>
    <w:p w14:paraId="667DC5B7" w14:textId="38E5DBFD" w:rsidR="0074216A" w:rsidRPr="0074216A" w:rsidRDefault="0074216A" w:rsidP="0074216A">
      <w:pPr>
        <w:rPr>
          <w:lang w:eastAsia="zh-CN"/>
        </w:rPr>
      </w:pPr>
      <w:r w:rsidRPr="0074216A">
        <w:rPr>
          <w:rFonts w:hint="eastAsia"/>
          <w:lang w:eastAsia="zh-CN"/>
        </w:rPr>
        <w:t>那么，你如何接受邻居的帮助呢？你让他们请你吃午餐吗？你外出不在家的时候，你请他们帮你接收信件吗？当他们主动要帮你把大箱子抬进家的时候，你接受吗？让我们记住接受帮助的艺术，它是一个强大的工具，可以帮助我们与身边的人建立友谊。</w:t>
      </w:r>
    </w:p>
    <w:p w14:paraId="24587FD1" w14:textId="77777777" w:rsidR="0074216A" w:rsidRPr="0074216A" w:rsidRDefault="0074216A" w:rsidP="0074216A">
      <w:pPr>
        <w:rPr>
          <w:bCs/>
          <w:lang w:eastAsia="zh-CN"/>
        </w:rPr>
      </w:pPr>
      <w:r w:rsidRPr="0074216A">
        <w:rPr>
          <w:rFonts w:hint="eastAsia"/>
          <w:bCs/>
          <w:lang w:eastAsia="zh-CN"/>
        </w:rPr>
        <w:t>这些就是帮助你们与邻居建立友谊的七个想法。我希望你至少可以就其中的一两个做些思考。现在大家有什么问题吗？</w:t>
      </w:r>
    </w:p>
    <w:p w14:paraId="23CBE0F2" w14:textId="71A24705" w:rsidR="0074216A" w:rsidRPr="0074216A" w:rsidRDefault="00D57E9E" w:rsidP="00D57E9E">
      <w:pPr>
        <w:pStyle w:val="Heading1"/>
        <w:rPr>
          <w:lang w:eastAsia="zh-CN"/>
        </w:rPr>
      </w:pPr>
      <w:r>
        <w:rPr>
          <w:rFonts w:hint="eastAsia"/>
          <w:lang w:eastAsia="zh-CN"/>
        </w:rPr>
        <w:t>参与建造社区</w:t>
      </w:r>
    </w:p>
    <w:p w14:paraId="12DE25EE" w14:textId="77777777" w:rsidR="0074216A" w:rsidRPr="0074216A" w:rsidRDefault="0074216A" w:rsidP="0074216A">
      <w:pPr>
        <w:rPr>
          <w:lang w:eastAsia="zh-CN"/>
        </w:rPr>
      </w:pPr>
      <w:r w:rsidRPr="0074216A">
        <w:rPr>
          <w:rFonts w:hint="eastAsia"/>
          <w:lang w:eastAsia="zh-CN"/>
        </w:rPr>
        <w:t>好的，让我们从个人层面转向更具结构性的层面。对许多人来说，你们已经在工作中这样做了。毕竟，几乎每一个正当的职业都是出于对邻舍的爱，而许多职业的目标就是通过解决社会中的结构性问题来关爱邻舍。也许你是一名律师，确保罪犯得到公平的代理——这是社会的基础——或者你在为受害者伸张正义。也许你是一名公交车司机，你帮助人们在城市的另一边找到更好的工作。</w:t>
      </w:r>
    </w:p>
    <w:p w14:paraId="1BE430A5" w14:textId="77777777" w:rsidR="0074216A" w:rsidRPr="0074216A" w:rsidRDefault="0074216A" w:rsidP="0074216A">
      <w:pPr>
        <w:rPr>
          <w:lang w:eastAsia="zh-CN"/>
        </w:rPr>
      </w:pPr>
      <w:r w:rsidRPr="0074216A">
        <w:rPr>
          <w:rFonts w:hint="eastAsia"/>
          <w:lang w:eastAsia="zh-CN"/>
        </w:rPr>
        <w:t>但是，我们当中很少有人的工作是处理社区层面的结构性问题。让我来告诉你为什么这个层面很重要。正是在社区层面上，你所做的有益于社会繁荣的工作才与日常生活息息相关。你的邻居了解你，他们了解你的性情和个性。他们可以看到你在生活中做了什么，你看重什么。最重要的是，他们知道你视基督为宝贵。所以当你在社区中行善时，你就显扬了基督的名声，这种</w:t>
      </w:r>
      <w:proofErr w:type="gramStart"/>
      <w:r w:rsidRPr="0074216A">
        <w:rPr>
          <w:rFonts w:hint="eastAsia"/>
          <w:lang w:eastAsia="zh-CN"/>
        </w:rPr>
        <w:t>果效是</w:t>
      </w:r>
      <w:proofErr w:type="gramEnd"/>
      <w:r w:rsidRPr="0074216A">
        <w:rPr>
          <w:rFonts w:hint="eastAsia"/>
          <w:lang w:eastAsia="zh-CN"/>
        </w:rPr>
        <w:t>你在更大范围内行善时不可能发生的。</w:t>
      </w:r>
    </w:p>
    <w:p w14:paraId="1C2AEBCE" w14:textId="77777777" w:rsidR="0074216A" w:rsidRPr="0074216A" w:rsidRDefault="0074216A" w:rsidP="0074216A">
      <w:pPr>
        <w:rPr>
          <w:lang w:eastAsia="zh-CN"/>
        </w:rPr>
      </w:pPr>
      <w:r w:rsidRPr="0074216A">
        <w:rPr>
          <w:rFonts w:hint="eastAsia"/>
          <w:lang w:eastAsia="zh-CN"/>
        </w:rPr>
        <w:t>那么，谁应该</w:t>
      </w:r>
      <w:proofErr w:type="gramStart"/>
      <w:r w:rsidRPr="0074216A">
        <w:rPr>
          <w:rFonts w:hint="eastAsia"/>
          <w:lang w:eastAsia="zh-CN"/>
        </w:rPr>
        <w:t>参与爱社区</w:t>
      </w:r>
      <w:proofErr w:type="gramEnd"/>
      <w:r w:rsidRPr="0074216A">
        <w:rPr>
          <w:rFonts w:hint="eastAsia"/>
          <w:lang w:eastAsia="zh-CN"/>
        </w:rPr>
        <w:t>，应该怎么做，做些什么呢？</w:t>
      </w:r>
    </w:p>
    <w:p w14:paraId="5C6C4D9F" w14:textId="77777777" w:rsidR="0074216A" w:rsidRPr="0074216A" w:rsidRDefault="0074216A" w:rsidP="00D57E9E">
      <w:pPr>
        <w:pStyle w:val="Heading2"/>
        <w:rPr>
          <w:lang w:eastAsia="zh-CN"/>
        </w:rPr>
      </w:pPr>
      <w:r w:rsidRPr="0074216A">
        <w:rPr>
          <w:rFonts w:hint="eastAsia"/>
          <w:lang w:eastAsia="zh-CN"/>
        </w:rPr>
        <w:t>谁应该参与？</w:t>
      </w:r>
    </w:p>
    <w:p w14:paraId="6211B319" w14:textId="77777777" w:rsidR="0074216A" w:rsidRPr="0074216A" w:rsidRDefault="0074216A" w:rsidP="0074216A">
      <w:pPr>
        <w:rPr>
          <w:lang w:eastAsia="zh-CN"/>
        </w:rPr>
      </w:pPr>
      <w:r w:rsidRPr="0074216A">
        <w:rPr>
          <w:rFonts w:hint="eastAsia"/>
          <w:lang w:eastAsia="zh-CN"/>
        </w:rPr>
        <w:t>对于</w:t>
      </w:r>
      <w:r w:rsidRPr="0074216A">
        <w:rPr>
          <w:rFonts w:hint="eastAsia"/>
          <w:lang w:eastAsia="zh-CN"/>
        </w:rPr>
        <w:t xml:space="preserve"> </w:t>
      </w:r>
      <w:r w:rsidRPr="0074216A">
        <w:rPr>
          <w:rFonts w:hint="eastAsia"/>
          <w:lang w:eastAsia="zh-CN"/>
        </w:rPr>
        <w:t>“谁应该参与”</w:t>
      </w:r>
      <w:r w:rsidRPr="0074216A">
        <w:rPr>
          <w:rFonts w:hint="eastAsia"/>
          <w:lang w:eastAsia="zh-CN"/>
        </w:rPr>
        <w:t xml:space="preserve"> </w:t>
      </w:r>
      <w:r w:rsidRPr="0074216A">
        <w:rPr>
          <w:rFonts w:hint="eastAsia"/>
          <w:lang w:eastAsia="zh-CN"/>
        </w:rPr>
        <w:t>的问题，我的答案主要是基督徒。</w:t>
      </w:r>
      <w:r w:rsidRPr="0074216A">
        <w:rPr>
          <w:rFonts w:hint="eastAsia"/>
          <w:lang w:eastAsia="zh-CN"/>
        </w:rPr>
        <w:t xml:space="preserve"> </w:t>
      </w:r>
      <w:r w:rsidRPr="0074216A">
        <w:rPr>
          <w:rFonts w:hint="eastAsia"/>
          <w:lang w:eastAsia="zh-CN"/>
        </w:rPr>
        <w:t>想一想：应该去爱人而不问</w:t>
      </w:r>
      <w:r w:rsidRPr="0074216A">
        <w:rPr>
          <w:rFonts w:hint="eastAsia"/>
          <w:lang w:eastAsia="zh-CN"/>
        </w:rPr>
        <w:t xml:space="preserve"> </w:t>
      </w:r>
      <w:r w:rsidRPr="0074216A">
        <w:rPr>
          <w:rFonts w:hint="eastAsia"/>
          <w:lang w:eastAsia="zh-CN"/>
        </w:rPr>
        <w:t>“为什么是我”的人是谁呢？是那些被基督所爱的人。我们爱是因为基督先爱了我们，所以我们的动机中不应该有任何自私自利。</w:t>
      </w:r>
      <w:r w:rsidRPr="0074216A">
        <w:rPr>
          <w:rFonts w:hint="eastAsia"/>
          <w:lang w:eastAsia="zh-CN"/>
        </w:rPr>
        <w:t xml:space="preserve"> </w:t>
      </w:r>
      <w:r w:rsidRPr="0074216A">
        <w:rPr>
          <w:rFonts w:hint="eastAsia"/>
          <w:lang w:eastAsia="zh-CN"/>
        </w:rPr>
        <w:t>除此以外，我们认识到，即使我们失败了，尝试去做结构性的改变也是有价值的，因为仅仅是尝试做一些有爱心的事情，就已经</w:t>
      </w:r>
      <w:proofErr w:type="gramStart"/>
      <w:r w:rsidRPr="0074216A">
        <w:rPr>
          <w:rFonts w:hint="eastAsia"/>
          <w:lang w:eastAsia="zh-CN"/>
        </w:rPr>
        <w:t>彰</w:t>
      </w:r>
      <w:proofErr w:type="gramEnd"/>
      <w:r w:rsidRPr="0074216A">
        <w:rPr>
          <w:rFonts w:hint="eastAsia"/>
          <w:lang w:eastAsia="zh-CN"/>
        </w:rPr>
        <w:t>显出神的爱在我们里面运行了。</w:t>
      </w:r>
      <w:r w:rsidRPr="0074216A">
        <w:rPr>
          <w:rFonts w:hint="eastAsia"/>
          <w:lang w:eastAsia="zh-CN"/>
        </w:rPr>
        <w:t xml:space="preserve"> </w:t>
      </w:r>
      <w:r w:rsidRPr="0074216A">
        <w:rPr>
          <w:rFonts w:hint="eastAsia"/>
          <w:lang w:eastAsia="zh-CN"/>
        </w:rPr>
        <w:t>基督徒应该能够不顾自身安危地去爱别人，即使这些行为不能带来改变，也是有价值的，因为它们彰显了神的卓越性。</w:t>
      </w:r>
    </w:p>
    <w:p w14:paraId="04B1A5E8" w14:textId="77777777" w:rsidR="0074216A" w:rsidRPr="0074216A" w:rsidRDefault="0074216A" w:rsidP="00D57E9E">
      <w:pPr>
        <w:pStyle w:val="Heading2"/>
        <w:rPr>
          <w:lang w:eastAsia="zh-CN"/>
        </w:rPr>
      </w:pPr>
      <w:r w:rsidRPr="0074216A">
        <w:rPr>
          <w:rFonts w:hint="eastAsia"/>
          <w:lang w:eastAsia="zh-CN"/>
        </w:rPr>
        <w:t>应该怎么做？</w:t>
      </w:r>
    </w:p>
    <w:p w14:paraId="756F6DE6" w14:textId="77777777" w:rsidR="0074216A" w:rsidRPr="0074216A" w:rsidRDefault="0074216A" w:rsidP="0074216A">
      <w:pPr>
        <w:rPr>
          <w:lang w:eastAsia="zh-CN"/>
        </w:rPr>
      </w:pPr>
      <w:r w:rsidRPr="0074216A">
        <w:rPr>
          <w:rFonts w:hint="eastAsia"/>
          <w:lang w:eastAsia="zh-CN"/>
        </w:rPr>
        <w:t>我们来看圣经在这方面给出的四个指导原则</w:t>
      </w:r>
    </w:p>
    <w:p w14:paraId="522D1277" w14:textId="47F362ED" w:rsidR="0074216A" w:rsidRPr="0074216A" w:rsidRDefault="00D57E9E" w:rsidP="0074216A">
      <w:pPr>
        <w:rPr>
          <w:lang w:eastAsia="zh-CN"/>
        </w:rPr>
      </w:pPr>
      <w:r w:rsidRPr="00D57E9E">
        <w:rPr>
          <w:rFonts w:hint="eastAsia"/>
          <w:b/>
          <w:bCs/>
          <w:lang w:eastAsia="zh-CN"/>
        </w:rPr>
        <w:t>原则</w:t>
      </w:r>
      <w:proofErr w:type="gramStart"/>
      <w:r w:rsidRPr="00D57E9E">
        <w:rPr>
          <w:rFonts w:hint="eastAsia"/>
          <w:b/>
          <w:bCs/>
          <w:lang w:eastAsia="zh-CN"/>
        </w:rPr>
        <w:t>一</w:t>
      </w:r>
      <w:proofErr w:type="gramEnd"/>
      <w:r w:rsidRPr="00D57E9E">
        <w:rPr>
          <w:rFonts w:hint="eastAsia"/>
          <w:b/>
          <w:bCs/>
          <w:lang w:eastAsia="zh-CN"/>
        </w:rPr>
        <w:t>：</w:t>
      </w:r>
      <w:r w:rsidR="0074216A" w:rsidRPr="0074216A">
        <w:rPr>
          <w:rFonts w:hint="eastAsia"/>
          <w:b/>
          <w:bCs/>
          <w:lang w:eastAsia="zh-CN"/>
        </w:rPr>
        <w:t>顺服权柄。</w:t>
      </w:r>
      <w:r w:rsidR="0074216A" w:rsidRPr="0074216A">
        <w:rPr>
          <w:rFonts w:hint="eastAsia"/>
          <w:lang w:eastAsia="zh-CN"/>
        </w:rPr>
        <w:t>新约书信（以</w:t>
      </w:r>
      <w:proofErr w:type="gramStart"/>
      <w:r w:rsidR="0074216A" w:rsidRPr="0074216A">
        <w:rPr>
          <w:rFonts w:hint="eastAsia"/>
          <w:lang w:eastAsia="zh-CN"/>
        </w:rPr>
        <w:t>弗</w:t>
      </w:r>
      <w:proofErr w:type="gramEnd"/>
      <w:r w:rsidR="0074216A" w:rsidRPr="0074216A">
        <w:rPr>
          <w:rFonts w:hint="eastAsia"/>
          <w:lang w:eastAsia="zh-CN"/>
        </w:rPr>
        <w:t>所书、</w:t>
      </w:r>
      <w:proofErr w:type="gramStart"/>
      <w:r w:rsidR="0074216A" w:rsidRPr="0074216A">
        <w:rPr>
          <w:rFonts w:hint="eastAsia"/>
          <w:lang w:eastAsia="zh-CN"/>
        </w:rPr>
        <w:t>歌罗西</w:t>
      </w:r>
      <w:proofErr w:type="gramEnd"/>
      <w:r w:rsidR="0074216A" w:rsidRPr="0074216A">
        <w:rPr>
          <w:rFonts w:hint="eastAsia"/>
          <w:lang w:eastAsia="zh-CN"/>
        </w:rPr>
        <w:t>书、彼得前书、提摩太前书）的后半部分，都着重强调了基督徒应该顺服“人的一切制度”（彼前</w:t>
      </w:r>
      <w:r w:rsidR="0074216A" w:rsidRPr="0074216A">
        <w:rPr>
          <w:lang w:eastAsia="zh-CN"/>
        </w:rPr>
        <w:t>2</w:t>
      </w:r>
      <w:r>
        <w:rPr>
          <w:lang w:eastAsia="zh-CN"/>
        </w:rPr>
        <w:t>:13</w:t>
      </w:r>
      <w:r w:rsidR="0074216A" w:rsidRPr="0074216A">
        <w:rPr>
          <w:rFonts w:hint="eastAsia"/>
          <w:lang w:eastAsia="zh-CN"/>
        </w:rPr>
        <w:t>）。</w:t>
      </w:r>
      <w:r w:rsidR="0074216A" w:rsidRPr="0074216A">
        <w:rPr>
          <w:rFonts w:hint="eastAsia"/>
          <w:lang w:eastAsia="zh-CN"/>
        </w:rPr>
        <w:t xml:space="preserve"> </w:t>
      </w:r>
      <w:r w:rsidR="0074216A" w:rsidRPr="0074216A">
        <w:rPr>
          <w:rFonts w:hint="eastAsia"/>
          <w:lang w:eastAsia="zh-CN"/>
        </w:rPr>
        <w:t>这意味着，我们一般而言应该按着制度行事，而不要做那些企图推翻制度的乌合之众。</w:t>
      </w:r>
      <w:r w:rsidR="0074216A" w:rsidRPr="0074216A">
        <w:rPr>
          <w:rFonts w:hint="eastAsia"/>
          <w:lang w:eastAsia="zh-CN"/>
        </w:rPr>
        <w:t xml:space="preserve"> </w:t>
      </w:r>
      <w:r w:rsidR="0074216A" w:rsidRPr="0074216A">
        <w:rPr>
          <w:rFonts w:hint="eastAsia"/>
          <w:lang w:eastAsia="zh-CN"/>
        </w:rPr>
        <w:t>但也会有例外，到底什么时候需要非暴力</w:t>
      </w:r>
      <w:r>
        <w:rPr>
          <w:rFonts w:hint="eastAsia"/>
          <w:lang w:eastAsia="zh-CN"/>
        </w:rPr>
        <w:t>不合作</w:t>
      </w:r>
      <w:r w:rsidR="0074216A" w:rsidRPr="0074216A">
        <w:rPr>
          <w:rFonts w:hint="eastAsia"/>
          <w:lang w:eastAsia="zh-CN"/>
        </w:rPr>
        <w:t>，基督徒们为此已经争论了好几代人了。然而一般来说，我们应该顺服属</w:t>
      </w:r>
      <w:proofErr w:type="gramStart"/>
      <w:r w:rsidR="0074216A" w:rsidRPr="0074216A">
        <w:rPr>
          <w:rFonts w:hint="eastAsia"/>
          <w:lang w:eastAsia="zh-CN"/>
        </w:rPr>
        <w:t>世</w:t>
      </w:r>
      <w:proofErr w:type="gramEnd"/>
      <w:r w:rsidR="0074216A" w:rsidRPr="0074216A">
        <w:rPr>
          <w:rFonts w:hint="eastAsia"/>
          <w:lang w:eastAsia="zh-CN"/>
        </w:rPr>
        <w:t>的权柄，因为它反映了神的权柄，</w:t>
      </w:r>
      <w:r>
        <w:rPr>
          <w:rFonts w:hint="eastAsia"/>
          <w:lang w:eastAsia="zh-CN"/>
        </w:rPr>
        <w:t>即便</w:t>
      </w:r>
      <w:r w:rsidR="0074216A" w:rsidRPr="0074216A">
        <w:rPr>
          <w:rFonts w:hint="eastAsia"/>
          <w:lang w:eastAsia="zh-CN"/>
        </w:rPr>
        <w:t>被滥用但也仍然模糊地指向神。</w:t>
      </w:r>
    </w:p>
    <w:p w14:paraId="40433207" w14:textId="7CDD7134" w:rsidR="0074216A" w:rsidRPr="0074216A" w:rsidRDefault="00D57E9E" w:rsidP="0074216A">
      <w:pPr>
        <w:rPr>
          <w:lang w:eastAsia="zh-CN"/>
        </w:rPr>
      </w:pPr>
      <w:r w:rsidRPr="00D57E9E">
        <w:rPr>
          <w:rFonts w:hint="eastAsia"/>
          <w:b/>
          <w:bCs/>
          <w:lang w:eastAsia="zh-CN"/>
        </w:rPr>
        <w:t>原则二：</w:t>
      </w:r>
      <w:r w:rsidR="0074216A" w:rsidRPr="0074216A">
        <w:rPr>
          <w:rFonts w:hint="eastAsia"/>
          <w:b/>
          <w:bCs/>
          <w:lang w:eastAsia="zh-CN"/>
        </w:rPr>
        <w:t>爱你的邻居。</w:t>
      </w:r>
      <w:r w:rsidR="0074216A" w:rsidRPr="0074216A">
        <w:rPr>
          <w:rFonts w:hint="eastAsia"/>
          <w:lang w:eastAsia="zh-CN"/>
        </w:rPr>
        <w:t>我知道这似乎有点重复。但当我们在努力寻求结构性改变的某些时候，可能会忘记我们应该要爱的人。爱社区一般不应该以牺牲邻居为代价。请记住，你的终极目标是通过传福音来爱人。我希望我们寻求结构性改变的努力绝不会使我们的终极目标打折扣，或者使之复杂化。</w:t>
      </w:r>
    </w:p>
    <w:p w14:paraId="5ABF5663" w14:textId="4F875646" w:rsidR="0074216A" w:rsidRPr="0074216A" w:rsidRDefault="00D57E9E" w:rsidP="0074216A">
      <w:pPr>
        <w:rPr>
          <w:lang w:eastAsia="zh-CN"/>
        </w:rPr>
      </w:pPr>
      <w:r w:rsidRPr="00D57E9E">
        <w:rPr>
          <w:rFonts w:hint="eastAsia"/>
          <w:b/>
          <w:bCs/>
          <w:lang w:eastAsia="zh-CN"/>
        </w:rPr>
        <w:t>原则三：</w:t>
      </w:r>
      <w:r w:rsidR="0074216A" w:rsidRPr="0074216A">
        <w:rPr>
          <w:rFonts w:hint="eastAsia"/>
          <w:b/>
          <w:bCs/>
          <w:lang w:eastAsia="zh-CN"/>
        </w:rPr>
        <w:t>要谦卑。</w:t>
      </w:r>
      <w:r w:rsidR="0074216A" w:rsidRPr="0074216A">
        <w:rPr>
          <w:rFonts w:hint="eastAsia"/>
          <w:lang w:eastAsia="zh-CN"/>
        </w:rPr>
        <w:t>特别是当我们以结构性的方式去爱社区的时候，重要的是要认识到，对于许多挑战，我们并没有</w:t>
      </w:r>
      <w:r w:rsidR="0074216A" w:rsidRPr="0074216A">
        <w:rPr>
          <w:rFonts w:hint="eastAsia"/>
          <w:lang w:eastAsia="zh-CN"/>
        </w:rPr>
        <w:t xml:space="preserve"> </w:t>
      </w:r>
      <w:r w:rsidR="0074216A" w:rsidRPr="0074216A">
        <w:rPr>
          <w:rFonts w:hint="eastAsia"/>
          <w:lang w:eastAsia="zh-CN"/>
        </w:rPr>
        <w:t>“基督徒</w:t>
      </w:r>
      <w:r>
        <w:rPr>
          <w:rFonts w:hint="eastAsia"/>
          <w:lang w:eastAsia="zh-CN"/>
        </w:rPr>
        <w:t>标准</w:t>
      </w:r>
      <w:r w:rsidR="0074216A" w:rsidRPr="0074216A">
        <w:rPr>
          <w:rFonts w:hint="eastAsia"/>
          <w:lang w:eastAsia="zh-CN"/>
        </w:rPr>
        <w:t>答案”。以中产阶级化为例</w:t>
      </w:r>
      <w:r>
        <w:rPr>
          <w:rFonts w:hint="eastAsia"/>
          <w:lang w:eastAsia="zh-CN"/>
        </w:rPr>
        <w:t>：</w:t>
      </w:r>
      <w:r w:rsidR="0074216A" w:rsidRPr="0074216A">
        <w:rPr>
          <w:rFonts w:hint="eastAsia"/>
          <w:lang w:eastAsia="zh-CN"/>
        </w:rPr>
        <w:t>当富人——通常是白人——搬进华盛顿</w:t>
      </w:r>
      <w:r w:rsidR="0074216A" w:rsidRPr="0074216A">
        <w:rPr>
          <w:rFonts w:hint="eastAsia"/>
          <w:lang w:eastAsia="zh-CN"/>
        </w:rPr>
        <w:lastRenderedPageBreak/>
        <w:t>特区时，原来住在那里的居民——通常是非主流群体——就要搬走。有些人离开是出于自愿，因为他们以高价卖掉了自己的房屋；有些人是因为房租过高而被迫离开。基督徒对此的反应是什么呢？当我们看到在这里住了几十年的教会成员，被迫离开所爱的教会和城市的时候，我们当然</w:t>
      </w:r>
      <w:r>
        <w:rPr>
          <w:rFonts w:hint="eastAsia"/>
          <w:lang w:eastAsia="zh-CN"/>
        </w:rPr>
        <w:t>会有所</w:t>
      </w:r>
      <w:r w:rsidR="0074216A" w:rsidRPr="0074216A">
        <w:rPr>
          <w:rFonts w:hint="eastAsia"/>
          <w:lang w:eastAsia="zh-CN"/>
        </w:rPr>
        <w:t>反应，但不会因此采取过激行为。毫无疑问，当那些在最困难的岁月里坚持下来的人和企业被赶走时，这个社区无疑会被削弱——至少在短期内是如此。另外，经济上的中产阶级</w:t>
      </w:r>
      <w:proofErr w:type="gramStart"/>
      <w:r w:rsidR="0074216A" w:rsidRPr="0074216A">
        <w:rPr>
          <w:rFonts w:hint="eastAsia"/>
          <w:lang w:eastAsia="zh-CN"/>
        </w:rPr>
        <w:t>化是否</w:t>
      </w:r>
      <w:proofErr w:type="gramEnd"/>
      <w:r w:rsidR="0074216A" w:rsidRPr="0074216A">
        <w:rPr>
          <w:rFonts w:hint="eastAsia"/>
          <w:lang w:eastAsia="zh-CN"/>
        </w:rPr>
        <w:t>能使整个社区受益呢？</w:t>
      </w:r>
      <w:r w:rsidR="0074216A" w:rsidRPr="0074216A">
        <w:rPr>
          <w:rFonts w:hint="eastAsia"/>
          <w:lang w:eastAsia="zh-CN"/>
        </w:rPr>
        <w:t xml:space="preserve"> </w:t>
      </w:r>
      <w:r w:rsidR="0074216A" w:rsidRPr="0074216A">
        <w:rPr>
          <w:rFonts w:hint="eastAsia"/>
          <w:lang w:eastAsia="zh-CN"/>
        </w:rPr>
        <w:t>洁明牧师曾和我谈过，他的邻居中，一些最强烈的中产阶级化支持者是各种肤色的老一代成员，而最强烈的反对者</w:t>
      </w:r>
      <w:r>
        <w:rPr>
          <w:rFonts w:hint="eastAsia"/>
          <w:lang w:eastAsia="zh-CN"/>
        </w:rPr>
        <w:t>反而</w:t>
      </w:r>
      <w:r w:rsidR="0074216A" w:rsidRPr="0074216A">
        <w:rPr>
          <w:rFonts w:hint="eastAsia"/>
          <w:lang w:eastAsia="zh-CN"/>
        </w:rPr>
        <w:t>是新搬进来的新一代有钱人。圣经并不想要平息这场争论，在如何解决社区中许多结构性问题上，基督徒可以选择站在任何一边。</w:t>
      </w:r>
    </w:p>
    <w:p w14:paraId="41A41331" w14:textId="6B1FD4DA" w:rsidR="0074216A" w:rsidRPr="0074216A" w:rsidRDefault="0074216A" w:rsidP="0074216A">
      <w:pPr>
        <w:rPr>
          <w:lang w:eastAsia="zh-CN"/>
        </w:rPr>
      </w:pPr>
      <w:r w:rsidRPr="0074216A">
        <w:rPr>
          <w:rFonts w:hint="eastAsia"/>
          <w:lang w:eastAsia="zh-CN"/>
        </w:rPr>
        <w:t>我们需要注意的一点是，不要让我们的热心行善破坏教会的</w:t>
      </w:r>
      <w:r w:rsidRPr="0074216A">
        <w:rPr>
          <w:rFonts w:hint="eastAsia"/>
          <w:lang w:eastAsia="zh-CN"/>
        </w:rPr>
        <w:t xml:space="preserve"> </w:t>
      </w:r>
      <w:r w:rsidRPr="0074216A">
        <w:rPr>
          <w:rFonts w:hint="eastAsia"/>
          <w:lang w:eastAsia="zh-CN"/>
        </w:rPr>
        <w:t>合一。你为着社区的某些改变大发热心，而教会的其他人却没有加入你的行列，你就因此感到灰心沮丧。或许是因为他们不同意你寻求改变的做法</w:t>
      </w:r>
      <w:r w:rsidR="00D57E9E">
        <w:rPr>
          <w:rFonts w:hint="eastAsia"/>
          <w:lang w:eastAsia="zh-CN"/>
        </w:rPr>
        <w:t>，</w:t>
      </w:r>
      <w:r w:rsidRPr="0074216A">
        <w:rPr>
          <w:rFonts w:hint="eastAsia"/>
          <w:lang w:eastAsia="zh-CN"/>
        </w:rPr>
        <w:t>或许是考虑到神摆在他们面前的不同机会和自身的局限，而这个问题对他们来说，并不是要优先考虑的。又或许等到他们在基督里更加成熟的时候，他们会加入你的行列。我们为邻舍谋求福利是一件很美好的事，但不要让它成为弟兄姐妹</w:t>
      </w:r>
      <w:r w:rsidR="00D57E9E">
        <w:rPr>
          <w:rFonts w:hint="eastAsia"/>
          <w:lang w:eastAsia="zh-CN"/>
        </w:rPr>
        <w:t>合一与相爱</w:t>
      </w:r>
      <w:r w:rsidRPr="0074216A">
        <w:rPr>
          <w:rFonts w:hint="eastAsia"/>
          <w:lang w:eastAsia="zh-CN"/>
        </w:rPr>
        <w:t>的绊脚石。</w:t>
      </w:r>
    </w:p>
    <w:p w14:paraId="48E32587" w14:textId="052A20C2" w:rsidR="0074216A" w:rsidRPr="0074216A" w:rsidRDefault="0074216A" w:rsidP="0074216A">
      <w:pPr>
        <w:rPr>
          <w:lang w:eastAsia="zh-CN"/>
        </w:rPr>
      </w:pPr>
      <w:r w:rsidRPr="0074216A">
        <w:rPr>
          <w:rFonts w:hint="eastAsia"/>
          <w:lang w:eastAsia="zh-CN"/>
        </w:rPr>
        <w:t>老实说，这可能是我在结构性变革的细节问题上，一直含糊其辞的原因之一。无论你什么时候谈到这个层面，你只需要认识到，基督徒可以提倡或者采取不同的做法，所以在我们的课堂上，我不应该告诉你要采取哪种方法。我们的安迪</w:t>
      </w:r>
      <w:r w:rsidR="00D57E9E">
        <w:rPr>
          <w:rFonts w:hint="eastAsia"/>
          <w:lang w:eastAsia="zh-CN"/>
        </w:rPr>
        <w:t>·</w:t>
      </w:r>
      <w:r w:rsidRPr="0074216A">
        <w:rPr>
          <w:rFonts w:hint="eastAsia"/>
          <w:lang w:eastAsia="zh-CN"/>
        </w:rPr>
        <w:t>约翰逊牧师曾经讲过如何看待社会结构性的不公正问题。我很喜欢他的描述，其中说到，整个社会有各种各样不公平的现象和层面，我们对这个层面关心得多些，而对另一个层面关心少一些，这都没有问题。如果有人对某种不公正现象大发热心，我就会说：“去努力争取吧！”</w:t>
      </w:r>
      <w:r w:rsidRPr="0074216A">
        <w:rPr>
          <w:rFonts w:hint="eastAsia"/>
          <w:lang w:eastAsia="zh-CN"/>
        </w:rPr>
        <w:t xml:space="preserve"> </w:t>
      </w:r>
      <w:r w:rsidRPr="0074216A">
        <w:rPr>
          <w:rFonts w:hint="eastAsia"/>
          <w:lang w:eastAsia="zh-CN"/>
        </w:rPr>
        <w:t>我先把最后一条建议讲完，再回来谈这个问题</w:t>
      </w:r>
      <w:r w:rsidRPr="0074216A">
        <w:rPr>
          <w:lang w:eastAsia="zh-CN"/>
        </w:rPr>
        <w:t xml:space="preserve">..... </w:t>
      </w:r>
    </w:p>
    <w:p w14:paraId="660AC9D3" w14:textId="18CC69BF" w:rsidR="0074216A" w:rsidRPr="0074216A" w:rsidRDefault="00D57E9E" w:rsidP="0074216A">
      <w:pPr>
        <w:rPr>
          <w:lang w:eastAsia="zh-CN"/>
        </w:rPr>
      </w:pPr>
      <w:r w:rsidRPr="00D57E9E">
        <w:rPr>
          <w:rFonts w:hint="eastAsia"/>
          <w:b/>
          <w:bCs/>
          <w:lang w:eastAsia="zh-CN"/>
        </w:rPr>
        <w:t>原则四：</w:t>
      </w:r>
      <w:r w:rsidR="0074216A" w:rsidRPr="0074216A">
        <w:rPr>
          <w:rFonts w:hint="eastAsia"/>
          <w:b/>
          <w:bCs/>
          <w:lang w:eastAsia="zh-CN"/>
        </w:rPr>
        <w:t>寄盼望于天上。</w:t>
      </w:r>
      <w:r w:rsidR="0074216A" w:rsidRPr="0074216A">
        <w:rPr>
          <w:rFonts w:hint="eastAsia"/>
          <w:lang w:eastAsia="zh-CN"/>
        </w:rPr>
        <w:t>作为基督徒，你应该在爱社区的服事上努力追求卓越，因为最终你是在服事耶稣。</w:t>
      </w:r>
      <w:r w:rsidR="0074216A" w:rsidRPr="0074216A">
        <w:rPr>
          <w:rFonts w:hint="eastAsia"/>
          <w:lang w:eastAsia="zh-CN"/>
        </w:rPr>
        <w:t xml:space="preserve"> </w:t>
      </w:r>
      <w:r w:rsidR="0074216A" w:rsidRPr="0074216A">
        <w:rPr>
          <w:rFonts w:hint="eastAsia"/>
          <w:lang w:eastAsia="zh-CN"/>
        </w:rPr>
        <w:t>但与此同时，你应该坦然面对你实际上所能做到的事情，因为你最终的盼望是在天上，而不是在这个世界上。</w:t>
      </w:r>
      <w:r w:rsidR="0074216A" w:rsidRPr="0074216A">
        <w:rPr>
          <w:rFonts w:hint="eastAsia"/>
          <w:lang w:eastAsia="zh-CN"/>
        </w:rPr>
        <w:t xml:space="preserve"> </w:t>
      </w:r>
      <w:r w:rsidR="0074216A" w:rsidRPr="0074216A">
        <w:rPr>
          <w:rFonts w:hint="eastAsia"/>
          <w:lang w:eastAsia="zh-CN"/>
        </w:rPr>
        <w:t>你看到这种心态如何很好地装备你在邻舍中行善吗？</w:t>
      </w:r>
      <w:r w:rsidR="0074216A" w:rsidRPr="0074216A">
        <w:rPr>
          <w:rFonts w:hint="eastAsia"/>
          <w:lang w:eastAsia="zh-CN"/>
        </w:rPr>
        <w:t xml:space="preserve"> </w:t>
      </w:r>
      <w:r w:rsidR="0074216A" w:rsidRPr="0074216A">
        <w:rPr>
          <w:rFonts w:hint="eastAsia"/>
          <w:lang w:eastAsia="zh-CN"/>
        </w:rPr>
        <w:t>在理想的情况下，基督徒应该有强烈的动力去爱人，而不是把社区的改变看作是对自我价值的评定，因为我们的盼望是在天上。</w:t>
      </w:r>
      <w:r w:rsidR="0074216A" w:rsidRPr="0074216A">
        <w:rPr>
          <w:rFonts w:hint="eastAsia"/>
          <w:lang w:eastAsia="zh-CN"/>
        </w:rPr>
        <w:t xml:space="preserve"> </w:t>
      </w:r>
    </w:p>
    <w:p w14:paraId="22DF7AD3" w14:textId="77777777" w:rsidR="0074216A" w:rsidRPr="0074216A" w:rsidRDefault="0074216A" w:rsidP="0074216A">
      <w:pPr>
        <w:rPr>
          <w:lang w:eastAsia="zh-CN"/>
        </w:rPr>
      </w:pPr>
      <w:r w:rsidRPr="0074216A">
        <w:rPr>
          <w:rFonts w:hint="eastAsia"/>
          <w:lang w:eastAsia="zh-CN"/>
        </w:rPr>
        <w:t>真诚而热切的动机是行善的强大力量。这个动机源于基督先爱了我们，以及我们</w:t>
      </w:r>
      <w:proofErr w:type="gramStart"/>
      <w:r w:rsidRPr="0074216A">
        <w:rPr>
          <w:rFonts w:hint="eastAsia"/>
          <w:lang w:eastAsia="zh-CN"/>
        </w:rPr>
        <w:t>因着</w:t>
      </w:r>
      <w:proofErr w:type="gramEnd"/>
      <w:r w:rsidRPr="0074216A">
        <w:rPr>
          <w:rFonts w:hint="eastAsia"/>
          <w:lang w:eastAsia="zh-CN"/>
        </w:rPr>
        <w:t>寄希望于来世而不是今生，而产生的坦然无畏的冒险精神。那我们如何决定要在哪些方面行善呢？这是我们今天的最后一个问题。</w:t>
      </w:r>
    </w:p>
    <w:p w14:paraId="0FD03082" w14:textId="48191269" w:rsidR="0074216A" w:rsidRPr="0074216A" w:rsidRDefault="00F97BAF" w:rsidP="00D57E9E">
      <w:pPr>
        <w:pStyle w:val="Heading2"/>
        <w:rPr>
          <w:lang w:eastAsia="zh-CN"/>
        </w:rPr>
      </w:pPr>
      <w:r>
        <w:rPr>
          <w:rFonts w:hint="eastAsia"/>
          <w:lang w:eastAsia="zh-CN"/>
        </w:rPr>
        <w:t>做什么</w:t>
      </w:r>
      <w:r w:rsidR="0074216A" w:rsidRPr="0074216A">
        <w:rPr>
          <w:rFonts w:hint="eastAsia"/>
          <w:lang w:eastAsia="zh-CN"/>
        </w:rPr>
        <w:t>？</w:t>
      </w:r>
    </w:p>
    <w:p w14:paraId="2A86B195" w14:textId="33FE5CBE" w:rsidR="0074216A" w:rsidRPr="0074216A" w:rsidRDefault="0074216A" w:rsidP="0074216A">
      <w:pPr>
        <w:rPr>
          <w:lang w:eastAsia="zh-CN"/>
        </w:rPr>
      </w:pPr>
      <w:r w:rsidRPr="0074216A">
        <w:rPr>
          <w:rFonts w:hint="eastAsia"/>
          <w:lang w:eastAsia="zh-CN"/>
        </w:rPr>
        <w:t>为了更好地爱社区，你应该关注哪些结构性问题呢？</w:t>
      </w:r>
      <w:r w:rsidRPr="0074216A">
        <w:rPr>
          <w:rFonts w:hint="eastAsia"/>
          <w:lang w:eastAsia="zh-CN"/>
        </w:rPr>
        <w:t xml:space="preserve"> </w:t>
      </w:r>
      <w:r w:rsidRPr="0074216A">
        <w:rPr>
          <w:rFonts w:hint="eastAsia"/>
          <w:lang w:eastAsia="zh-CN"/>
        </w:rPr>
        <w:t>我认为应该关注</w:t>
      </w:r>
      <w:r w:rsidRPr="0074216A">
        <w:rPr>
          <w:rFonts w:hint="eastAsia"/>
          <w:lang w:eastAsia="zh-CN"/>
        </w:rPr>
        <w:t xml:space="preserve"> </w:t>
      </w:r>
      <w:r w:rsidRPr="0074216A">
        <w:rPr>
          <w:rFonts w:hint="eastAsia"/>
          <w:lang w:eastAsia="zh-CN"/>
        </w:rPr>
        <w:t>“影响</w:t>
      </w:r>
      <w:r w:rsidR="00D57E9E">
        <w:rPr>
          <w:rFonts w:hint="eastAsia"/>
          <w:lang w:eastAsia="zh-CN"/>
        </w:rPr>
        <w:t>邻舍</w:t>
      </w:r>
      <w:r w:rsidRPr="0074216A">
        <w:rPr>
          <w:rFonts w:hint="eastAsia"/>
          <w:lang w:eastAsia="zh-CN"/>
        </w:rPr>
        <w:t>的问题”。前面我讲到了对不公</w:t>
      </w:r>
      <w:proofErr w:type="gramStart"/>
      <w:r w:rsidRPr="0074216A">
        <w:rPr>
          <w:rFonts w:hint="eastAsia"/>
          <w:lang w:eastAsia="zh-CN"/>
        </w:rPr>
        <w:t>义事情</w:t>
      </w:r>
      <w:proofErr w:type="gramEnd"/>
      <w:r w:rsidRPr="0074216A">
        <w:rPr>
          <w:rFonts w:hint="eastAsia"/>
          <w:lang w:eastAsia="zh-CN"/>
        </w:rPr>
        <w:t>的选择，我认为你应该选择的是影响</w:t>
      </w:r>
      <w:r w:rsidR="00D57E9E">
        <w:rPr>
          <w:rFonts w:hint="eastAsia"/>
          <w:lang w:eastAsia="zh-CN"/>
        </w:rPr>
        <w:t>邻舍</w:t>
      </w:r>
      <w:r w:rsidRPr="0074216A">
        <w:rPr>
          <w:rFonts w:hint="eastAsia"/>
          <w:lang w:eastAsia="zh-CN"/>
        </w:rPr>
        <w:t>的不公正事情。而这也正是你在基督教会里拥有的独特优势之一。在理想的情况下——教会是由许多各行各业的人组成的，他们来自不同的社会阶层、不同的种族、不同的政治派别和教育背景。为什么？他们不是</w:t>
      </w:r>
      <w:proofErr w:type="gramStart"/>
      <w:r w:rsidRPr="0074216A">
        <w:rPr>
          <w:rFonts w:hint="eastAsia"/>
          <w:lang w:eastAsia="zh-CN"/>
        </w:rPr>
        <w:t>因着</w:t>
      </w:r>
      <w:proofErr w:type="gramEnd"/>
      <w:r w:rsidRPr="0074216A">
        <w:rPr>
          <w:rFonts w:hint="eastAsia"/>
          <w:lang w:eastAsia="zh-CN"/>
        </w:rPr>
        <w:t>任何属</w:t>
      </w:r>
      <w:proofErr w:type="gramStart"/>
      <w:r w:rsidRPr="0074216A">
        <w:rPr>
          <w:rFonts w:hint="eastAsia"/>
          <w:lang w:eastAsia="zh-CN"/>
        </w:rPr>
        <w:t>世</w:t>
      </w:r>
      <w:proofErr w:type="gramEnd"/>
      <w:r w:rsidRPr="0074216A">
        <w:rPr>
          <w:rFonts w:hint="eastAsia"/>
          <w:lang w:eastAsia="zh-CN"/>
        </w:rPr>
        <w:t>的亲缘关系，而是</w:t>
      </w:r>
      <w:proofErr w:type="gramStart"/>
      <w:r w:rsidRPr="0074216A">
        <w:rPr>
          <w:rFonts w:hint="eastAsia"/>
          <w:lang w:eastAsia="zh-CN"/>
        </w:rPr>
        <w:t>因着</w:t>
      </w:r>
      <w:proofErr w:type="gramEnd"/>
      <w:r w:rsidRPr="0074216A">
        <w:rPr>
          <w:rFonts w:hint="eastAsia"/>
          <w:lang w:eastAsia="zh-CN"/>
        </w:rPr>
        <w:t>对耶稣基督的爱走到一起。这就是为什么新约的犹太人和外邦人在地方教会中的聚集是如此重要。</w:t>
      </w:r>
      <w:r w:rsidRPr="0074216A">
        <w:rPr>
          <w:lang w:eastAsia="zh-CN"/>
        </w:rPr>
        <w:t>多样性中的合一是真基督教会的标志。</w:t>
      </w:r>
    </w:p>
    <w:p w14:paraId="0FBCB44F" w14:textId="77777777" w:rsidR="0074216A" w:rsidRPr="0074216A" w:rsidRDefault="0074216A" w:rsidP="0074216A">
      <w:pPr>
        <w:rPr>
          <w:lang w:eastAsia="zh-CN"/>
        </w:rPr>
      </w:pPr>
      <w:r w:rsidRPr="0074216A">
        <w:rPr>
          <w:rFonts w:hint="eastAsia"/>
          <w:lang w:eastAsia="zh-CN"/>
        </w:rPr>
        <w:t>这意味着，如果你了解你的教会，而不仅仅是了解教会里和你相似的人，那么你个人就会更多地了解城市里许多不同类型的人的生活。</w:t>
      </w:r>
      <w:r w:rsidRPr="0074216A">
        <w:rPr>
          <w:rFonts w:hint="eastAsia"/>
          <w:lang w:eastAsia="zh-CN"/>
        </w:rPr>
        <w:t xml:space="preserve"> </w:t>
      </w:r>
      <w:r w:rsidRPr="0074216A">
        <w:rPr>
          <w:rFonts w:hint="eastAsia"/>
          <w:lang w:eastAsia="zh-CN"/>
        </w:rPr>
        <w:t>当你认识他们、爱他们的时候，我想，你会对我们所面临的问题——以及如何解决这些问题——有一个更平衡的看法，而不像世界上的人，讲究物以类聚，人以群分。</w:t>
      </w:r>
    </w:p>
    <w:p w14:paraId="0F870606" w14:textId="77777777" w:rsidR="0074216A" w:rsidRPr="0074216A" w:rsidRDefault="0074216A" w:rsidP="00D57E9E">
      <w:pPr>
        <w:pStyle w:val="Heading1"/>
        <w:rPr>
          <w:lang w:eastAsia="zh-CN"/>
        </w:rPr>
      </w:pPr>
      <w:r w:rsidRPr="0074216A">
        <w:rPr>
          <w:rFonts w:hint="eastAsia"/>
          <w:lang w:eastAsia="zh-CN"/>
        </w:rPr>
        <w:t>结论</w:t>
      </w:r>
    </w:p>
    <w:p w14:paraId="4E2D0A7A" w14:textId="256541E9" w:rsidR="0074216A" w:rsidRPr="0074216A" w:rsidRDefault="0074216A" w:rsidP="0074216A">
      <w:pPr>
        <w:rPr>
          <w:lang w:eastAsia="zh-CN"/>
        </w:rPr>
      </w:pPr>
      <w:r w:rsidRPr="0074216A">
        <w:rPr>
          <w:rFonts w:hint="eastAsia"/>
          <w:lang w:eastAsia="zh-CN"/>
        </w:rPr>
        <w:t>作为本课的结束，我要讲讲</w:t>
      </w:r>
      <w:r w:rsidR="00D57E9E">
        <w:rPr>
          <w:rFonts w:hint="eastAsia"/>
          <w:lang w:eastAsia="zh-CN"/>
        </w:rPr>
        <w:t>耶利米书</w:t>
      </w:r>
      <w:r w:rsidRPr="0074216A">
        <w:rPr>
          <w:lang w:eastAsia="zh-CN"/>
        </w:rPr>
        <w:t>29:7</w:t>
      </w:r>
      <w:r w:rsidRPr="0074216A">
        <w:rPr>
          <w:rFonts w:hint="eastAsia"/>
          <w:lang w:eastAsia="zh-CN"/>
        </w:rPr>
        <w:t>。我曾经就这节经文讲过一篇道</w:t>
      </w:r>
      <w:r w:rsidR="00D57E9E">
        <w:rPr>
          <w:rFonts w:hint="eastAsia"/>
          <w:lang w:eastAsia="zh-CN"/>
        </w:rPr>
        <w:t>，经文是这样的：</w:t>
      </w:r>
    </w:p>
    <w:p w14:paraId="30F7DC70" w14:textId="726E4327" w:rsidR="0074216A" w:rsidRPr="0074216A" w:rsidRDefault="00D57E9E" w:rsidP="00D57E9E">
      <w:pPr>
        <w:ind w:left="720"/>
        <w:rPr>
          <w:rFonts w:ascii="黑体" w:eastAsia="黑体" w:hAnsi="黑体"/>
          <w:lang w:eastAsia="zh-CN"/>
        </w:rPr>
      </w:pPr>
      <w:r w:rsidRPr="00D57E9E">
        <w:rPr>
          <w:rFonts w:ascii="黑体" w:eastAsia="黑体" w:hAnsi="黑体" w:hint="eastAsia"/>
          <w:lang w:eastAsia="zh-CN"/>
        </w:rPr>
        <w:t>我所使你们被掳到的那城，你们要为那城求平安，为那城祷告耶和华；因为那城得平安，你们也</w:t>
      </w:r>
      <w:proofErr w:type="gramStart"/>
      <w:r w:rsidRPr="00D57E9E">
        <w:rPr>
          <w:rFonts w:ascii="黑体" w:eastAsia="黑体" w:hAnsi="黑体" w:hint="eastAsia"/>
          <w:lang w:eastAsia="zh-CN"/>
        </w:rPr>
        <w:t>随着得</w:t>
      </w:r>
      <w:proofErr w:type="gramEnd"/>
      <w:r w:rsidRPr="00D57E9E">
        <w:rPr>
          <w:rFonts w:ascii="黑体" w:eastAsia="黑体" w:hAnsi="黑体" w:hint="eastAsia"/>
          <w:lang w:eastAsia="zh-CN"/>
        </w:rPr>
        <w:t>平安。</w:t>
      </w:r>
    </w:p>
    <w:p w14:paraId="25210318" w14:textId="77777777" w:rsidR="00D57E9E" w:rsidRDefault="00D57E9E" w:rsidP="0074216A">
      <w:pPr>
        <w:rPr>
          <w:lang w:eastAsia="zh-CN"/>
        </w:rPr>
      </w:pPr>
      <w:bookmarkStart w:id="2" w:name="OLE_LINK4"/>
      <w:r>
        <w:rPr>
          <w:rFonts w:hint="eastAsia"/>
          <w:lang w:eastAsia="zh-CN"/>
        </w:rPr>
        <w:lastRenderedPageBreak/>
        <w:t>我在用这节经文讲道的时候是这样说的：</w:t>
      </w:r>
      <w:bookmarkEnd w:id="2"/>
    </w:p>
    <w:p w14:paraId="1FB886BA" w14:textId="1E160C0D" w:rsidR="0074216A" w:rsidRPr="0074216A" w:rsidRDefault="0074216A" w:rsidP="00D57E9E">
      <w:pPr>
        <w:ind w:left="720"/>
        <w:rPr>
          <w:lang w:eastAsia="zh-CN"/>
        </w:rPr>
      </w:pPr>
      <w:r w:rsidRPr="0074216A">
        <w:rPr>
          <w:rFonts w:hint="eastAsia"/>
          <w:lang w:eastAsia="zh-CN"/>
        </w:rPr>
        <w:t>将这节经文应用到我们自己身上，耶利米并不是在说，我们生活的主要目的应该是为了</w:t>
      </w:r>
      <w:r w:rsidR="00D57E9E">
        <w:rPr>
          <w:rFonts w:hint="eastAsia"/>
          <w:lang w:eastAsia="zh-CN"/>
        </w:rPr>
        <w:t>这个城市</w:t>
      </w:r>
      <w:r w:rsidRPr="0074216A">
        <w:rPr>
          <w:rFonts w:hint="eastAsia"/>
          <w:lang w:eastAsia="zh-CN"/>
        </w:rPr>
        <w:t>暂时的福祉。甚至对古代以色列人来说，也不是这样。毕竟，在几章之后，耶利米告诉人民要期待他们恶毒的统治者——巴比伦的倾覆。我们不应该认为建设我们的城市就是建设基督的国度。正如耶稣对彼拉多说的，</w:t>
      </w:r>
      <w:r w:rsidRPr="0074216A">
        <w:rPr>
          <w:rFonts w:hint="eastAsia"/>
          <w:lang w:eastAsia="zh-CN"/>
        </w:rPr>
        <w:t xml:space="preserve"> </w:t>
      </w:r>
      <w:r w:rsidRPr="0074216A">
        <w:rPr>
          <w:rFonts w:hint="eastAsia"/>
          <w:lang w:eastAsia="zh-CN"/>
        </w:rPr>
        <w:t>祂的国度不属于这个世界，。</w:t>
      </w:r>
    </w:p>
    <w:p w14:paraId="463390B5" w14:textId="782B167E" w:rsidR="0074216A" w:rsidRPr="0074216A" w:rsidRDefault="0074216A" w:rsidP="00D57E9E">
      <w:pPr>
        <w:ind w:left="720"/>
        <w:rPr>
          <w:lang w:eastAsia="zh-CN"/>
        </w:rPr>
      </w:pPr>
      <w:r w:rsidRPr="0074216A">
        <w:rPr>
          <w:rFonts w:hint="eastAsia"/>
          <w:lang w:eastAsia="zh-CN"/>
        </w:rPr>
        <w:t>然而，</w:t>
      </w:r>
      <w:r w:rsidRPr="0074216A">
        <w:rPr>
          <w:lang w:eastAsia="zh-CN"/>
        </w:rPr>
        <w:t>我们需要认识到，我们也像古代的以色列人一样，</w:t>
      </w:r>
      <w:r w:rsidRPr="0074216A">
        <w:rPr>
          <w:rFonts w:hint="eastAsia"/>
          <w:lang w:eastAsia="zh-CN"/>
        </w:rPr>
        <w:t>被流放到</w:t>
      </w:r>
      <w:r w:rsidRPr="0074216A">
        <w:rPr>
          <w:lang w:eastAsia="zh-CN"/>
        </w:rPr>
        <w:t>一个陌生的地方</w:t>
      </w:r>
      <w:r w:rsidRPr="0074216A">
        <w:rPr>
          <w:rFonts w:hint="eastAsia"/>
          <w:lang w:eastAsia="zh-CN"/>
        </w:rPr>
        <w:t>——就是</w:t>
      </w:r>
      <w:r w:rsidRPr="0074216A">
        <w:rPr>
          <w:lang w:eastAsia="zh-CN"/>
        </w:rPr>
        <w:t>世界，但当我们</w:t>
      </w:r>
      <w:r w:rsidRPr="0074216A">
        <w:rPr>
          <w:rFonts w:hint="eastAsia"/>
          <w:lang w:eastAsia="zh-CN"/>
        </w:rPr>
        <w:t>身处其中</w:t>
      </w:r>
      <w:r w:rsidRPr="0074216A">
        <w:rPr>
          <w:lang w:eastAsia="zh-CN"/>
        </w:rPr>
        <w:t>的时候，我们也应该</w:t>
      </w:r>
      <w:r w:rsidRPr="0074216A">
        <w:rPr>
          <w:rFonts w:hint="eastAsia"/>
          <w:lang w:eastAsia="zh-CN"/>
        </w:rPr>
        <w:t>为</w:t>
      </w:r>
      <w:r w:rsidRPr="0074216A">
        <w:rPr>
          <w:lang w:eastAsia="zh-CN"/>
        </w:rPr>
        <w:t>社会寻求好处。</w:t>
      </w:r>
      <w:r w:rsidRPr="0074216A">
        <w:rPr>
          <w:rFonts w:hint="eastAsia"/>
          <w:lang w:eastAsia="zh-CN"/>
        </w:rPr>
        <w:t>正如保罗在</w:t>
      </w:r>
      <w:r w:rsidR="00D57E9E">
        <w:rPr>
          <w:rFonts w:hint="eastAsia"/>
          <w:lang w:eastAsia="zh-CN"/>
        </w:rPr>
        <w:t>提多书</w:t>
      </w:r>
      <w:r w:rsidRPr="0074216A">
        <w:rPr>
          <w:lang w:eastAsia="zh-CN"/>
        </w:rPr>
        <w:t>2:14</w:t>
      </w:r>
      <w:r w:rsidRPr="0074216A">
        <w:rPr>
          <w:rFonts w:hint="eastAsia"/>
          <w:lang w:eastAsia="zh-CN"/>
        </w:rPr>
        <w:t>所说，我们应该成为一个</w:t>
      </w:r>
      <w:r w:rsidRPr="0074216A">
        <w:rPr>
          <w:rFonts w:hint="eastAsia"/>
          <w:lang w:eastAsia="zh-CN"/>
        </w:rPr>
        <w:t xml:space="preserve"> </w:t>
      </w:r>
      <w:r w:rsidRPr="0074216A">
        <w:rPr>
          <w:rFonts w:hint="eastAsia"/>
          <w:lang w:eastAsia="zh-CN"/>
        </w:rPr>
        <w:t>“热心行善”</w:t>
      </w:r>
      <w:r w:rsidRPr="0074216A">
        <w:rPr>
          <w:rFonts w:hint="eastAsia"/>
          <w:lang w:eastAsia="zh-CN"/>
        </w:rPr>
        <w:t xml:space="preserve"> </w:t>
      </w:r>
      <w:r w:rsidRPr="0074216A">
        <w:rPr>
          <w:rFonts w:hint="eastAsia"/>
          <w:lang w:eastAsia="zh-CN"/>
        </w:rPr>
        <w:t>的人。我们最终的盼望不是华盛顿特区的繁荣，而是天堂的繁荣。然而，神暂时把我们放在这个城市，所以在这段时间里，我们爱邻居，爱社区，就会使祂的名得荣耀。让我们</w:t>
      </w:r>
      <w:r w:rsidR="00D57E9E">
        <w:rPr>
          <w:rFonts w:hint="eastAsia"/>
          <w:lang w:eastAsia="zh-CN"/>
        </w:rPr>
        <w:t>为此</w:t>
      </w:r>
      <w:r w:rsidRPr="0074216A">
        <w:rPr>
          <w:rFonts w:hint="eastAsia"/>
          <w:lang w:eastAsia="zh-CN"/>
        </w:rPr>
        <w:t>祷告，盼望我们能做到这一点。</w:t>
      </w:r>
      <w:bookmarkEnd w:id="0"/>
    </w:p>
    <w:sectPr w:rsidR="0074216A" w:rsidRPr="0074216A"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BC7" w14:textId="77777777" w:rsidR="00872694" w:rsidRDefault="00872694" w:rsidP="00455E33">
      <w:pPr>
        <w:spacing w:after="0"/>
      </w:pPr>
      <w:r>
        <w:separator/>
      </w:r>
    </w:p>
  </w:endnote>
  <w:endnote w:type="continuationSeparator" w:id="0">
    <w:p w14:paraId="3093C70C" w14:textId="77777777" w:rsidR="00872694" w:rsidRDefault="00872694"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070DBC" w:rsidRDefault="00070DB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070DBC" w:rsidRDefault="00070DB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070DBC" w:rsidRDefault="00070DB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A450E3">
      <w:rPr>
        <w:rStyle w:val="PageNumber"/>
        <w:noProof/>
      </w:rPr>
      <w:t>7</w:t>
    </w:r>
    <w:r>
      <w:rPr>
        <w:rStyle w:val="PageNumber"/>
      </w:rPr>
      <w:fldChar w:fldCharType="end"/>
    </w:r>
  </w:p>
  <w:p w14:paraId="5606AAE6" w14:textId="77777777" w:rsidR="00070DBC" w:rsidRDefault="00070DB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4E35" w14:textId="77777777" w:rsidR="00872694" w:rsidRDefault="00872694" w:rsidP="00455E33">
      <w:pPr>
        <w:spacing w:after="0"/>
      </w:pPr>
      <w:r>
        <w:separator/>
      </w:r>
    </w:p>
  </w:footnote>
  <w:footnote w:type="continuationSeparator" w:id="0">
    <w:p w14:paraId="26B194F9" w14:textId="77777777" w:rsidR="00872694" w:rsidRDefault="00872694" w:rsidP="00455E33">
      <w:pPr>
        <w:spacing w:after="0"/>
      </w:pPr>
      <w:r>
        <w:continuationSeparator/>
      </w:r>
    </w:p>
  </w:footnote>
  <w:footnote w:id="1">
    <w:p w14:paraId="6B8374D1" w14:textId="20C72ECA" w:rsidR="0074216A" w:rsidRDefault="0074216A">
      <w:pPr>
        <w:pStyle w:val="FootnoteText"/>
        <w:rPr>
          <w:rFonts w:hint="eastAsia"/>
          <w:lang w:eastAsia="zh-CN"/>
        </w:rPr>
      </w:pPr>
      <w:r>
        <w:rPr>
          <w:rStyle w:val="FootnoteReference"/>
        </w:rPr>
        <w:footnoteRef/>
      </w:r>
      <w:r>
        <w:rPr>
          <w:lang w:eastAsia="zh-CN"/>
        </w:rPr>
        <w:t xml:space="preserve"> </w:t>
      </w:r>
      <w:r w:rsidRPr="0074216A">
        <w:rPr>
          <w:rFonts w:hint="eastAsia"/>
          <w:lang w:eastAsia="zh-CN"/>
        </w:rPr>
        <w:t>公共资源悲剧最初由哈定提出。哈定（</w:t>
      </w:r>
      <w:proofErr w:type="spellStart"/>
      <w:r w:rsidRPr="0074216A">
        <w:rPr>
          <w:lang w:eastAsia="zh-CN"/>
        </w:rPr>
        <w:t>Garrit</w:t>
      </w:r>
      <w:proofErr w:type="spellEnd"/>
      <w:r w:rsidRPr="0074216A">
        <w:rPr>
          <w:lang w:eastAsia="zh-CN"/>
        </w:rPr>
        <w:t xml:space="preserve"> </w:t>
      </w:r>
      <w:proofErr w:type="spellStart"/>
      <w:r w:rsidRPr="0074216A">
        <w:rPr>
          <w:lang w:eastAsia="zh-CN"/>
        </w:rPr>
        <w:t>Hadin</w:t>
      </w:r>
      <w:proofErr w:type="spellEnd"/>
      <w:r w:rsidRPr="0074216A">
        <w:rPr>
          <w:rFonts w:hint="eastAsia"/>
          <w:lang w:eastAsia="zh-CN"/>
        </w:rPr>
        <w:t>）</w:t>
      </w:r>
      <w:r w:rsidRPr="0074216A">
        <w:rPr>
          <w:lang w:eastAsia="zh-CN"/>
        </w:rPr>
        <w:t>1968</w:t>
      </w:r>
      <w:r w:rsidRPr="0074216A">
        <w:rPr>
          <w:rFonts w:hint="eastAsia"/>
          <w:lang w:eastAsia="zh-CN"/>
        </w:rPr>
        <w:t>年在《科学》杂志上发表了一篇文章，题为</w:t>
      </w:r>
      <w:r w:rsidRPr="0074216A">
        <w:rPr>
          <w:i/>
          <w:iCs/>
          <w:lang w:eastAsia="zh-CN"/>
        </w:rPr>
        <w:t>The Tragedy of the Commons</w:t>
      </w:r>
      <w:r>
        <w:rPr>
          <w:rFonts w:hint="eastAsia"/>
          <w:lang w:eastAsia="zh-CN"/>
        </w:rPr>
        <w:t>，</w:t>
      </w:r>
      <w:r w:rsidRPr="0074216A">
        <w:rPr>
          <w:rFonts w:hint="eastAsia"/>
          <w:lang w:eastAsia="zh-CN"/>
        </w:rPr>
        <w:t>北京大学的张维迎教授将之译成《公共地悲剧》，但哈定那里的</w:t>
      </w:r>
      <w:r w:rsidRPr="0074216A">
        <w:rPr>
          <w:lang w:eastAsia="zh-CN"/>
        </w:rPr>
        <w:t>the commons</w:t>
      </w:r>
      <w:r w:rsidRPr="0074216A">
        <w:rPr>
          <w:rFonts w:hint="eastAsia"/>
          <w:lang w:eastAsia="zh-CN"/>
        </w:rPr>
        <w:t>不仅仅指公共的土地，而且指公共的水域、空间等等；武汉大学的朱志方教授将</w:t>
      </w:r>
      <w:r w:rsidRPr="0074216A">
        <w:rPr>
          <w:lang w:eastAsia="zh-CN"/>
        </w:rPr>
        <w:t>The Tragedy of the Commons</w:t>
      </w:r>
      <w:r w:rsidRPr="0074216A">
        <w:rPr>
          <w:rFonts w:hint="eastAsia"/>
          <w:lang w:eastAsia="zh-CN"/>
        </w:rPr>
        <w:t>译成《大锅饭悲剧》，有一定的道理，但也不完全切合哈定所表达的意思。</w:t>
      </w:r>
      <w:r w:rsidRPr="0074216A">
        <w:rPr>
          <w:lang w:eastAsia="zh-CN"/>
        </w:rPr>
        <w:t>将</w:t>
      </w:r>
      <w:r w:rsidRPr="0074216A">
        <w:rPr>
          <w:lang w:eastAsia="zh-CN"/>
        </w:rPr>
        <w:t>the commons</w:t>
      </w:r>
      <w:r w:rsidRPr="0074216A">
        <w:rPr>
          <w:lang w:eastAsia="zh-CN"/>
        </w:rPr>
        <w:t>译成</w:t>
      </w:r>
      <w:r w:rsidRPr="0074216A">
        <w:rPr>
          <w:rFonts w:hint="eastAsia"/>
          <w:lang w:eastAsia="zh-CN"/>
        </w:rPr>
        <w:t>“</w:t>
      </w:r>
      <w:r w:rsidRPr="0074216A">
        <w:rPr>
          <w:lang w:eastAsia="zh-CN"/>
        </w:rPr>
        <w:t>公共资源</w:t>
      </w:r>
      <w:r w:rsidRPr="0074216A">
        <w:rPr>
          <w:rFonts w:hint="eastAsia"/>
          <w:lang w:eastAsia="zh-CN"/>
        </w:rPr>
        <w:t>”</w:t>
      </w:r>
      <w:r w:rsidRPr="0074216A">
        <w:rPr>
          <w:lang w:eastAsia="zh-CN"/>
        </w:rPr>
        <w:t>似乎更确切些。哈定描述的</w:t>
      </w:r>
      <w:r w:rsidRPr="0074216A">
        <w:rPr>
          <w:lang w:eastAsia="zh-CN"/>
        </w:rPr>
        <w:t>The Tragedy of the Commons</w:t>
      </w:r>
      <w:r w:rsidRPr="0074216A">
        <w:rPr>
          <w:lang w:eastAsia="zh-CN"/>
        </w:rPr>
        <w:t>，我们可称为哈定悲剧。</w:t>
      </w:r>
    </w:p>
  </w:footnote>
  <w:footnote w:id="2">
    <w:p w14:paraId="2A3CBEC7" w14:textId="52B38D3F" w:rsidR="0074216A" w:rsidRDefault="0074216A">
      <w:pPr>
        <w:pStyle w:val="FootnoteText"/>
        <w:rPr>
          <w:rFonts w:hint="eastAsia"/>
          <w:lang w:eastAsia="zh-CN"/>
        </w:rPr>
      </w:pPr>
      <w:r>
        <w:rPr>
          <w:rStyle w:val="FootnoteReference"/>
        </w:rPr>
        <w:footnoteRef/>
      </w:r>
      <w:r>
        <w:t xml:space="preserve"> </w:t>
      </w:r>
      <w:r w:rsidRPr="0074216A">
        <w:rPr>
          <w:rFonts w:hint="eastAsia"/>
        </w:rPr>
        <w:t>搭便车理论首先由美国经济学家曼柯·奥尔逊于</w:t>
      </w:r>
      <w:r w:rsidRPr="0074216A">
        <w:rPr>
          <w:rFonts w:hint="eastAsia"/>
        </w:rPr>
        <w:t>1965</w:t>
      </w:r>
      <w:r w:rsidRPr="0074216A">
        <w:rPr>
          <w:rFonts w:hint="eastAsia"/>
        </w:rPr>
        <w:t>年发表的《集体行动的逻辑：公共利益和团体理论》（</w:t>
      </w:r>
      <w:r w:rsidRPr="0074216A">
        <w:rPr>
          <w:rFonts w:hint="eastAsia"/>
          <w:i/>
          <w:iCs/>
        </w:rPr>
        <w:t xml:space="preserve">The Logic of Collective Action Public Goods and the Theory of </w:t>
      </w:r>
      <w:proofErr w:type="spellStart"/>
      <w:r w:rsidRPr="0074216A">
        <w:rPr>
          <w:rFonts w:hint="eastAsia"/>
          <w:i/>
          <w:iCs/>
        </w:rPr>
        <w:t>Groups</w:t>
      </w:r>
      <w:r w:rsidRPr="0074216A">
        <w:rPr>
          <w:rFonts w:hint="eastAsia"/>
        </w:rPr>
        <w:t>）一书中提出的。其基本含义是不付成本而坐享他人之利</w:t>
      </w:r>
      <w:proofErr w:type="spellEnd"/>
      <w:r w:rsidRPr="0074216A">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D413A"/>
    <w:multiLevelType w:val="multilevel"/>
    <w:tmpl w:val="15AD4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606D67"/>
    <w:multiLevelType w:val="multilevel"/>
    <w:tmpl w:val="47606D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04FB01"/>
    <w:multiLevelType w:val="singleLevel"/>
    <w:tmpl w:val="4804FB01"/>
    <w:lvl w:ilvl="0">
      <w:start w:val="1"/>
      <w:numFmt w:val="decimal"/>
      <w:suff w:val="space"/>
      <w:lvlText w:val="%1."/>
      <w:lvlJc w:val="left"/>
      <w:pPr>
        <w:ind w:left="0" w:firstLine="0"/>
      </w:pPr>
    </w:lvl>
  </w:abstractNum>
  <w:abstractNum w:abstractNumId="23" w15:restartNumberingAfterBreak="0">
    <w:nsid w:val="48DF57CB"/>
    <w:multiLevelType w:val="hybridMultilevel"/>
    <w:tmpl w:val="B06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753F5"/>
    <w:multiLevelType w:val="multilevel"/>
    <w:tmpl w:val="4A4753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2E5DA1"/>
    <w:multiLevelType w:val="multilevel"/>
    <w:tmpl w:val="4B2E5DA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BD490B"/>
    <w:multiLevelType w:val="multilevel"/>
    <w:tmpl w:val="65BD4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0907B9"/>
    <w:multiLevelType w:val="multilevel"/>
    <w:tmpl w:val="670907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403D22"/>
    <w:multiLevelType w:val="multilevel"/>
    <w:tmpl w:val="6B403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D00D06"/>
    <w:multiLevelType w:val="singleLevel"/>
    <w:tmpl w:val="6CD00D06"/>
    <w:lvl w:ilvl="0">
      <w:start w:val="7"/>
      <w:numFmt w:val="decimal"/>
      <w:suff w:val="nothing"/>
      <w:lvlText w:val="%1、"/>
      <w:lvlJc w:val="left"/>
      <w:pPr>
        <w:ind w:left="0" w:firstLine="0"/>
      </w:pPr>
    </w:lvl>
  </w:abstractNum>
  <w:abstractNum w:abstractNumId="36" w15:restartNumberingAfterBreak="0">
    <w:nsid w:val="6D812D4A"/>
    <w:multiLevelType w:val="multilevel"/>
    <w:tmpl w:val="6D812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BC3AC8"/>
    <w:multiLevelType w:val="multilevel"/>
    <w:tmpl w:val="73BC3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C759BB"/>
    <w:multiLevelType w:val="hybridMultilevel"/>
    <w:tmpl w:val="6FB28246"/>
    <w:lvl w:ilvl="0" w:tplc="5CE2DAA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39"/>
  </w:num>
  <w:num w:numId="15">
    <w:abstractNumId w:val="14"/>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0"/>
  </w:num>
  <w:num w:numId="22">
    <w:abstractNumId w:val="26"/>
  </w:num>
  <w:num w:numId="23">
    <w:abstractNumId w:val="13"/>
  </w:num>
  <w:num w:numId="24">
    <w:abstractNumId w:val="3"/>
  </w:num>
  <w:num w:numId="25">
    <w:abstractNumId w:val="40"/>
  </w:num>
  <w:num w:numId="26">
    <w:abstractNumId w:val="9"/>
  </w:num>
  <w:num w:numId="27">
    <w:abstractNumId w:val="2"/>
  </w:num>
  <w:num w:numId="28">
    <w:abstractNumId w:val="27"/>
  </w:num>
  <w:num w:numId="29">
    <w:abstractNumId w:val="4"/>
  </w:num>
  <w:num w:numId="30">
    <w:abstractNumId w:val="17"/>
  </w:num>
  <w:num w:numId="31">
    <w:abstractNumId w:val="21"/>
  </w:num>
  <w:num w:numId="32">
    <w:abstractNumId w:val="6"/>
  </w:num>
  <w:num w:numId="33">
    <w:abstractNumId w:val="25"/>
  </w:num>
  <w:num w:numId="34">
    <w:abstractNumId w:val="24"/>
  </w:num>
  <w:num w:numId="35">
    <w:abstractNumId w:val="38"/>
  </w:num>
  <w:num w:numId="36">
    <w:abstractNumId w:val="23"/>
  </w:num>
  <w:num w:numId="37">
    <w:abstractNumId w:val="34"/>
  </w:num>
  <w:num w:numId="38">
    <w:abstractNumId w:val="32"/>
  </w:num>
  <w:num w:numId="39">
    <w:abstractNumId w:val="3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7"/>
    </w:lvlOverride>
  </w:num>
  <w:num w:numId="43">
    <w:abstractNumId w:val="22"/>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11C9"/>
    <w:rsid w:val="0005316D"/>
    <w:rsid w:val="00070032"/>
    <w:rsid w:val="00070DBC"/>
    <w:rsid w:val="000751A4"/>
    <w:rsid w:val="00082407"/>
    <w:rsid w:val="000842AC"/>
    <w:rsid w:val="00092BC5"/>
    <w:rsid w:val="000A11A2"/>
    <w:rsid w:val="000A2F4F"/>
    <w:rsid w:val="000B1FD2"/>
    <w:rsid w:val="000B2E4F"/>
    <w:rsid w:val="000B4B32"/>
    <w:rsid w:val="000D42CA"/>
    <w:rsid w:val="001011A6"/>
    <w:rsid w:val="00106DB0"/>
    <w:rsid w:val="00113420"/>
    <w:rsid w:val="00131786"/>
    <w:rsid w:val="0013262D"/>
    <w:rsid w:val="001435AB"/>
    <w:rsid w:val="0015276A"/>
    <w:rsid w:val="0015386C"/>
    <w:rsid w:val="00161F98"/>
    <w:rsid w:val="001729DE"/>
    <w:rsid w:val="001754A4"/>
    <w:rsid w:val="00183C75"/>
    <w:rsid w:val="001936FF"/>
    <w:rsid w:val="001A1B0F"/>
    <w:rsid w:val="001B0341"/>
    <w:rsid w:val="001B1672"/>
    <w:rsid w:val="001B396A"/>
    <w:rsid w:val="001E000E"/>
    <w:rsid w:val="00222F93"/>
    <w:rsid w:val="002260AE"/>
    <w:rsid w:val="0023008B"/>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764F"/>
    <w:rsid w:val="002D2B89"/>
    <w:rsid w:val="002D5D9A"/>
    <w:rsid w:val="002F2F31"/>
    <w:rsid w:val="002F4415"/>
    <w:rsid w:val="00301AB7"/>
    <w:rsid w:val="00307719"/>
    <w:rsid w:val="00315BFF"/>
    <w:rsid w:val="00342A70"/>
    <w:rsid w:val="00342B66"/>
    <w:rsid w:val="00344643"/>
    <w:rsid w:val="00344DF6"/>
    <w:rsid w:val="0035461E"/>
    <w:rsid w:val="003638B6"/>
    <w:rsid w:val="00372761"/>
    <w:rsid w:val="00377077"/>
    <w:rsid w:val="003777A3"/>
    <w:rsid w:val="003800FA"/>
    <w:rsid w:val="00385446"/>
    <w:rsid w:val="00386627"/>
    <w:rsid w:val="003B1F85"/>
    <w:rsid w:val="003B5028"/>
    <w:rsid w:val="003B549D"/>
    <w:rsid w:val="003C1016"/>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F1C50"/>
    <w:rsid w:val="004F2DE2"/>
    <w:rsid w:val="00507DBB"/>
    <w:rsid w:val="005200A6"/>
    <w:rsid w:val="00526E4F"/>
    <w:rsid w:val="00541574"/>
    <w:rsid w:val="00541999"/>
    <w:rsid w:val="00545CAE"/>
    <w:rsid w:val="00552B28"/>
    <w:rsid w:val="00566E8F"/>
    <w:rsid w:val="00567A56"/>
    <w:rsid w:val="00572844"/>
    <w:rsid w:val="005741F6"/>
    <w:rsid w:val="00587209"/>
    <w:rsid w:val="005948D1"/>
    <w:rsid w:val="005965BA"/>
    <w:rsid w:val="005A691D"/>
    <w:rsid w:val="005B0C40"/>
    <w:rsid w:val="005B19CB"/>
    <w:rsid w:val="005B6A77"/>
    <w:rsid w:val="005C06F2"/>
    <w:rsid w:val="005C49AB"/>
    <w:rsid w:val="005C5909"/>
    <w:rsid w:val="005C69F0"/>
    <w:rsid w:val="005C7183"/>
    <w:rsid w:val="005D70D6"/>
    <w:rsid w:val="005E0B0F"/>
    <w:rsid w:val="005E0EE5"/>
    <w:rsid w:val="005F1D63"/>
    <w:rsid w:val="00600CEC"/>
    <w:rsid w:val="00603B22"/>
    <w:rsid w:val="00614530"/>
    <w:rsid w:val="00617DAF"/>
    <w:rsid w:val="006416A6"/>
    <w:rsid w:val="0065342F"/>
    <w:rsid w:val="00654B43"/>
    <w:rsid w:val="00655620"/>
    <w:rsid w:val="0065789D"/>
    <w:rsid w:val="00664C73"/>
    <w:rsid w:val="00670289"/>
    <w:rsid w:val="0067559B"/>
    <w:rsid w:val="00676435"/>
    <w:rsid w:val="00680F01"/>
    <w:rsid w:val="00683990"/>
    <w:rsid w:val="00690390"/>
    <w:rsid w:val="00691142"/>
    <w:rsid w:val="00695BA8"/>
    <w:rsid w:val="0069791D"/>
    <w:rsid w:val="006B0341"/>
    <w:rsid w:val="006B3FAE"/>
    <w:rsid w:val="006B6DA0"/>
    <w:rsid w:val="006D3737"/>
    <w:rsid w:val="006D77DA"/>
    <w:rsid w:val="006E0FC6"/>
    <w:rsid w:val="006E2812"/>
    <w:rsid w:val="006E375B"/>
    <w:rsid w:val="007017A2"/>
    <w:rsid w:val="00706B85"/>
    <w:rsid w:val="00713499"/>
    <w:rsid w:val="007237AA"/>
    <w:rsid w:val="00733D08"/>
    <w:rsid w:val="0074216A"/>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7A85"/>
    <w:rsid w:val="008F0A32"/>
    <w:rsid w:val="008F30E5"/>
    <w:rsid w:val="008F5141"/>
    <w:rsid w:val="008F6C2C"/>
    <w:rsid w:val="00900104"/>
    <w:rsid w:val="00901BE7"/>
    <w:rsid w:val="0091253E"/>
    <w:rsid w:val="00915611"/>
    <w:rsid w:val="00922308"/>
    <w:rsid w:val="0092367C"/>
    <w:rsid w:val="00925024"/>
    <w:rsid w:val="0093372E"/>
    <w:rsid w:val="0093544B"/>
    <w:rsid w:val="00935469"/>
    <w:rsid w:val="009505A8"/>
    <w:rsid w:val="00965D38"/>
    <w:rsid w:val="00966E95"/>
    <w:rsid w:val="00967536"/>
    <w:rsid w:val="0098408D"/>
    <w:rsid w:val="00985FA9"/>
    <w:rsid w:val="00986D92"/>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5DDE"/>
    <w:rsid w:val="00AD2CF7"/>
    <w:rsid w:val="00AE2A94"/>
    <w:rsid w:val="00AE4723"/>
    <w:rsid w:val="00AF4F3E"/>
    <w:rsid w:val="00B0510A"/>
    <w:rsid w:val="00B0587D"/>
    <w:rsid w:val="00B1501E"/>
    <w:rsid w:val="00B166AE"/>
    <w:rsid w:val="00B20935"/>
    <w:rsid w:val="00B23A3B"/>
    <w:rsid w:val="00B36674"/>
    <w:rsid w:val="00B3793D"/>
    <w:rsid w:val="00B41456"/>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A5C6B"/>
    <w:rsid w:val="00CB2F04"/>
    <w:rsid w:val="00CB50CE"/>
    <w:rsid w:val="00CC33EF"/>
    <w:rsid w:val="00CC722C"/>
    <w:rsid w:val="00CD52B0"/>
    <w:rsid w:val="00CE17A6"/>
    <w:rsid w:val="00CE205A"/>
    <w:rsid w:val="00CE414E"/>
    <w:rsid w:val="00CF0F63"/>
    <w:rsid w:val="00CF625D"/>
    <w:rsid w:val="00D00D86"/>
    <w:rsid w:val="00D146B0"/>
    <w:rsid w:val="00D356D2"/>
    <w:rsid w:val="00D40055"/>
    <w:rsid w:val="00D440FE"/>
    <w:rsid w:val="00D46CFF"/>
    <w:rsid w:val="00D52B09"/>
    <w:rsid w:val="00D57E9E"/>
    <w:rsid w:val="00D9317F"/>
    <w:rsid w:val="00D93FCE"/>
    <w:rsid w:val="00D95C91"/>
    <w:rsid w:val="00D97B99"/>
    <w:rsid w:val="00DA2B04"/>
    <w:rsid w:val="00DB0A84"/>
    <w:rsid w:val="00DB0E97"/>
    <w:rsid w:val="00DB1AC3"/>
    <w:rsid w:val="00DB3EA6"/>
    <w:rsid w:val="00DB541D"/>
    <w:rsid w:val="00DC4B47"/>
    <w:rsid w:val="00DE0AF8"/>
    <w:rsid w:val="00DE249D"/>
    <w:rsid w:val="00DE53D6"/>
    <w:rsid w:val="00DF6D74"/>
    <w:rsid w:val="00E03BBF"/>
    <w:rsid w:val="00E04746"/>
    <w:rsid w:val="00E1692C"/>
    <w:rsid w:val="00E27121"/>
    <w:rsid w:val="00E32ADB"/>
    <w:rsid w:val="00E340A2"/>
    <w:rsid w:val="00E356B4"/>
    <w:rsid w:val="00E41421"/>
    <w:rsid w:val="00E475B2"/>
    <w:rsid w:val="00E52CDF"/>
    <w:rsid w:val="00E54181"/>
    <w:rsid w:val="00E544D0"/>
    <w:rsid w:val="00E57521"/>
    <w:rsid w:val="00E61A3E"/>
    <w:rsid w:val="00E62AFA"/>
    <w:rsid w:val="00E669DF"/>
    <w:rsid w:val="00E74DB2"/>
    <w:rsid w:val="00E75B9C"/>
    <w:rsid w:val="00E77CE5"/>
    <w:rsid w:val="00E851D0"/>
    <w:rsid w:val="00E85676"/>
    <w:rsid w:val="00E8618D"/>
    <w:rsid w:val="00E916D8"/>
    <w:rsid w:val="00E92EB5"/>
    <w:rsid w:val="00EA3A1F"/>
    <w:rsid w:val="00EB3428"/>
    <w:rsid w:val="00EB3CDB"/>
    <w:rsid w:val="00EC209E"/>
    <w:rsid w:val="00EC31DE"/>
    <w:rsid w:val="00EC4197"/>
    <w:rsid w:val="00EC6A2C"/>
    <w:rsid w:val="00ED3461"/>
    <w:rsid w:val="00EF2D6A"/>
    <w:rsid w:val="00EF67EC"/>
    <w:rsid w:val="00F12908"/>
    <w:rsid w:val="00F12FB9"/>
    <w:rsid w:val="00F216CF"/>
    <w:rsid w:val="00F27D28"/>
    <w:rsid w:val="00F40D0A"/>
    <w:rsid w:val="00F418CA"/>
    <w:rsid w:val="00F451B7"/>
    <w:rsid w:val="00F61B5E"/>
    <w:rsid w:val="00F625E4"/>
    <w:rsid w:val="00F638E8"/>
    <w:rsid w:val="00F64AEF"/>
    <w:rsid w:val="00F76434"/>
    <w:rsid w:val="00F7763D"/>
    <w:rsid w:val="00F82BFD"/>
    <w:rsid w:val="00F97BAF"/>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customStyle="1" w:styleId="UnresolvedMention1">
    <w:name w:val="Unresolved Mention1"/>
    <w:basedOn w:val="DefaultParagraphFont"/>
    <w:uiPriority w:val="99"/>
    <w:semiHidden/>
    <w:unhideWhenUsed/>
    <w:rsid w:val="00B4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466242193">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47188853">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47811319">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2.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customXml/itemProps3.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6</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67</cp:revision>
  <dcterms:created xsi:type="dcterms:W3CDTF">2019-08-14T05:58:00Z</dcterms:created>
  <dcterms:modified xsi:type="dcterms:W3CDTF">2020-07-21T03:32:00Z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