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3A4" w14:textId="4AE90004"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495566F1">
            <wp:simplePos x="0" y="0"/>
            <wp:positionH relativeFrom="column">
              <wp:posOffset>4690110</wp:posOffset>
            </wp:positionH>
            <wp:positionV relativeFrom="paragraph">
              <wp:posOffset>3175</wp:posOffset>
            </wp:positionV>
            <wp:extent cx="1400175" cy="116649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400175" cy="116649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9A07BC">
        <w:rPr>
          <w:rFonts w:hint="eastAsia"/>
          <w:b/>
          <w:bCs/>
          <w:sz w:val="48"/>
          <w:lang w:eastAsia="zh-CN"/>
        </w:rPr>
        <w:t>为人父母</w:t>
      </w:r>
    </w:p>
    <w:p w14:paraId="0D703BEA" w14:textId="004C9682" w:rsidR="00616E34" w:rsidRPr="00616E34" w:rsidRDefault="00616E34" w:rsidP="00616E34">
      <w:pPr>
        <w:pBdr>
          <w:bottom w:val="single" w:sz="6" w:space="1" w:color="auto"/>
        </w:pBdr>
        <w:rPr>
          <w:rFonts w:hint="eastAsia"/>
          <w:b/>
          <w:bCs/>
          <w:sz w:val="40"/>
          <w:lang w:eastAsia="zh-CN"/>
        </w:rPr>
      </w:pPr>
      <w:bookmarkStart w:id="0" w:name="_Hlk516490938"/>
      <w:r w:rsidRPr="00616E34">
        <w:rPr>
          <w:rFonts w:hint="eastAsia"/>
          <w:b/>
          <w:bCs/>
          <w:sz w:val="40"/>
          <w:lang w:eastAsia="zh-CN"/>
        </w:rPr>
        <w:t>第</w:t>
      </w:r>
      <w:r w:rsidR="001A03C8">
        <w:rPr>
          <w:rFonts w:hint="eastAsia"/>
          <w:b/>
          <w:bCs/>
          <w:sz w:val="40"/>
          <w:lang w:eastAsia="zh-CN"/>
        </w:rPr>
        <w:t>三</w:t>
      </w:r>
      <w:r w:rsidR="00ED731C">
        <w:rPr>
          <w:rFonts w:hint="eastAsia"/>
          <w:b/>
          <w:bCs/>
          <w:sz w:val="40"/>
          <w:lang w:eastAsia="zh-CN"/>
        </w:rPr>
        <w:t>讲</w:t>
      </w:r>
      <w:r w:rsidRPr="00616E34">
        <w:rPr>
          <w:rFonts w:hint="eastAsia"/>
          <w:b/>
          <w:bCs/>
          <w:sz w:val="40"/>
          <w:lang w:eastAsia="zh-CN"/>
        </w:rPr>
        <w:t>：</w:t>
      </w:r>
      <w:bookmarkEnd w:id="0"/>
      <w:r w:rsidR="001A03C8">
        <w:rPr>
          <w:rFonts w:hint="eastAsia"/>
          <w:b/>
          <w:bCs/>
          <w:sz w:val="40"/>
          <w:lang w:eastAsia="zh-CN"/>
        </w:rPr>
        <w:t>建立家庭敬拜</w:t>
      </w:r>
    </w:p>
    <w:p w14:paraId="6FD0ECF0" w14:textId="51D438F3" w:rsidR="001A03C8" w:rsidRPr="001A03C8" w:rsidRDefault="001A03C8" w:rsidP="001A03C8">
      <w:pPr>
        <w:jc w:val="right"/>
        <w:rPr>
          <w:b/>
          <w:lang w:eastAsia="zh-CN"/>
        </w:rPr>
      </w:pPr>
      <w:bookmarkStart w:id="1" w:name="_Hlk523835004"/>
      <w:r w:rsidRPr="001A03C8">
        <w:rPr>
          <w:rFonts w:hint="eastAsia"/>
          <w:b/>
          <w:lang w:eastAsia="zh-CN"/>
        </w:rPr>
        <w:t>为以心为目标的教养儿女打下基础</w:t>
      </w:r>
    </w:p>
    <w:p w14:paraId="47322B79" w14:textId="470D9734" w:rsidR="007B6EF1" w:rsidRDefault="004D2BD7" w:rsidP="007B6EF1">
      <w:pPr>
        <w:pStyle w:val="Heading1"/>
        <w:rPr>
          <w:lang w:eastAsia="zh-CN"/>
        </w:rPr>
      </w:pPr>
      <w:r>
        <w:rPr>
          <w:rFonts w:hint="eastAsia"/>
          <w:lang w:eastAsia="zh-CN"/>
        </w:rPr>
        <w:t>导论</w:t>
      </w:r>
    </w:p>
    <w:bookmarkEnd w:id="1"/>
    <w:p w14:paraId="71E05B35" w14:textId="19B7D028" w:rsidR="001A03C8" w:rsidRPr="001A03C8" w:rsidRDefault="001A03C8" w:rsidP="001A03C8">
      <w:pPr>
        <w:rPr>
          <w:lang w:eastAsia="zh-CN"/>
        </w:rPr>
      </w:pPr>
      <w:r w:rsidRPr="001A03C8">
        <w:rPr>
          <w:rFonts w:hint="eastAsia"/>
          <w:lang w:eastAsia="zh-CN"/>
        </w:rPr>
        <w:t>我们已经花了两个星期的时间来思考家庭的事工。我们已经看到神想要使用包括孩子在内的家庭关系，来传递关乎祂自己的最宝贵的真理，其中包括祂的救赎计划、祂使我们成圣的计划、祂对教会的计划，以及现在和天堂的事情。因此我们知道，不管对教会还是对世界而言，建立家庭都是基督徒的重要事工。</w:t>
      </w:r>
    </w:p>
    <w:p w14:paraId="10477E03" w14:textId="77777777" w:rsidR="001A03C8" w:rsidRPr="001A03C8" w:rsidRDefault="001A03C8" w:rsidP="001A03C8">
      <w:pPr>
        <w:rPr>
          <w:lang w:eastAsia="zh-CN"/>
        </w:rPr>
      </w:pPr>
      <w:r w:rsidRPr="001A03C8">
        <w:rPr>
          <w:rFonts w:hint="eastAsia"/>
          <w:lang w:eastAsia="zh-CN"/>
        </w:rPr>
        <w:t>那么现在我们要来问个问题，如何服</w:t>
      </w:r>
      <w:proofErr w:type="gramStart"/>
      <w:r w:rsidRPr="001A03C8">
        <w:rPr>
          <w:rFonts w:hint="eastAsia"/>
          <w:lang w:eastAsia="zh-CN"/>
        </w:rPr>
        <w:t>事家庭</w:t>
      </w:r>
      <w:proofErr w:type="gramEnd"/>
      <w:r w:rsidRPr="001A03C8">
        <w:rPr>
          <w:rFonts w:hint="eastAsia"/>
          <w:lang w:eastAsia="zh-CN"/>
        </w:rPr>
        <w:t>呢？换句话说，神对家庭有怎样的设计，好让它能够发挥重要的事工作用呢？</w:t>
      </w:r>
    </w:p>
    <w:p w14:paraId="25722C3E" w14:textId="77777777" w:rsidR="001A03C8" w:rsidRPr="001A03C8" w:rsidRDefault="001A03C8" w:rsidP="001A03C8">
      <w:pPr>
        <w:rPr>
          <w:lang w:eastAsia="zh-CN"/>
        </w:rPr>
      </w:pPr>
      <w:r w:rsidRPr="001A03C8">
        <w:rPr>
          <w:rFonts w:hint="eastAsia"/>
          <w:lang w:eastAsia="zh-CN"/>
        </w:rPr>
        <w:t>我们当中有多少人曾听过“家庭敬拜”这个词？如果你曾经参加过福音派的教会，那么也许已经听过这个词。你认为“家庭敬拜”是什么意思呢？（提问，请大家举例说明）今天我们就来探讨，</w:t>
      </w:r>
      <w:proofErr w:type="gramStart"/>
      <w:r w:rsidRPr="001A03C8">
        <w:rPr>
          <w:rFonts w:hint="eastAsia"/>
          <w:lang w:eastAsia="zh-CN"/>
        </w:rPr>
        <w:t>神是否</w:t>
      </w:r>
      <w:proofErr w:type="gramEnd"/>
      <w:r w:rsidRPr="001A03C8">
        <w:rPr>
          <w:rFonts w:hint="eastAsia"/>
          <w:lang w:eastAsia="zh-CN"/>
        </w:rPr>
        <w:t>想要我们以家庭为单位来敬拜祂，以及神对家庭敬拜的心意是什么。</w:t>
      </w:r>
    </w:p>
    <w:p w14:paraId="194297FB" w14:textId="6E1941D2" w:rsidR="001A03C8" w:rsidRPr="001A03C8" w:rsidRDefault="001A03C8" w:rsidP="001A03C8">
      <w:pPr>
        <w:rPr>
          <w:lang w:eastAsia="zh-CN"/>
        </w:rPr>
      </w:pPr>
      <w:r w:rsidRPr="001A03C8">
        <w:rPr>
          <w:rFonts w:hint="eastAsia"/>
          <w:lang w:eastAsia="zh-CN"/>
        </w:rPr>
        <w:t>在谈家庭敬拜之前，我们首先应该问，什么是敬拜？有些人往往认为敬</w:t>
      </w:r>
      <w:proofErr w:type="gramStart"/>
      <w:r w:rsidRPr="001A03C8">
        <w:rPr>
          <w:rFonts w:hint="eastAsia"/>
          <w:lang w:eastAsia="zh-CN"/>
        </w:rPr>
        <w:t>拜主要</w:t>
      </w:r>
      <w:proofErr w:type="gramEnd"/>
      <w:r w:rsidRPr="001A03C8">
        <w:rPr>
          <w:rFonts w:hint="eastAsia"/>
          <w:lang w:eastAsia="zh-CN"/>
        </w:rPr>
        <w:t>是在教会唱诗。唱诗当然是敬拜。但是</w:t>
      </w:r>
      <w:proofErr w:type="gramStart"/>
      <w:r w:rsidRPr="001A03C8">
        <w:rPr>
          <w:rFonts w:hint="eastAsia"/>
          <w:lang w:eastAsia="zh-CN"/>
        </w:rPr>
        <w:t>圣经中敬拜</w:t>
      </w:r>
      <w:proofErr w:type="gramEnd"/>
      <w:r w:rsidRPr="001A03C8">
        <w:rPr>
          <w:rFonts w:hint="eastAsia"/>
          <w:lang w:eastAsia="zh-CN"/>
        </w:rPr>
        <w:t>的基本概念是，怀着敬畏的态度、带着仰慕之情的“服事”（《新圣经词典》，</w:t>
      </w:r>
      <w:r>
        <w:rPr>
          <w:rFonts w:hint="eastAsia"/>
          <w:lang w:eastAsia="zh-CN"/>
        </w:rPr>
        <w:t>英文版</w:t>
      </w:r>
      <w:r w:rsidRPr="001A03C8">
        <w:rPr>
          <w:rFonts w:hint="eastAsia"/>
          <w:lang w:eastAsia="zh-CN"/>
        </w:rPr>
        <w:t>第</w:t>
      </w:r>
      <w:r w:rsidRPr="001A03C8">
        <w:rPr>
          <w:lang w:eastAsia="zh-CN"/>
        </w:rPr>
        <w:t>1262</w:t>
      </w:r>
      <w:r w:rsidRPr="001A03C8">
        <w:rPr>
          <w:rFonts w:hint="eastAsia"/>
          <w:lang w:eastAsia="zh-CN"/>
        </w:rPr>
        <w:t>页）。因此保罗在罗马书中写道，我们应该“</w:t>
      </w:r>
      <w:r w:rsidRPr="001A03C8">
        <w:rPr>
          <w:rFonts w:hint="eastAsia"/>
          <w:b/>
          <w:u w:val="single"/>
          <w:lang w:eastAsia="zh-CN"/>
        </w:rPr>
        <w:t>将身体献上当</w:t>
      </w:r>
      <w:proofErr w:type="gramStart"/>
      <w:r w:rsidRPr="001A03C8">
        <w:rPr>
          <w:rFonts w:hint="eastAsia"/>
          <w:b/>
          <w:u w:val="single"/>
          <w:lang w:eastAsia="zh-CN"/>
        </w:rPr>
        <w:t>作活</w:t>
      </w:r>
      <w:proofErr w:type="gramEnd"/>
      <w:r w:rsidRPr="001A03C8">
        <w:rPr>
          <w:rFonts w:hint="eastAsia"/>
          <w:b/>
          <w:u w:val="single"/>
          <w:lang w:eastAsia="zh-CN"/>
        </w:rPr>
        <w:t>祭，是圣洁的，是神所喜悦的，你们如此侍奉，乃是理所当然的。</w:t>
      </w:r>
      <w:r>
        <w:rPr>
          <w:rFonts w:hint="eastAsia"/>
          <w:lang w:eastAsia="zh-CN"/>
        </w:rPr>
        <w:t>”</w:t>
      </w:r>
      <w:r w:rsidRPr="001A03C8">
        <w:rPr>
          <w:rFonts w:hint="eastAsia"/>
          <w:lang w:eastAsia="zh-CN"/>
        </w:rPr>
        <w:t>（罗</w:t>
      </w:r>
      <w:r w:rsidRPr="001A03C8">
        <w:rPr>
          <w:lang w:eastAsia="zh-CN"/>
        </w:rPr>
        <w:t>12:1</w:t>
      </w:r>
      <w:r w:rsidRPr="001A03C8">
        <w:rPr>
          <w:rFonts w:hint="eastAsia"/>
          <w:lang w:eastAsia="zh-CN"/>
        </w:rPr>
        <w:t>）（按英语翻译，这里的“侍奉”也指“属灵的敬拜”，）这里的重点是说，我们的整个生命就是</w:t>
      </w:r>
      <w:proofErr w:type="gramStart"/>
      <w:r w:rsidRPr="001A03C8">
        <w:rPr>
          <w:rFonts w:hint="eastAsia"/>
          <w:lang w:eastAsia="zh-CN"/>
        </w:rPr>
        <w:t>不</w:t>
      </w:r>
      <w:proofErr w:type="gramEnd"/>
      <w:r w:rsidRPr="001A03C8">
        <w:rPr>
          <w:rFonts w:hint="eastAsia"/>
          <w:lang w:eastAsia="zh-CN"/>
        </w:rPr>
        <w:t>止息的敬拜。这样我们对如何进行家庭</w:t>
      </w:r>
      <w:proofErr w:type="gramStart"/>
      <w:r w:rsidRPr="001A03C8">
        <w:rPr>
          <w:rFonts w:hint="eastAsia"/>
          <w:lang w:eastAsia="zh-CN"/>
        </w:rPr>
        <w:t>敬拜就有了</w:t>
      </w:r>
      <w:proofErr w:type="gramEnd"/>
      <w:r w:rsidRPr="001A03C8">
        <w:rPr>
          <w:rFonts w:hint="eastAsia"/>
          <w:lang w:eastAsia="zh-CN"/>
        </w:rPr>
        <w:t>一个大概的了解。</w:t>
      </w:r>
    </w:p>
    <w:p w14:paraId="2ACD3CD2" w14:textId="7B441054" w:rsidR="001A03C8" w:rsidRPr="001A03C8" w:rsidRDefault="00A741C6" w:rsidP="001A03C8">
      <w:pPr>
        <w:pStyle w:val="Heading1"/>
        <w:rPr>
          <w:lang w:eastAsia="zh-CN"/>
        </w:rPr>
      </w:pPr>
      <w:r>
        <w:rPr>
          <w:rFonts w:hint="eastAsia"/>
          <w:lang w:eastAsia="zh-CN"/>
        </w:rPr>
        <w:t>一</w:t>
      </w:r>
      <w:r w:rsidR="001A03C8">
        <w:rPr>
          <w:rFonts w:hint="eastAsia"/>
          <w:lang w:eastAsia="zh-CN"/>
        </w:rPr>
        <w:t>、圣经如何讲到家庭敬拜</w:t>
      </w:r>
    </w:p>
    <w:p w14:paraId="3B0FE8DE" w14:textId="1B7CF78D" w:rsidR="001A03C8" w:rsidRPr="001A03C8" w:rsidRDefault="001A03C8" w:rsidP="001A03C8">
      <w:pPr>
        <w:rPr>
          <w:lang w:eastAsia="zh-CN"/>
        </w:rPr>
      </w:pPr>
      <w:r w:rsidRPr="001A03C8">
        <w:rPr>
          <w:rFonts w:hint="eastAsia"/>
          <w:lang w:eastAsia="zh-CN"/>
        </w:rPr>
        <w:t>圣经有没有说家庭应该敬拜神？的确说了。神透过摩西借着畏惧和</w:t>
      </w:r>
      <w:proofErr w:type="gramStart"/>
      <w:r w:rsidRPr="001A03C8">
        <w:rPr>
          <w:rFonts w:hint="eastAsia"/>
          <w:lang w:eastAsia="zh-CN"/>
        </w:rPr>
        <w:t>神迹</w:t>
      </w:r>
      <w:proofErr w:type="gramEnd"/>
      <w:r w:rsidRPr="001A03C8">
        <w:rPr>
          <w:rFonts w:hint="eastAsia"/>
          <w:lang w:eastAsia="zh-CN"/>
        </w:rPr>
        <w:t>奇事来使以色列人谦卑下来，并明确地命令他们带上孩子来侍奉祂</w:t>
      </w:r>
      <w:r>
        <w:rPr>
          <w:rFonts w:hint="eastAsia"/>
          <w:lang w:eastAsia="zh-CN"/>
        </w:rPr>
        <w:t>（申命记</w:t>
      </w:r>
      <w:r>
        <w:rPr>
          <w:rFonts w:hint="eastAsia"/>
          <w:lang w:eastAsia="zh-CN"/>
        </w:rPr>
        <w:t>6:</w:t>
      </w:r>
      <w:r>
        <w:rPr>
          <w:lang w:eastAsia="zh-CN"/>
        </w:rPr>
        <w:t>1-2</w:t>
      </w:r>
      <w:r>
        <w:rPr>
          <w:rFonts w:hint="eastAsia"/>
          <w:lang w:eastAsia="zh-CN"/>
        </w:rPr>
        <w:t>）</w:t>
      </w:r>
      <w:r w:rsidRPr="001A03C8">
        <w:rPr>
          <w:rFonts w:hint="eastAsia"/>
          <w:lang w:eastAsia="zh-CN"/>
        </w:rPr>
        <w:t>：</w:t>
      </w:r>
    </w:p>
    <w:p w14:paraId="1BAA9FFB" w14:textId="77777777" w:rsidR="001A03C8" w:rsidRPr="001A03C8" w:rsidRDefault="001A03C8" w:rsidP="001A03C8">
      <w:pPr>
        <w:ind w:leftChars="200" w:left="440"/>
        <w:rPr>
          <w:rFonts w:ascii="黑体" w:eastAsia="黑体" w:hAnsi="黑体"/>
          <w:lang w:eastAsia="zh-CN"/>
        </w:rPr>
      </w:pPr>
      <w:r w:rsidRPr="001A03C8">
        <w:rPr>
          <w:rFonts w:ascii="黑体" w:eastAsia="黑体" w:hAnsi="黑体" w:hint="eastAsia"/>
          <w:lang w:eastAsia="zh-CN"/>
        </w:rPr>
        <w:t>这是耶和华你们神所吩咐教训你们的</w:t>
      </w:r>
      <w:proofErr w:type="gramStart"/>
      <w:r w:rsidRPr="001A03C8">
        <w:rPr>
          <w:rFonts w:ascii="黑体" w:eastAsia="黑体" w:hAnsi="黑体" w:hint="eastAsia"/>
          <w:lang w:eastAsia="zh-CN"/>
        </w:rPr>
        <w:t>诫</w:t>
      </w:r>
      <w:proofErr w:type="gramEnd"/>
      <w:r w:rsidRPr="001A03C8">
        <w:rPr>
          <w:rFonts w:ascii="黑体" w:eastAsia="黑体" w:hAnsi="黑体" w:hint="eastAsia"/>
          <w:lang w:eastAsia="zh-CN"/>
        </w:rPr>
        <w:t>命、律例、典章，使你们在所要过去得为业的地上遵行，好让你和你子子孙孙一生敬畏耶和华你的神，谨守祂一切的律例、</w:t>
      </w:r>
      <w:proofErr w:type="gramStart"/>
      <w:r w:rsidRPr="001A03C8">
        <w:rPr>
          <w:rFonts w:ascii="黑体" w:eastAsia="黑体" w:hAnsi="黑体" w:hint="eastAsia"/>
          <w:lang w:eastAsia="zh-CN"/>
        </w:rPr>
        <w:t>诫</w:t>
      </w:r>
      <w:proofErr w:type="gramEnd"/>
      <w:r w:rsidRPr="001A03C8">
        <w:rPr>
          <w:rFonts w:ascii="黑体" w:eastAsia="黑体" w:hAnsi="黑体" w:hint="eastAsia"/>
          <w:lang w:eastAsia="zh-CN"/>
        </w:rPr>
        <w:t>命，就是我所吩咐你的，使你的日子得以长久。以色列啊，你要听，耶和华我们的神是独一的主。你要尽心、尽性、尽力爱耶和华你的神。</w:t>
      </w:r>
    </w:p>
    <w:p w14:paraId="4D75EBCE" w14:textId="009ED606" w:rsidR="001A03C8" w:rsidRPr="001A03C8" w:rsidRDefault="001A03C8" w:rsidP="001A03C8">
      <w:pPr>
        <w:rPr>
          <w:lang w:eastAsia="zh-CN"/>
        </w:rPr>
      </w:pPr>
      <w:r w:rsidRPr="001A03C8">
        <w:rPr>
          <w:rFonts w:hint="eastAsia"/>
          <w:lang w:eastAsia="zh-CN"/>
        </w:rPr>
        <w:t>你</w:t>
      </w:r>
      <w:r>
        <w:rPr>
          <w:rFonts w:hint="eastAsia"/>
          <w:lang w:eastAsia="zh-CN"/>
        </w:rPr>
        <w:t>从这段经文中</w:t>
      </w:r>
      <w:r w:rsidRPr="001A03C8">
        <w:rPr>
          <w:rFonts w:hint="eastAsia"/>
          <w:lang w:eastAsia="zh-CN"/>
        </w:rPr>
        <w:t>听到敬拜的命令了吗？——要以色列人去侍奉（</w:t>
      </w:r>
      <w:proofErr w:type="gramStart"/>
      <w:r w:rsidRPr="001A03C8">
        <w:rPr>
          <w:rFonts w:asciiTheme="minorEastAsia" w:eastAsiaTheme="minorEastAsia" w:hAnsiTheme="minorEastAsia" w:hint="eastAsia"/>
          <w:lang w:eastAsia="zh-CN"/>
        </w:rPr>
        <w:t>诫</w:t>
      </w:r>
      <w:proofErr w:type="gramEnd"/>
      <w:r w:rsidRPr="001A03C8">
        <w:rPr>
          <w:rFonts w:asciiTheme="minorEastAsia" w:eastAsiaTheme="minorEastAsia" w:hAnsiTheme="minorEastAsia" w:hint="eastAsia"/>
          <w:lang w:eastAsia="zh-CN"/>
        </w:rPr>
        <w:t>命</w:t>
      </w:r>
      <w:r>
        <w:rPr>
          <w:rFonts w:asciiTheme="minorEastAsia" w:eastAsiaTheme="minorEastAsia" w:hAnsiTheme="minorEastAsia"/>
          <w:lang w:eastAsia="zh-CN"/>
        </w:rPr>
        <w:t>……</w:t>
      </w:r>
      <w:r w:rsidRPr="001A03C8">
        <w:rPr>
          <w:rFonts w:asciiTheme="minorEastAsia" w:eastAsiaTheme="minorEastAsia" w:hAnsiTheme="minorEastAsia" w:hint="eastAsia"/>
          <w:lang w:eastAsia="zh-CN"/>
        </w:rPr>
        <w:t>遵行</w:t>
      </w:r>
      <w:r>
        <w:rPr>
          <w:rFonts w:asciiTheme="minorEastAsia" w:eastAsiaTheme="minorEastAsia" w:hAnsiTheme="minorEastAsia"/>
          <w:lang w:eastAsia="zh-CN"/>
        </w:rPr>
        <w:t>……</w:t>
      </w:r>
      <w:r w:rsidRPr="001A03C8">
        <w:rPr>
          <w:rFonts w:asciiTheme="minorEastAsia" w:eastAsiaTheme="minorEastAsia" w:hAnsiTheme="minorEastAsia" w:hint="eastAsia"/>
          <w:lang w:eastAsia="zh-CN"/>
        </w:rPr>
        <w:t>谨守</w:t>
      </w:r>
      <w:r w:rsidRPr="001A03C8">
        <w:rPr>
          <w:rFonts w:hint="eastAsia"/>
          <w:lang w:eastAsia="zh-CN"/>
        </w:rPr>
        <w:t>），用敬畏和</w:t>
      </w:r>
      <w:proofErr w:type="gramStart"/>
      <w:r w:rsidRPr="001A03C8">
        <w:rPr>
          <w:rFonts w:hint="eastAsia"/>
          <w:lang w:eastAsia="zh-CN"/>
        </w:rPr>
        <w:t>神迹</w:t>
      </w:r>
      <w:proofErr w:type="gramEnd"/>
      <w:r w:rsidRPr="001A03C8">
        <w:rPr>
          <w:rFonts w:hint="eastAsia"/>
          <w:lang w:eastAsia="zh-CN"/>
        </w:rPr>
        <w:t>奇事使他们谦卑（敬畏耶和华</w:t>
      </w:r>
      <w:r w:rsidRPr="001A03C8">
        <w:rPr>
          <w:rFonts w:asciiTheme="minorEastAsia" w:eastAsiaTheme="minorEastAsia" w:hAnsiTheme="minorEastAsia"/>
          <w:lang w:eastAsia="zh-CN"/>
        </w:rPr>
        <w:t>……</w:t>
      </w:r>
      <w:r w:rsidRPr="001A03C8">
        <w:rPr>
          <w:rFonts w:hint="eastAsia"/>
          <w:lang w:eastAsia="zh-CN"/>
        </w:rPr>
        <w:t>一生；你要尽心、尽性、尽力爱耶和华你的神）。</w:t>
      </w:r>
    </w:p>
    <w:p w14:paraId="1D4F6024" w14:textId="2056A5DA" w:rsidR="001A03C8" w:rsidRPr="001A03C8" w:rsidRDefault="001A03C8" w:rsidP="001A03C8">
      <w:pPr>
        <w:rPr>
          <w:lang w:eastAsia="zh-CN"/>
        </w:rPr>
      </w:pPr>
      <w:r w:rsidRPr="001A03C8">
        <w:rPr>
          <w:rFonts w:hint="eastAsia"/>
          <w:lang w:eastAsia="zh-CN"/>
        </w:rPr>
        <w:t>但是摩西并没有就此打住，他接着告诉以色列人如何培养孩子成为敬拜者</w:t>
      </w:r>
      <w:r>
        <w:rPr>
          <w:rFonts w:hint="eastAsia"/>
          <w:lang w:eastAsia="zh-CN"/>
        </w:rPr>
        <w:t>（</w:t>
      </w:r>
      <w:r>
        <w:rPr>
          <w:rFonts w:hint="eastAsia"/>
          <w:lang w:eastAsia="zh-CN"/>
        </w:rPr>
        <w:t>6</w:t>
      </w:r>
      <w:r>
        <w:rPr>
          <w:lang w:eastAsia="zh-CN"/>
        </w:rPr>
        <w:t>:6-9</w:t>
      </w:r>
      <w:r>
        <w:rPr>
          <w:rFonts w:hint="eastAsia"/>
          <w:lang w:eastAsia="zh-CN"/>
        </w:rPr>
        <w:t>）</w:t>
      </w:r>
      <w:r w:rsidRPr="001A03C8">
        <w:rPr>
          <w:rFonts w:hint="eastAsia"/>
          <w:lang w:eastAsia="zh-CN"/>
        </w:rPr>
        <w:t>：</w:t>
      </w:r>
    </w:p>
    <w:p w14:paraId="39E94DAD" w14:textId="37255C8F" w:rsidR="001A03C8" w:rsidRPr="001A03C8" w:rsidRDefault="001A03C8" w:rsidP="001A03C8">
      <w:pPr>
        <w:ind w:leftChars="200" w:left="440"/>
        <w:rPr>
          <w:rFonts w:ascii="黑体" w:eastAsia="黑体" w:hAnsi="黑体"/>
          <w:lang w:eastAsia="zh-CN"/>
        </w:rPr>
      </w:pPr>
      <w:r w:rsidRPr="001A03C8">
        <w:rPr>
          <w:rFonts w:ascii="黑体" w:eastAsia="黑体" w:hAnsi="黑体" w:hint="eastAsia"/>
          <w:lang w:eastAsia="zh-CN"/>
        </w:rPr>
        <w:t>我今日所吩咐你的话都要记在心上，也要殷勤教训你的儿女，无论你坐在家里，行在路上，躺下，起来，都要谈论；也要系在手上为记号，戴在额上为经文；又要写在你房屋的门框上，</w:t>
      </w:r>
      <w:proofErr w:type="gramStart"/>
      <w:r w:rsidRPr="001A03C8">
        <w:rPr>
          <w:rFonts w:ascii="黑体" w:eastAsia="黑体" w:hAnsi="黑体" w:hint="eastAsia"/>
          <w:lang w:eastAsia="zh-CN"/>
        </w:rPr>
        <w:t>并你的</w:t>
      </w:r>
      <w:proofErr w:type="gramEnd"/>
      <w:r w:rsidRPr="001A03C8">
        <w:rPr>
          <w:rFonts w:ascii="黑体" w:eastAsia="黑体" w:hAnsi="黑体" w:hint="eastAsia"/>
          <w:lang w:eastAsia="zh-CN"/>
        </w:rPr>
        <w:t>城门上。</w:t>
      </w:r>
    </w:p>
    <w:p w14:paraId="031FB44A" w14:textId="77777777" w:rsidR="001A03C8" w:rsidRPr="001A03C8" w:rsidRDefault="001A03C8" w:rsidP="001A03C8">
      <w:pPr>
        <w:rPr>
          <w:lang w:eastAsia="zh-CN"/>
        </w:rPr>
      </w:pPr>
      <w:r w:rsidRPr="001A03C8">
        <w:rPr>
          <w:rFonts w:hint="eastAsia"/>
          <w:lang w:eastAsia="zh-CN"/>
        </w:rPr>
        <w:t>从这段经文中，我们学习到神对祂子民的旨意是，要他们和孩子一起来敬拜祂。意思是用敬畏和欢喜的态度，全身心地来侍奉神。这就要求父母要把神的话语记在心上，在每天的任何时候，任何地点，把这些</w:t>
      </w:r>
      <w:proofErr w:type="gramStart"/>
      <w:r w:rsidRPr="001A03C8">
        <w:rPr>
          <w:rFonts w:hint="eastAsia"/>
          <w:lang w:eastAsia="zh-CN"/>
        </w:rPr>
        <w:t>诫</w:t>
      </w:r>
      <w:proofErr w:type="gramEnd"/>
      <w:r w:rsidRPr="001A03C8">
        <w:rPr>
          <w:rFonts w:hint="eastAsia"/>
          <w:lang w:eastAsia="zh-CN"/>
        </w:rPr>
        <w:t>命传递给儿女，加深他们的印象。我们全天都要随时随地敬拜神。</w:t>
      </w:r>
    </w:p>
    <w:p w14:paraId="287FA261" w14:textId="2A665BD3" w:rsidR="001A03C8" w:rsidRPr="001A03C8" w:rsidRDefault="001A03C8" w:rsidP="001A03C8">
      <w:pPr>
        <w:rPr>
          <w:lang w:eastAsia="zh-CN"/>
        </w:rPr>
      </w:pPr>
      <w:r w:rsidRPr="001A03C8">
        <w:rPr>
          <w:rFonts w:hint="eastAsia"/>
          <w:lang w:eastAsia="zh-CN"/>
        </w:rPr>
        <w:t>指向人心的牧养观是这门课程的圣经基础，对理解家庭敬拜至关重要。</w:t>
      </w:r>
      <w:r w:rsidRPr="001A03C8">
        <w:rPr>
          <w:rFonts w:hint="eastAsia"/>
          <w:b/>
          <w:bCs/>
          <w:lang w:eastAsia="zh-CN"/>
        </w:rPr>
        <w:t>神的话语清楚地教导我们，培养品行端正的孩子与</w:t>
      </w:r>
      <w:proofErr w:type="gramStart"/>
      <w:r w:rsidRPr="001A03C8">
        <w:rPr>
          <w:rFonts w:hint="eastAsia"/>
          <w:b/>
          <w:bCs/>
          <w:lang w:eastAsia="zh-CN"/>
        </w:rPr>
        <w:t>培养信</w:t>
      </w:r>
      <w:proofErr w:type="gramEnd"/>
      <w:r>
        <w:rPr>
          <w:rFonts w:hint="eastAsia"/>
          <w:b/>
          <w:bCs/>
          <w:lang w:eastAsia="zh-CN"/>
        </w:rPr>
        <w:t>靠</w:t>
      </w:r>
      <w:r w:rsidRPr="001A03C8">
        <w:rPr>
          <w:rFonts w:hint="eastAsia"/>
          <w:b/>
          <w:bCs/>
          <w:lang w:eastAsia="zh-CN"/>
        </w:rPr>
        <w:t>基督的孩子截然不同。</w:t>
      </w:r>
      <w:r>
        <w:rPr>
          <w:rFonts w:hint="eastAsia"/>
          <w:b/>
          <w:bCs/>
          <w:lang w:eastAsia="zh-CN"/>
        </w:rPr>
        <w:t>【</w:t>
      </w:r>
      <w:r w:rsidRPr="001A03C8">
        <w:rPr>
          <w:rFonts w:hint="eastAsia"/>
          <w:b/>
          <w:bCs/>
          <w:lang w:eastAsia="zh-CN"/>
        </w:rPr>
        <w:t>请授课老师重复这句话</w:t>
      </w:r>
      <w:r>
        <w:rPr>
          <w:rFonts w:hint="eastAsia"/>
          <w:b/>
          <w:bCs/>
          <w:lang w:eastAsia="zh-CN"/>
        </w:rPr>
        <w:t>】</w:t>
      </w:r>
      <w:r w:rsidRPr="001A03C8">
        <w:rPr>
          <w:rFonts w:hint="eastAsia"/>
          <w:lang w:eastAsia="zh-CN"/>
        </w:rPr>
        <w:t>激发外在得体行为的巧妙手法，并不能激励孩子以爱和敬畏的态度，全身心地侍奉神。那么靠着神的恩典，我们该怎么做呢？</w:t>
      </w:r>
    </w:p>
    <w:p w14:paraId="07C67D91" w14:textId="3831F001" w:rsidR="001A03C8" w:rsidRPr="001A03C8" w:rsidRDefault="00A741C6" w:rsidP="001A03C8">
      <w:pPr>
        <w:pStyle w:val="Heading1"/>
        <w:rPr>
          <w:lang w:eastAsia="zh-CN"/>
        </w:rPr>
      </w:pPr>
      <w:r>
        <w:rPr>
          <w:rFonts w:hint="eastAsia"/>
          <w:lang w:eastAsia="zh-CN"/>
        </w:rPr>
        <w:lastRenderedPageBreak/>
        <w:t>二</w:t>
      </w:r>
      <w:r w:rsidR="001A03C8" w:rsidRPr="001A03C8">
        <w:rPr>
          <w:rFonts w:hint="eastAsia"/>
          <w:lang w:eastAsia="zh-CN"/>
        </w:rPr>
        <w:t>、家庭敬</w:t>
      </w:r>
      <w:proofErr w:type="gramStart"/>
      <w:r w:rsidR="001A03C8" w:rsidRPr="001A03C8">
        <w:rPr>
          <w:rFonts w:hint="eastAsia"/>
          <w:lang w:eastAsia="zh-CN"/>
        </w:rPr>
        <w:t>拜需要</w:t>
      </w:r>
      <w:proofErr w:type="gramEnd"/>
      <w:r w:rsidR="001A03C8" w:rsidRPr="001A03C8">
        <w:rPr>
          <w:rFonts w:hint="eastAsia"/>
          <w:lang w:eastAsia="zh-CN"/>
        </w:rPr>
        <w:t>每天的教导</w:t>
      </w:r>
    </w:p>
    <w:p w14:paraId="4D39A91D" w14:textId="3D381C53" w:rsidR="001A03C8" w:rsidRPr="001A03C8" w:rsidRDefault="001A03C8" w:rsidP="001A03C8">
      <w:pPr>
        <w:rPr>
          <w:lang w:eastAsia="zh-CN"/>
        </w:rPr>
      </w:pPr>
      <w:r w:rsidRPr="001A03C8">
        <w:rPr>
          <w:rFonts w:hint="eastAsia"/>
          <w:lang w:eastAsia="zh-CN"/>
        </w:rPr>
        <w:t>神已经告诉我们，要让祂的话语给孩子留下深刻印象。或者像</w:t>
      </w:r>
      <w:r>
        <w:rPr>
          <w:rFonts w:hint="eastAsia"/>
          <w:lang w:eastAsia="zh-CN"/>
        </w:rPr>
        <w:t>和合本圣经</w:t>
      </w:r>
      <w:r w:rsidRPr="001A03C8">
        <w:rPr>
          <w:rFonts w:hint="eastAsia"/>
          <w:lang w:eastAsia="zh-CN"/>
        </w:rPr>
        <w:t>所说的，我们应该“</w:t>
      </w:r>
      <w:r w:rsidRPr="001A03C8">
        <w:rPr>
          <w:rFonts w:hint="eastAsia"/>
          <w:b/>
          <w:u w:val="single"/>
          <w:lang w:eastAsia="zh-CN"/>
        </w:rPr>
        <w:t>殷勤地教导神的话语</w:t>
      </w:r>
      <w:r w:rsidRPr="001A03C8">
        <w:rPr>
          <w:rFonts w:hint="eastAsia"/>
          <w:lang w:eastAsia="zh-CN"/>
        </w:rPr>
        <w:t>”。</w:t>
      </w:r>
    </w:p>
    <w:p w14:paraId="147695CE" w14:textId="4EAEF204" w:rsidR="001A03C8" w:rsidRPr="001A03C8" w:rsidRDefault="001A03C8" w:rsidP="001A03C8">
      <w:pPr>
        <w:rPr>
          <w:lang w:eastAsia="zh-CN"/>
        </w:rPr>
      </w:pPr>
      <w:r w:rsidRPr="001A03C8">
        <w:rPr>
          <w:rFonts w:hint="eastAsia"/>
          <w:lang w:eastAsia="zh-CN"/>
        </w:rPr>
        <w:t>而且我们看到，带领家庭敬</w:t>
      </w:r>
      <w:proofErr w:type="gramStart"/>
      <w:r w:rsidRPr="001A03C8">
        <w:rPr>
          <w:rFonts w:hint="eastAsia"/>
          <w:lang w:eastAsia="zh-CN"/>
        </w:rPr>
        <w:t>拜明显</w:t>
      </w:r>
      <w:proofErr w:type="gramEnd"/>
      <w:r w:rsidRPr="001A03C8">
        <w:rPr>
          <w:rFonts w:hint="eastAsia"/>
          <w:lang w:eastAsia="zh-CN"/>
        </w:rPr>
        <w:t>不是一种业余爱好；而是每天</w:t>
      </w:r>
      <w:r w:rsidRPr="001A03C8">
        <w:rPr>
          <w:lang w:eastAsia="zh-CN"/>
        </w:rPr>
        <w:t>24</w:t>
      </w:r>
      <w:r w:rsidRPr="001A03C8">
        <w:rPr>
          <w:rFonts w:hint="eastAsia"/>
          <w:lang w:eastAsia="zh-CN"/>
        </w:rPr>
        <w:t>小时，每周</w:t>
      </w:r>
      <w:r w:rsidRPr="001A03C8">
        <w:rPr>
          <w:lang w:eastAsia="zh-CN"/>
        </w:rPr>
        <w:t>7</w:t>
      </w:r>
      <w:r w:rsidRPr="001A03C8">
        <w:rPr>
          <w:rFonts w:hint="eastAsia"/>
          <w:lang w:eastAsia="zh-CN"/>
        </w:rPr>
        <w:t>天的责任——从早到晚（起来</w:t>
      </w:r>
      <w:r w:rsidR="0098270B">
        <w:rPr>
          <w:rFonts w:hint="eastAsia"/>
          <w:lang w:eastAsia="zh-CN"/>
        </w:rPr>
        <w:t>……</w:t>
      </w:r>
      <w:r w:rsidRPr="001A03C8">
        <w:rPr>
          <w:rFonts w:hint="eastAsia"/>
          <w:lang w:eastAsia="zh-CN"/>
        </w:rPr>
        <w:t>躺下），在家里或在外面（坐在家里</w:t>
      </w:r>
      <w:r w:rsidR="0098270B" w:rsidRPr="0098270B">
        <w:rPr>
          <w:rFonts w:asciiTheme="minorEastAsia" w:eastAsiaTheme="minorEastAsia" w:hAnsiTheme="minorEastAsia"/>
          <w:lang w:eastAsia="zh-CN"/>
        </w:rPr>
        <w:t>……</w:t>
      </w:r>
      <w:r w:rsidRPr="001A03C8">
        <w:rPr>
          <w:rFonts w:hint="eastAsia"/>
          <w:lang w:eastAsia="zh-CN"/>
        </w:rPr>
        <w:t>行在路上），主动或者被动（谈论</w:t>
      </w:r>
      <w:r w:rsidR="0098270B" w:rsidRPr="0098270B">
        <w:rPr>
          <w:rFonts w:asciiTheme="minorEastAsia" w:eastAsiaTheme="minorEastAsia" w:hAnsiTheme="minorEastAsia"/>
          <w:lang w:eastAsia="zh-CN"/>
        </w:rPr>
        <w:t>……</w:t>
      </w:r>
      <w:r w:rsidRPr="001A03C8">
        <w:rPr>
          <w:rFonts w:hint="eastAsia"/>
          <w:lang w:eastAsia="zh-CN"/>
        </w:rPr>
        <w:t>写在你房屋的门框上，</w:t>
      </w:r>
      <w:proofErr w:type="gramStart"/>
      <w:r w:rsidRPr="001A03C8">
        <w:rPr>
          <w:rFonts w:hint="eastAsia"/>
          <w:lang w:eastAsia="zh-CN"/>
        </w:rPr>
        <w:t>并你的</w:t>
      </w:r>
      <w:proofErr w:type="gramEnd"/>
      <w:r w:rsidRPr="001A03C8">
        <w:rPr>
          <w:rFonts w:hint="eastAsia"/>
          <w:lang w:eastAsia="zh-CN"/>
        </w:rPr>
        <w:t>城门上</w:t>
      </w:r>
      <w:r w:rsidRPr="001A03C8">
        <w:rPr>
          <w:lang w:eastAsia="zh-CN"/>
        </w:rPr>
        <w:t>)</w:t>
      </w:r>
      <w:r w:rsidRPr="001A03C8">
        <w:rPr>
          <w:rFonts w:hint="eastAsia"/>
          <w:lang w:eastAsia="zh-CN"/>
        </w:rPr>
        <w:t>。但这只是一些非正式的做法吧？我们是否必须用正式的方式教导孩子成为敬拜者呢？换句话说，我们是否必须要采取有组织、有计划的方式，如某种形式的敬拜呢？圣经里没有这个要求，但这样做也许是一种智慧的做法。</w:t>
      </w:r>
    </w:p>
    <w:p w14:paraId="06DADF10" w14:textId="222031BF" w:rsidR="001A03C8" w:rsidRPr="001A03C8" w:rsidRDefault="001A03C8" w:rsidP="001C5000">
      <w:pPr>
        <w:pStyle w:val="Heading2"/>
        <w:rPr>
          <w:lang w:eastAsia="zh-CN"/>
        </w:rPr>
      </w:pPr>
      <w:r w:rsidRPr="001A03C8">
        <w:rPr>
          <w:lang w:eastAsia="zh-CN"/>
        </w:rPr>
        <w:t>A</w:t>
      </w:r>
      <w:r w:rsidRPr="001A03C8">
        <w:rPr>
          <w:rFonts w:hint="eastAsia"/>
          <w:lang w:eastAsia="zh-CN"/>
        </w:rPr>
        <w:t>、每日正式地教导是智慧的做法</w:t>
      </w:r>
    </w:p>
    <w:p w14:paraId="50541EAB" w14:textId="77777777" w:rsidR="001A03C8" w:rsidRPr="001A03C8" w:rsidRDefault="001A03C8" w:rsidP="001A03C8">
      <w:pPr>
        <w:rPr>
          <w:lang w:eastAsia="zh-CN"/>
        </w:rPr>
      </w:pPr>
      <w:r w:rsidRPr="001A03C8">
        <w:rPr>
          <w:rFonts w:hint="eastAsia"/>
          <w:lang w:eastAsia="zh-CN"/>
        </w:rPr>
        <w:t>的确，圣经没有清楚的命令，要我们在家里举行正式的敬拜，或者安排时间教导——就像圣经也没有正式的命令，要求每个信徒都必须每天读经或者“灵修”，但这些都是智慧的做法。同样地，考虑到孩子的本性，“殷勤教导神话语”并且给孩子“留下深刻印象”，这些都给我们提出有力的建议，要用有计划、有组织的方式来教导孩子。</w:t>
      </w:r>
    </w:p>
    <w:p w14:paraId="3D657515" w14:textId="42094D19" w:rsidR="001A03C8" w:rsidRPr="001A03C8" w:rsidRDefault="001A03C8" w:rsidP="001A03C8">
      <w:pPr>
        <w:rPr>
          <w:lang w:eastAsia="zh-CN"/>
        </w:rPr>
      </w:pPr>
      <w:r w:rsidRPr="001A03C8">
        <w:rPr>
          <w:rFonts w:hint="eastAsia"/>
          <w:lang w:eastAsia="zh-CN"/>
        </w:rPr>
        <w:t>正如</w:t>
      </w:r>
      <w:r w:rsidR="001C5000">
        <w:rPr>
          <w:rFonts w:hint="eastAsia"/>
          <w:lang w:eastAsia="zh-CN"/>
        </w:rPr>
        <w:t>唐·</w:t>
      </w:r>
      <w:r w:rsidRPr="001A03C8">
        <w:rPr>
          <w:rFonts w:hint="eastAsia"/>
          <w:lang w:eastAsia="zh-CN"/>
        </w:rPr>
        <w:t>惠特尼在《</w:t>
      </w:r>
      <w:r w:rsidR="001C5000">
        <w:rPr>
          <w:rFonts w:hint="eastAsia"/>
          <w:lang w:eastAsia="zh-CN"/>
        </w:rPr>
        <w:t>家庭敬拜</w:t>
      </w:r>
      <w:r w:rsidRPr="001A03C8">
        <w:rPr>
          <w:rFonts w:hint="eastAsia"/>
          <w:lang w:eastAsia="zh-CN"/>
        </w:rPr>
        <w:t>》</w:t>
      </w:r>
      <w:r w:rsidR="001C5000">
        <w:rPr>
          <w:rFonts w:hint="eastAsia"/>
          <w:lang w:eastAsia="zh-CN"/>
        </w:rPr>
        <w:t>一书</w:t>
      </w:r>
      <w:r w:rsidRPr="001A03C8">
        <w:rPr>
          <w:rFonts w:hint="eastAsia"/>
          <w:lang w:eastAsia="zh-CN"/>
        </w:rPr>
        <w:t>中</w:t>
      </w:r>
      <w:r w:rsidR="001C5000">
        <w:rPr>
          <w:rFonts w:hint="eastAsia"/>
          <w:lang w:eastAsia="zh-CN"/>
        </w:rPr>
        <w:t>所写的（英文直译，第</w:t>
      </w:r>
      <w:r w:rsidR="001C5000">
        <w:rPr>
          <w:rFonts w:hint="eastAsia"/>
          <w:lang w:eastAsia="zh-CN"/>
        </w:rPr>
        <w:t>7</w:t>
      </w:r>
      <w:r w:rsidR="001C5000">
        <w:rPr>
          <w:rFonts w:hint="eastAsia"/>
          <w:lang w:eastAsia="zh-CN"/>
        </w:rPr>
        <w:t>页）</w:t>
      </w:r>
      <w:r w:rsidRPr="001A03C8">
        <w:rPr>
          <w:rFonts w:hint="eastAsia"/>
          <w:lang w:eastAsia="zh-CN"/>
        </w:rPr>
        <w:t>：</w:t>
      </w:r>
    </w:p>
    <w:p w14:paraId="4B3118EE" w14:textId="79DF8734" w:rsidR="001A03C8" w:rsidRPr="001C5000" w:rsidRDefault="001A03C8" w:rsidP="001C5000">
      <w:pPr>
        <w:ind w:leftChars="200" w:left="440"/>
        <w:rPr>
          <w:rFonts w:ascii="楷体" w:eastAsia="楷体" w:hAnsi="楷体"/>
          <w:lang w:eastAsia="zh-CN"/>
        </w:rPr>
      </w:pPr>
      <w:r w:rsidRPr="001C5000">
        <w:rPr>
          <w:rFonts w:ascii="楷体" w:eastAsia="楷体" w:hAnsi="楷体" w:hint="eastAsia"/>
          <w:lang w:eastAsia="zh-CN"/>
        </w:rPr>
        <w:t>按着主的教训和警戒来养育孩子不是无意和偶然能成的。的确，每天都会有各种意外发生，有不在计划内的机会来教导孩子，但我们还是应该有目的、有计划地教养孩童。如果没有一些规则性、计划性和目的性，那么就会变成我们以为自己做了什么事情，但实际上什么也没做。在父亲带领下的持续的家庭敬拜，是按着主的教训和警戒养育孩子的最稳妥、最容易衡量的最好方式之一。</w:t>
      </w:r>
    </w:p>
    <w:p w14:paraId="03019B6E" w14:textId="120F6D0F" w:rsidR="001A03C8" w:rsidRPr="001A03C8" w:rsidRDefault="001A03C8" w:rsidP="001A03C8">
      <w:pPr>
        <w:rPr>
          <w:lang w:eastAsia="zh-CN"/>
        </w:rPr>
      </w:pPr>
      <w:r w:rsidRPr="001A03C8">
        <w:rPr>
          <w:rFonts w:hint="eastAsia"/>
          <w:lang w:eastAsia="zh-CN"/>
        </w:rPr>
        <w:t>而且惠特尼指出，历史</w:t>
      </w:r>
      <w:r w:rsidR="001C5000">
        <w:rPr>
          <w:rFonts w:hint="eastAsia"/>
          <w:lang w:eastAsia="zh-CN"/>
        </w:rPr>
        <w:t>上的</w:t>
      </w:r>
      <w:r w:rsidRPr="001A03C8">
        <w:rPr>
          <w:rFonts w:hint="eastAsia"/>
          <w:lang w:eastAsia="zh-CN"/>
        </w:rPr>
        <w:t>基督徒</w:t>
      </w:r>
      <w:r w:rsidR="001C5000">
        <w:rPr>
          <w:rFonts w:hint="eastAsia"/>
          <w:lang w:eastAsia="zh-CN"/>
        </w:rPr>
        <w:t>们</w:t>
      </w:r>
      <w:r w:rsidRPr="001A03C8">
        <w:rPr>
          <w:rFonts w:hint="eastAsia"/>
          <w:lang w:eastAsia="zh-CN"/>
        </w:rPr>
        <w:t>都赞同这个观点。</w:t>
      </w:r>
    </w:p>
    <w:p w14:paraId="0311CE3B" w14:textId="34F460BF" w:rsidR="001A03C8" w:rsidRPr="001C5000" w:rsidRDefault="001C5000" w:rsidP="001C5000">
      <w:pPr>
        <w:rPr>
          <w:b/>
          <w:lang w:eastAsia="zh-CN"/>
        </w:rPr>
      </w:pPr>
      <w:r>
        <w:rPr>
          <w:rFonts w:hint="eastAsia"/>
          <w:b/>
          <w:lang w:eastAsia="zh-CN"/>
        </w:rPr>
        <w:t>第一，</w:t>
      </w:r>
      <w:r w:rsidR="001A03C8" w:rsidRPr="001C5000">
        <w:rPr>
          <w:rFonts w:hint="eastAsia"/>
          <w:b/>
          <w:lang w:eastAsia="zh-CN"/>
        </w:rPr>
        <w:t>基督教历史显明，有影响力的信徒一直都看重正式的家庭敬拜。</w:t>
      </w:r>
    </w:p>
    <w:p w14:paraId="1D565E04" w14:textId="45A9C9BA" w:rsidR="001A03C8" w:rsidRPr="001A03C8" w:rsidRDefault="001A03C8" w:rsidP="00B14C0D">
      <w:pPr>
        <w:rPr>
          <w:lang w:eastAsia="zh-CN"/>
        </w:rPr>
      </w:pPr>
      <w:r w:rsidRPr="001A03C8">
        <w:rPr>
          <w:rFonts w:hint="eastAsia"/>
          <w:lang w:eastAsia="zh-CN"/>
        </w:rPr>
        <w:t>惠特尼说，早期的基督徒家人坚持在</w:t>
      </w:r>
      <w:proofErr w:type="gramStart"/>
      <w:r w:rsidRPr="001A03C8">
        <w:rPr>
          <w:rFonts w:hint="eastAsia"/>
          <w:lang w:eastAsia="zh-CN"/>
        </w:rPr>
        <w:t>一</w:t>
      </w:r>
      <w:proofErr w:type="gramEnd"/>
      <w:r w:rsidRPr="001A03C8">
        <w:rPr>
          <w:rFonts w:hint="eastAsia"/>
          <w:lang w:eastAsia="zh-CN"/>
        </w:rPr>
        <w:t>起敬拜</w:t>
      </w:r>
      <w:r w:rsidR="00B14C0D">
        <w:rPr>
          <w:rFonts w:hint="eastAsia"/>
          <w:lang w:eastAsia="zh-CN"/>
        </w:rPr>
        <w:t>（英文直译，第</w:t>
      </w:r>
      <w:r w:rsidR="00B14C0D">
        <w:rPr>
          <w:rFonts w:hint="eastAsia"/>
          <w:lang w:eastAsia="zh-CN"/>
        </w:rPr>
        <w:t>9</w:t>
      </w:r>
      <w:r w:rsidR="00B14C0D">
        <w:rPr>
          <w:rFonts w:hint="eastAsia"/>
          <w:lang w:eastAsia="zh-CN"/>
        </w:rPr>
        <w:t>页）</w:t>
      </w:r>
      <w:r w:rsidRPr="001A03C8">
        <w:rPr>
          <w:rFonts w:hint="eastAsia"/>
          <w:lang w:eastAsia="zh-CN"/>
        </w:rPr>
        <w:t>：</w:t>
      </w:r>
    </w:p>
    <w:p w14:paraId="51E339BB" w14:textId="1DACBAAA" w:rsidR="001A03C8" w:rsidRPr="00B14C0D" w:rsidRDefault="001A03C8" w:rsidP="00B14C0D">
      <w:pPr>
        <w:ind w:leftChars="200" w:left="440"/>
        <w:rPr>
          <w:rFonts w:ascii="楷体" w:eastAsia="楷体" w:hAnsi="楷体"/>
          <w:lang w:eastAsia="zh-CN"/>
        </w:rPr>
      </w:pPr>
      <w:r w:rsidRPr="00B14C0D">
        <w:rPr>
          <w:rFonts w:ascii="楷体" w:eastAsia="楷体" w:hAnsi="楷体" w:hint="eastAsia"/>
          <w:lang w:eastAsia="zh-CN"/>
        </w:rPr>
        <w:t>清晨，一家人聚集在一起，先读一段旧约，然后唱诗祷告</w:t>
      </w:r>
      <w:r w:rsidRPr="00B14C0D">
        <w:rPr>
          <w:rFonts w:ascii="楷体" w:eastAsia="楷体" w:hAnsi="楷体"/>
          <w:lang w:eastAsia="zh-CN"/>
        </w:rPr>
        <w:t>……</w:t>
      </w:r>
      <w:r w:rsidRPr="00B14C0D">
        <w:rPr>
          <w:rFonts w:ascii="楷体" w:eastAsia="楷体" w:hAnsi="楷体" w:hint="eastAsia"/>
          <w:lang w:eastAsia="zh-CN"/>
        </w:rPr>
        <w:t>晚上睡觉前，一家人又聚集在一起，用与早上同样的形式敬拜</w:t>
      </w:r>
      <w:r w:rsidRPr="00B14C0D">
        <w:rPr>
          <w:rFonts w:ascii="楷体" w:eastAsia="楷体" w:hAnsi="楷体"/>
          <w:lang w:eastAsia="zh-CN"/>
        </w:rPr>
        <w:t>……</w:t>
      </w:r>
      <w:r w:rsidRPr="00B14C0D">
        <w:rPr>
          <w:rFonts w:ascii="楷体" w:eastAsia="楷体" w:hAnsi="楷体" w:hint="eastAsia"/>
          <w:lang w:eastAsia="zh-CN"/>
        </w:rPr>
        <w:t>所不同的就是晚上的敬拜时间，要比早上长一些。</w:t>
      </w:r>
    </w:p>
    <w:p w14:paraId="3266D6C9" w14:textId="4A0F75C8" w:rsidR="001A03C8" w:rsidRPr="001A03C8" w:rsidRDefault="001A03C8" w:rsidP="00B14C0D">
      <w:pPr>
        <w:rPr>
          <w:lang w:eastAsia="zh-CN"/>
        </w:rPr>
      </w:pPr>
      <w:r w:rsidRPr="001A03C8">
        <w:rPr>
          <w:rFonts w:hint="eastAsia"/>
          <w:lang w:eastAsia="zh-CN"/>
        </w:rPr>
        <w:t>马丁路德说过，除了作为教授、教会领袖、丈夫和父亲的职责外，他还负责带领自己家里的家庭敬拜——因此他的家“实际上既是学校，又是教会”。（</w:t>
      </w:r>
      <w:r w:rsidR="00B14C0D">
        <w:rPr>
          <w:rFonts w:hint="eastAsia"/>
          <w:lang w:eastAsia="zh-CN"/>
        </w:rPr>
        <w:t>英文直译，第</w:t>
      </w:r>
      <w:r w:rsidR="00B14C0D">
        <w:rPr>
          <w:rFonts w:hint="eastAsia"/>
          <w:lang w:eastAsia="zh-CN"/>
        </w:rPr>
        <w:t>9</w:t>
      </w:r>
      <w:r w:rsidR="00B14C0D">
        <w:rPr>
          <w:rFonts w:hint="eastAsia"/>
          <w:lang w:eastAsia="zh-CN"/>
        </w:rPr>
        <w:t>页</w:t>
      </w:r>
      <w:r w:rsidRPr="001A03C8">
        <w:rPr>
          <w:rFonts w:hint="eastAsia"/>
          <w:lang w:eastAsia="zh-CN"/>
        </w:rPr>
        <w:t>）</w:t>
      </w:r>
    </w:p>
    <w:p w14:paraId="2BABBE1F" w14:textId="4333694D" w:rsidR="001A03C8" w:rsidRPr="001A03C8" w:rsidRDefault="001A03C8" w:rsidP="00B14C0D">
      <w:pPr>
        <w:rPr>
          <w:rFonts w:hint="eastAsia"/>
          <w:lang w:eastAsia="zh-CN"/>
        </w:rPr>
      </w:pPr>
      <w:r w:rsidRPr="001A03C8">
        <w:rPr>
          <w:rFonts w:hint="eastAsia"/>
          <w:lang w:eastAsia="zh-CN"/>
        </w:rPr>
        <w:t>基于威斯敏斯特</w:t>
      </w:r>
      <w:r w:rsidR="00B14C0D">
        <w:rPr>
          <w:rFonts w:hint="eastAsia"/>
          <w:lang w:eastAsia="zh-CN"/>
        </w:rPr>
        <w:t>信仰告白</w:t>
      </w:r>
      <w:r w:rsidRPr="001A03C8">
        <w:rPr>
          <w:rFonts w:hint="eastAsia"/>
          <w:lang w:eastAsia="zh-CN"/>
        </w:rPr>
        <w:t>而写</w:t>
      </w:r>
      <w:r w:rsidR="00B14C0D">
        <w:rPr>
          <w:rFonts w:hint="eastAsia"/>
          <w:lang w:eastAsia="zh-CN"/>
        </w:rPr>
        <w:t>成</w:t>
      </w:r>
      <w:r w:rsidRPr="001A03C8">
        <w:rPr>
          <w:rFonts w:hint="eastAsia"/>
          <w:lang w:eastAsia="zh-CN"/>
        </w:rPr>
        <w:t>的</w:t>
      </w:r>
      <w:r w:rsidRPr="001A03C8">
        <w:rPr>
          <w:lang w:eastAsia="zh-CN"/>
        </w:rPr>
        <w:t xml:space="preserve"> 1689</w:t>
      </w:r>
      <w:r w:rsidR="00B14C0D">
        <w:rPr>
          <w:rFonts w:hint="eastAsia"/>
          <w:lang w:eastAsia="zh-CN"/>
        </w:rPr>
        <w:t>年伦敦</w:t>
      </w:r>
      <w:r w:rsidRPr="001A03C8">
        <w:rPr>
          <w:rFonts w:hint="eastAsia"/>
          <w:lang w:eastAsia="zh-CN"/>
        </w:rPr>
        <w:t>信条是浸信会传统的信仰告白，其中说道：“</w:t>
      </w:r>
      <w:r w:rsidR="00B14C0D" w:rsidRPr="00B14C0D">
        <w:rPr>
          <w:rFonts w:hint="eastAsia"/>
          <w:lang w:eastAsia="zh-CN"/>
        </w:rPr>
        <w:t>现今在福音时代，既不限于任何地域或向何方敬拜，亦不因地域与方向而更蒙悦纳；乃要随地以心灵和真理敬拜神，每日在个人家中，独自在隐密处，更加严肃地在公共聚会中敬拜神。</w:t>
      </w:r>
      <w:r w:rsidRPr="001A03C8">
        <w:rPr>
          <w:rFonts w:hint="eastAsia"/>
          <w:lang w:eastAsia="zh-CN"/>
        </w:rPr>
        <w:t>”</w:t>
      </w:r>
      <w:r w:rsidR="00B14C0D">
        <w:rPr>
          <w:rFonts w:hint="eastAsia"/>
          <w:lang w:eastAsia="zh-CN"/>
        </w:rPr>
        <w:t>（第</w:t>
      </w:r>
      <w:r w:rsidR="00B14C0D">
        <w:rPr>
          <w:rFonts w:hint="eastAsia"/>
          <w:lang w:eastAsia="zh-CN"/>
        </w:rPr>
        <w:t>2</w:t>
      </w:r>
      <w:r w:rsidR="00B14C0D">
        <w:rPr>
          <w:lang w:eastAsia="zh-CN"/>
        </w:rPr>
        <w:t>2</w:t>
      </w:r>
      <w:r w:rsidR="00B14C0D">
        <w:rPr>
          <w:rFonts w:hint="eastAsia"/>
          <w:lang w:eastAsia="zh-CN"/>
        </w:rPr>
        <w:t>章第</w:t>
      </w:r>
      <w:r w:rsidR="00B14C0D">
        <w:rPr>
          <w:rFonts w:hint="eastAsia"/>
          <w:lang w:eastAsia="zh-CN"/>
        </w:rPr>
        <w:t>6</w:t>
      </w:r>
      <w:r w:rsidR="00B14C0D">
        <w:rPr>
          <w:rFonts w:hint="eastAsia"/>
          <w:lang w:eastAsia="zh-CN"/>
        </w:rPr>
        <w:t>条）</w:t>
      </w:r>
    </w:p>
    <w:p w14:paraId="536ADB0B" w14:textId="27741762" w:rsidR="001A03C8" w:rsidRPr="001A03C8" w:rsidRDefault="001A03C8" w:rsidP="001A03C8">
      <w:pPr>
        <w:rPr>
          <w:lang w:eastAsia="zh-CN"/>
        </w:rPr>
      </w:pPr>
      <w:r w:rsidRPr="001A03C8">
        <w:rPr>
          <w:rFonts w:hint="eastAsia"/>
          <w:lang w:eastAsia="zh-CN"/>
        </w:rPr>
        <w:t>事实上，威斯敏斯特会议发表了一份详细的，名为《家庭敬拜指南》的</w:t>
      </w:r>
      <w:r w:rsidR="00B14C0D">
        <w:rPr>
          <w:rFonts w:hint="eastAsia"/>
          <w:lang w:eastAsia="zh-CN"/>
        </w:rPr>
        <w:t>文件</w:t>
      </w:r>
      <w:r w:rsidRPr="001A03C8">
        <w:rPr>
          <w:rFonts w:hint="eastAsia"/>
          <w:lang w:eastAsia="zh-CN"/>
        </w:rPr>
        <w:t>，其中要求对拒绝每天带领家庭敬拜，顽固不化的弟兄进行教会惩戒！我们提及这些并非是支持这种做法，而只是要让大家看到以前的信徒是多么看重家庭敬拜。</w:t>
      </w:r>
    </w:p>
    <w:p w14:paraId="736DC457" w14:textId="344F70D5" w:rsidR="001A03C8" w:rsidRPr="001A03C8" w:rsidRDefault="001A03C8" w:rsidP="001A03C8">
      <w:pPr>
        <w:rPr>
          <w:lang w:eastAsia="zh-CN"/>
        </w:rPr>
      </w:pPr>
      <w:r w:rsidRPr="001A03C8">
        <w:rPr>
          <w:rFonts w:hint="eastAsia"/>
          <w:lang w:eastAsia="zh-CN"/>
        </w:rPr>
        <w:t>马太亨利写道：“</w:t>
      </w:r>
      <w:r w:rsidRPr="00B14C0D">
        <w:rPr>
          <w:rFonts w:asciiTheme="minorEastAsia" w:eastAsiaTheme="minorEastAsia" w:hAnsiTheme="minorEastAsia" w:hint="eastAsia"/>
          <w:lang w:eastAsia="zh-CN"/>
        </w:rPr>
        <w:t>如果我们的家是神的家，那么我们应该为此热爱家庭，并把每天的灵修当成我们最甜蜜的喜悦，把每天的家庭敬拜当作最宝贵的安慰</w:t>
      </w:r>
      <w:r w:rsidRPr="00B14C0D">
        <w:rPr>
          <w:rFonts w:asciiTheme="minorEastAsia" w:eastAsiaTheme="minorEastAsia" w:hAnsiTheme="minorEastAsia"/>
          <w:lang w:eastAsia="zh-CN"/>
        </w:rPr>
        <w:t>……</w:t>
      </w:r>
      <w:r w:rsidRPr="00B14C0D">
        <w:rPr>
          <w:rFonts w:asciiTheme="minorEastAsia" w:eastAsiaTheme="minorEastAsia" w:hAnsiTheme="minorEastAsia" w:hint="eastAsia"/>
          <w:lang w:eastAsia="zh-CN"/>
        </w:rPr>
        <w:t>家庭敬拜将会成为一个良好的传统，不，它将成为你身后留给孩子的丰厚遗产。</w:t>
      </w:r>
      <w:r w:rsidRPr="001A03C8">
        <w:rPr>
          <w:rFonts w:hint="eastAsia"/>
          <w:lang w:eastAsia="zh-CN"/>
        </w:rPr>
        <w:t>”（</w:t>
      </w:r>
      <w:r w:rsidR="00B14C0D">
        <w:rPr>
          <w:rFonts w:hint="eastAsia"/>
          <w:lang w:eastAsia="zh-CN"/>
        </w:rPr>
        <w:t>英文直译，第</w:t>
      </w:r>
      <w:r w:rsidRPr="001A03C8">
        <w:rPr>
          <w:lang w:eastAsia="zh-CN"/>
        </w:rPr>
        <w:t>11</w:t>
      </w:r>
      <w:r w:rsidR="00B14C0D">
        <w:rPr>
          <w:rFonts w:hint="eastAsia"/>
          <w:lang w:eastAsia="zh-CN"/>
        </w:rPr>
        <w:t>页</w:t>
      </w:r>
      <w:r w:rsidRPr="001A03C8">
        <w:rPr>
          <w:rFonts w:hint="eastAsia"/>
          <w:lang w:eastAsia="zh-CN"/>
        </w:rPr>
        <w:t>）在谈到家庭</w:t>
      </w:r>
      <w:proofErr w:type="gramStart"/>
      <w:r w:rsidRPr="001A03C8">
        <w:rPr>
          <w:rFonts w:hint="eastAsia"/>
          <w:lang w:eastAsia="zh-CN"/>
        </w:rPr>
        <w:t>敬拜时他</w:t>
      </w:r>
      <w:proofErr w:type="gramEnd"/>
      <w:r w:rsidRPr="001A03C8">
        <w:rPr>
          <w:rFonts w:hint="eastAsia"/>
          <w:lang w:eastAsia="zh-CN"/>
        </w:rPr>
        <w:t>说：“改革必须从这里开始。”</w:t>
      </w:r>
    </w:p>
    <w:p w14:paraId="3591C177" w14:textId="385F2ED3" w:rsidR="001A03C8" w:rsidRPr="001A03C8" w:rsidRDefault="001A03C8" w:rsidP="001A03C8">
      <w:pPr>
        <w:rPr>
          <w:lang w:eastAsia="zh-CN"/>
        </w:rPr>
      </w:pPr>
      <w:r w:rsidRPr="001A03C8">
        <w:rPr>
          <w:rFonts w:hint="eastAsia"/>
          <w:lang w:eastAsia="zh-CN"/>
        </w:rPr>
        <w:t>司布真写道：“如果我们想要养育敬</w:t>
      </w:r>
      <w:proofErr w:type="gramStart"/>
      <w:r w:rsidRPr="001A03C8">
        <w:rPr>
          <w:rFonts w:hint="eastAsia"/>
          <w:lang w:eastAsia="zh-CN"/>
        </w:rPr>
        <w:t>虔</w:t>
      </w:r>
      <w:proofErr w:type="gramEnd"/>
      <w:r w:rsidRPr="001A03C8">
        <w:rPr>
          <w:rFonts w:hint="eastAsia"/>
          <w:lang w:eastAsia="zh-CN"/>
        </w:rPr>
        <w:t>的孩子，使他们在我们死后能成为服事神的种子，那么就让我们借着家庭敬拜来训练他们敬畏神吧。”（</w:t>
      </w:r>
      <w:r w:rsidR="00B14C0D">
        <w:rPr>
          <w:rFonts w:hint="eastAsia"/>
          <w:lang w:eastAsia="zh-CN"/>
        </w:rPr>
        <w:t>英文直译，第</w:t>
      </w:r>
      <w:r w:rsidR="00B14C0D">
        <w:rPr>
          <w:rFonts w:hint="eastAsia"/>
          <w:lang w:eastAsia="zh-CN"/>
        </w:rPr>
        <w:t>1</w:t>
      </w:r>
      <w:r w:rsidRPr="001A03C8">
        <w:rPr>
          <w:lang w:eastAsia="zh-CN"/>
        </w:rPr>
        <w:t>3</w:t>
      </w:r>
      <w:r w:rsidR="00B14C0D">
        <w:rPr>
          <w:rFonts w:hint="eastAsia"/>
          <w:lang w:eastAsia="zh-CN"/>
        </w:rPr>
        <w:t>页</w:t>
      </w:r>
      <w:r w:rsidRPr="001A03C8">
        <w:rPr>
          <w:rFonts w:hint="eastAsia"/>
          <w:lang w:eastAsia="zh-CN"/>
        </w:rPr>
        <w:t>）</w:t>
      </w:r>
    </w:p>
    <w:p w14:paraId="48B66595" w14:textId="77777777" w:rsidR="001A03C8" w:rsidRPr="001A03C8" w:rsidRDefault="001A03C8" w:rsidP="001A03C8">
      <w:pPr>
        <w:rPr>
          <w:lang w:eastAsia="zh-CN"/>
        </w:rPr>
      </w:pPr>
      <w:r w:rsidRPr="001A03C8">
        <w:rPr>
          <w:rFonts w:hint="eastAsia"/>
          <w:lang w:eastAsia="zh-CN"/>
        </w:rPr>
        <w:t>总之，正如司布真所说：“我相信我们在座没有哪个人宣称自己是基督徒，却不在家里操练祷告的（或者进行家庭敬拜的）。虽然圣经对此没有明确的命令，但是我们相信这与福音的精义是一致的。而且圣徒们对此称许有加，并身体力行，因而忽略它则是十分矛盾的。”</w:t>
      </w:r>
    </w:p>
    <w:p w14:paraId="715A9DCB" w14:textId="77777777" w:rsidR="00B14C0D" w:rsidRDefault="001A03C8" w:rsidP="001A03C8">
      <w:pPr>
        <w:rPr>
          <w:lang w:eastAsia="zh-CN"/>
        </w:rPr>
      </w:pPr>
      <w:r w:rsidRPr="001A03C8">
        <w:rPr>
          <w:rFonts w:hint="eastAsia"/>
          <w:lang w:eastAsia="zh-CN"/>
        </w:rPr>
        <w:t>总而言之，我们并不想在家庭敬拜上变得律法主义，仅仅是把家庭敬</w:t>
      </w:r>
      <w:proofErr w:type="gramStart"/>
      <w:r w:rsidRPr="001A03C8">
        <w:rPr>
          <w:rFonts w:hint="eastAsia"/>
          <w:lang w:eastAsia="zh-CN"/>
        </w:rPr>
        <w:t>拜加入</w:t>
      </w:r>
      <w:proofErr w:type="gramEnd"/>
      <w:r w:rsidRPr="001A03C8">
        <w:rPr>
          <w:rFonts w:hint="eastAsia"/>
          <w:lang w:eastAsia="zh-CN"/>
        </w:rPr>
        <w:t>我们的必做清单上。但</w:t>
      </w:r>
      <w:r w:rsidRPr="001A03C8">
        <w:rPr>
          <w:rFonts w:hint="eastAsia"/>
          <w:lang w:eastAsia="zh-CN"/>
        </w:rPr>
        <w:lastRenderedPageBreak/>
        <w:t>是我们也不想忽略逻辑和历史的证明——家庭敬拜有极宝贵的价值。</w:t>
      </w:r>
    </w:p>
    <w:p w14:paraId="6D6798E9" w14:textId="1F1B195C" w:rsidR="001A03C8" w:rsidRPr="001A03C8" w:rsidRDefault="00B14C0D" w:rsidP="001A03C8">
      <w:pPr>
        <w:rPr>
          <w:lang w:eastAsia="zh-CN"/>
        </w:rPr>
      </w:pPr>
      <w:r>
        <w:rPr>
          <w:rFonts w:hint="eastAsia"/>
          <w:lang w:eastAsia="zh-CN"/>
        </w:rPr>
        <w:t>【</w:t>
      </w:r>
      <w:r w:rsidR="001A03C8" w:rsidRPr="001A03C8">
        <w:rPr>
          <w:rFonts w:hint="eastAsia"/>
          <w:lang w:eastAsia="zh-CN"/>
        </w:rPr>
        <w:t>授课教师可以重复讲神对现在还没有进行家庭敬拜的父母所赐下的恩典——我们全心仰望神的信实，而且孩子无法赚取救恩。</w:t>
      </w:r>
      <w:r>
        <w:rPr>
          <w:rFonts w:hint="eastAsia"/>
          <w:lang w:eastAsia="zh-CN"/>
        </w:rPr>
        <w:t>】</w:t>
      </w:r>
    </w:p>
    <w:p w14:paraId="269F3E92" w14:textId="4D4C6481" w:rsidR="001A03C8" w:rsidRPr="00B14C0D" w:rsidRDefault="00B14C0D" w:rsidP="00B14C0D">
      <w:pPr>
        <w:rPr>
          <w:b/>
          <w:lang w:eastAsia="zh-CN"/>
        </w:rPr>
      </w:pPr>
      <w:r w:rsidRPr="00B14C0D">
        <w:rPr>
          <w:rFonts w:hint="eastAsia"/>
          <w:b/>
          <w:lang w:eastAsia="zh-CN"/>
        </w:rPr>
        <w:t>第二，</w:t>
      </w:r>
      <w:r w:rsidR="001A03C8" w:rsidRPr="00B14C0D">
        <w:rPr>
          <w:rFonts w:hint="eastAsia"/>
          <w:b/>
          <w:lang w:eastAsia="zh-CN"/>
        </w:rPr>
        <w:t>家庭敬</w:t>
      </w:r>
      <w:proofErr w:type="gramStart"/>
      <w:r w:rsidR="001A03C8" w:rsidRPr="00B14C0D">
        <w:rPr>
          <w:rFonts w:hint="eastAsia"/>
          <w:b/>
          <w:lang w:eastAsia="zh-CN"/>
        </w:rPr>
        <w:t>拜应该</w:t>
      </w:r>
      <w:proofErr w:type="gramEnd"/>
      <w:r>
        <w:rPr>
          <w:rFonts w:hint="eastAsia"/>
          <w:b/>
          <w:lang w:eastAsia="zh-CN"/>
        </w:rPr>
        <w:t>如何进行</w:t>
      </w:r>
      <w:r w:rsidR="001A03C8" w:rsidRPr="00B14C0D">
        <w:rPr>
          <w:rFonts w:hint="eastAsia"/>
          <w:b/>
          <w:lang w:eastAsia="zh-CN"/>
        </w:rPr>
        <w:t>？</w:t>
      </w:r>
    </w:p>
    <w:p w14:paraId="25FE8482" w14:textId="168B12C3" w:rsidR="001A03C8" w:rsidRPr="001A03C8" w:rsidRDefault="001A03C8" w:rsidP="001A03C8">
      <w:pPr>
        <w:rPr>
          <w:lang w:eastAsia="zh-CN"/>
        </w:rPr>
      </w:pPr>
      <w:r w:rsidRPr="001A03C8">
        <w:rPr>
          <w:rFonts w:hint="eastAsia"/>
          <w:lang w:eastAsia="zh-CN"/>
        </w:rPr>
        <w:t>那么家庭敬</w:t>
      </w:r>
      <w:proofErr w:type="gramStart"/>
      <w:r w:rsidRPr="001A03C8">
        <w:rPr>
          <w:rFonts w:hint="eastAsia"/>
          <w:lang w:eastAsia="zh-CN"/>
        </w:rPr>
        <w:t>拜应该</w:t>
      </w:r>
      <w:proofErr w:type="gramEnd"/>
      <w:r w:rsidRPr="001A03C8">
        <w:rPr>
          <w:rFonts w:hint="eastAsia"/>
          <w:lang w:eastAsia="zh-CN"/>
        </w:rPr>
        <w:t>是什么样的呢？</w:t>
      </w:r>
      <w:proofErr w:type="gramStart"/>
      <w:r w:rsidRPr="001A03C8">
        <w:rPr>
          <w:rFonts w:hint="eastAsia"/>
          <w:lang w:eastAsia="zh-CN"/>
        </w:rPr>
        <w:t>司布真</w:t>
      </w:r>
      <w:proofErr w:type="gramEnd"/>
      <w:r w:rsidRPr="001A03C8">
        <w:rPr>
          <w:rFonts w:hint="eastAsia"/>
          <w:lang w:eastAsia="zh-CN"/>
        </w:rPr>
        <w:t>写道：“我同意马太亨利所说的，只有祷告很好，既有祷告又有读经更好，而有祷告读经，还有唱诗，是最好的。这种家庭敬拜完整而令人向往。（</w:t>
      </w:r>
      <w:r w:rsidR="00B14C0D">
        <w:rPr>
          <w:rFonts w:hint="eastAsia"/>
          <w:lang w:eastAsia="zh-CN"/>
        </w:rPr>
        <w:t>英文直译，第</w:t>
      </w:r>
      <w:r w:rsidRPr="001A03C8">
        <w:rPr>
          <w:lang w:eastAsia="zh-CN"/>
        </w:rPr>
        <w:t>18</w:t>
      </w:r>
      <w:r w:rsidR="00B14C0D">
        <w:rPr>
          <w:rFonts w:hint="eastAsia"/>
          <w:lang w:eastAsia="zh-CN"/>
        </w:rPr>
        <w:t>页</w:t>
      </w:r>
      <w:r w:rsidRPr="001A03C8">
        <w:rPr>
          <w:rFonts w:hint="eastAsia"/>
          <w:lang w:eastAsia="zh-CN"/>
        </w:rPr>
        <w:t>）还记得吗，像我们前面所讨论的，初期的基督徒用的也是这种三步骤简单模式。</w:t>
      </w:r>
    </w:p>
    <w:p w14:paraId="0E7A3B7B" w14:textId="3C01E7C1" w:rsidR="001A03C8" w:rsidRPr="001A03C8" w:rsidRDefault="001A03C8" w:rsidP="001A03C8">
      <w:pPr>
        <w:rPr>
          <w:lang w:eastAsia="zh-CN"/>
        </w:rPr>
      </w:pPr>
      <w:r w:rsidRPr="001A03C8">
        <w:rPr>
          <w:rFonts w:hint="eastAsia"/>
          <w:lang w:eastAsia="zh-CN"/>
        </w:rPr>
        <w:t>司布真也亲自实践他所传讲的道。请看一位访客描写她在司布真家里度过的晚上</w:t>
      </w:r>
      <w:r w:rsidR="00B14C0D" w:rsidRPr="001A03C8">
        <w:rPr>
          <w:rFonts w:hint="eastAsia"/>
          <w:lang w:eastAsia="zh-CN"/>
        </w:rPr>
        <w:t>（</w:t>
      </w:r>
      <w:r w:rsidR="00B14C0D">
        <w:rPr>
          <w:rFonts w:hint="eastAsia"/>
          <w:lang w:eastAsia="zh-CN"/>
        </w:rPr>
        <w:t>英文直译，第</w:t>
      </w:r>
      <w:r w:rsidR="00B14C0D">
        <w:rPr>
          <w:lang w:eastAsia="zh-CN"/>
        </w:rPr>
        <w:t>14</w:t>
      </w:r>
      <w:r w:rsidR="00B14C0D">
        <w:rPr>
          <w:rFonts w:hint="eastAsia"/>
          <w:lang w:eastAsia="zh-CN"/>
        </w:rPr>
        <w:t>页</w:t>
      </w:r>
      <w:r w:rsidR="00B14C0D" w:rsidRPr="001A03C8">
        <w:rPr>
          <w:rFonts w:hint="eastAsia"/>
          <w:lang w:eastAsia="zh-CN"/>
        </w:rPr>
        <w:t>）</w:t>
      </w:r>
      <w:r w:rsidRPr="001A03C8">
        <w:rPr>
          <w:rFonts w:hint="eastAsia"/>
          <w:lang w:eastAsia="zh-CN"/>
        </w:rPr>
        <w:t>：</w:t>
      </w:r>
    </w:p>
    <w:p w14:paraId="5363D952" w14:textId="2A2F7474" w:rsidR="001A03C8" w:rsidRPr="001A03C8" w:rsidRDefault="001A03C8" w:rsidP="00B14C0D">
      <w:pPr>
        <w:ind w:leftChars="200" w:left="440"/>
        <w:rPr>
          <w:lang w:eastAsia="zh-CN"/>
        </w:rPr>
      </w:pPr>
      <w:r w:rsidRPr="00B14C0D">
        <w:rPr>
          <w:rFonts w:ascii="楷体" w:eastAsia="楷体" w:hAnsi="楷体" w:hint="eastAsia"/>
          <w:lang w:eastAsia="zh-CN"/>
        </w:rPr>
        <w:t>这次拜访最让我受益的就是家庭祷告时光。</w:t>
      </w:r>
      <w:r w:rsidRPr="00B14C0D">
        <w:rPr>
          <w:rFonts w:ascii="楷体" w:eastAsia="楷体" w:hAnsi="楷体"/>
          <w:lang w:eastAsia="zh-CN"/>
        </w:rPr>
        <w:t>6</w:t>
      </w:r>
      <w:r w:rsidRPr="00B14C0D">
        <w:rPr>
          <w:rFonts w:ascii="楷体" w:eastAsia="楷体" w:hAnsi="楷体" w:hint="eastAsia"/>
          <w:lang w:eastAsia="zh-CN"/>
        </w:rPr>
        <w:t>点钟，全家人都聚集在书房敬拜。通常是司布真先生亲自带领家庭敬拜。他一边读经，一边解释经文。那些平凡而亲切的解释给人的益处真是令人惊讶。我特别记得他读了路加福音</w:t>
      </w:r>
      <w:r w:rsidRPr="00B14C0D">
        <w:rPr>
          <w:rFonts w:ascii="楷体" w:eastAsia="楷体" w:hAnsi="楷体"/>
          <w:lang w:eastAsia="zh-CN"/>
        </w:rPr>
        <w:t>24</w:t>
      </w:r>
      <w:r w:rsidRPr="00B14C0D">
        <w:rPr>
          <w:rFonts w:ascii="楷体" w:eastAsia="楷体" w:hAnsi="楷体" w:hint="eastAsia"/>
          <w:lang w:eastAsia="zh-CN"/>
        </w:rPr>
        <w:t>章：“耶稣亲自就近他们，和他们同行。”听他谈论无论我们往哪里去，耶稣都与我们同行，是多么美好的事情。耶稣不仅在特殊的时刻会就近我们，而且不管我们担负什么重担祂都与我们同行</w:t>
      </w:r>
      <w:r w:rsidRPr="00B14C0D">
        <w:rPr>
          <w:rFonts w:ascii="楷体" w:eastAsia="楷体" w:hAnsi="楷体"/>
          <w:lang w:eastAsia="zh-CN"/>
        </w:rPr>
        <w:t>……</w:t>
      </w:r>
      <w:r w:rsidRPr="00B14C0D">
        <w:rPr>
          <w:rFonts w:ascii="楷体" w:eastAsia="楷体" w:hAnsi="楷体" w:hint="eastAsia"/>
          <w:lang w:eastAsia="zh-CN"/>
        </w:rPr>
        <w:t>接着，他祷告。他的祷告是何等的温柔，满怀对神的笃信，对世界的怜悯</w:t>
      </w:r>
      <w:r w:rsidRPr="00B14C0D">
        <w:rPr>
          <w:rFonts w:ascii="楷体" w:eastAsia="楷体" w:hAnsi="楷体"/>
          <w:lang w:eastAsia="zh-CN"/>
        </w:rPr>
        <w:t>..……</w:t>
      </w:r>
      <w:r w:rsidRPr="00B14C0D">
        <w:rPr>
          <w:rFonts w:ascii="楷体" w:eastAsia="楷体" w:hAnsi="楷体" w:hint="eastAsia"/>
          <w:lang w:eastAsia="zh-CN"/>
        </w:rPr>
        <w:t>司布真在会众面前的祷告给人鼓舞和祝福，但是我认为他和家人一起的祷告更加精彩</w:t>
      </w:r>
      <w:r w:rsidRPr="00B14C0D">
        <w:rPr>
          <w:rFonts w:ascii="楷体" w:eastAsia="楷体" w:hAnsi="楷体"/>
          <w:lang w:eastAsia="zh-CN"/>
        </w:rPr>
        <w:t>……</w:t>
      </w:r>
      <w:r w:rsidRPr="00B14C0D">
        <w:rPr>
          <w:rFonts w:ascii="楷体" w:eastAsia="楷体" w:hAnsi="楷体" w:hint="eastAsia"/>
          <w:lang w:eastAsia="zh-CN"/>
        </w:rPr>
        <w:t>司布真先生在家庭祷告中俯首在神面前时，比他凭着雄辩之才而</w:t>
      </w:r>
      <w:r w:rsidRPr="001A03C8">
        <w:rPr>
          <w:lang w:eastAsia="zh-CN"/>
        </w:rPr>
        <w:t xml:space="preserve">. </w:t>
      </w:r>
    </w:p>
    <w:p w14:paraId="478B9938" w14:textId="00CD84D8" w:rsidR="001A03C8" w:rsidRPr="001A03C8" w:rsidRDefault="001A03C8" w:rsidP="001A03C8">
      <w:pPr>
        <w:rPr>
          <w:lang w:eastAsia="zh-CN"/>
        </w:rPr>
      </w:pPr>
      <w:r w:rsidRPr="001A03C8">
        <w:rPr>
          <w:rFonts w:hint="eastAsia"/>
          <w:lang w:eastAsia="zh-CN"/>
        </w:rPr>
        <w:t>但是让我们只是假设一下你没</w:t>
      </w:r>
      <w:proofErr w:type="gramStart"/>
      <w:r w:rsidRPr="001A03C8">
        <w:rPr>
          <w:rFonts w:hint="eastAsia"/>
          <w:lang w:eastAsia="zh-CN"/>
        </w:rPr>
        <w:t>有司布真的</w:t>
      </w:r>
      <w:proofErr w:type="gramEnd"/>
      <w:r w:rsidRPr="001A03C8">
        <w:rPr>
          <w:rFonts w:hint="eastAsia"/>
          <w:lang w:eastAsia="zh-CN"/>
        </w:rPr>
        <w:t>能力。那么很现实的问题就是，没有</w:t>
      </w:r>
      <w:r w:rsidR="00B14C0D">
        <w:rPr>
          <w:rFonts w:hint="eastAsia"/>
          <w:lang w:eastAsia="zh-CN"/>
        </w:rPr>
        <w:t>讲</w:t>
      </w:r>
      <w:r w:rsidRPr="001A03C8">
        <w:rPr>
          <w:rFonts w:hint="eastAsia"/>
          <w:lang w:eastAsia="zh-CN"/>
        </w:rPr>
        <w:t>道王子带领的家庭敬拜要做些什么呢？很简单：祷告、读经和唱诗。</w:t>
      </w:r>
    </w:p>
    <w:p w14:paraId="109E9AF4" w14:textId="77777777" w:rsidR="001A03C8" w:rsidRPr="001A03C8" w:rsidRDefault="001A03C8" w:rsidP="001A03C8">
      <w:pPr>
        <w:rPr>
          <w:lang w:eastAsia="zh-CN"/>
        </w:rPr>
      </w:pPr>
      <w:r w:rsidRPr="001A03C8">
        <w:rPr>
          <w:rFonts w:hint="eastAsia"/>
          <w:lang w:eastAsia="zh-CN"/>
        </w:rPr>
        <w:t>下面我们就把每一点具体说明一下。</w:t>
      </w:r>
    </w:p>
    <w:p w14:paraId="229E319A" w14:textId="64A80462" w:rsidR="001A03C8" w:rsidRPr="001A03C8" w:rsidRDefault="001A03C8" w:rsidP="001A03C8">
      <w:pPr>
        <w:rPr>
          <w:lang w:eastAsia="zh-CN"/>
        </w:rPr>
      </w:pPr>
      <w:r w:rsidRPr="001A03C8">
        <w:rPr>
          <w:b/>
          <w:bCs/>
          <w:lang w:eastAsia="zh-CN"/>
        </w:rPr>
        <w:t>1</w:t>
      </w:r>
      <w:r w:rsidR="00DC3890">
        <w:rPr>
          <w:rFonts w:hint="eastAsia"/>
          <w:b/>
          <w:bCs/>
          <w:lang w:eastAsia="zh-CN"/>
        </w:rPr>
        <w:t>.</w:t>
      </w:r>
      <w:r w:rsidR="00DC3890">
        <w:rPr>
          <w:b/>
          <w:bCs/>
          <w:lang w:eastAsia="zh-CN"/>
        </w:rPr>
        <w:t xml:space="preserve"> </w:t>
      </w:r>
      <w:r w:rsidRPr="001A03C8">
        <w:rPr>
          <w:rFonts w:hint="eastAsia"/>
          <w:b/>
          <w:bCs/>
          <w:lang w:eastAsia="zh-CN"/>
        </w:rPr>
        <w:t>读经。</w:t>
      </w:r>
      <w:r w:rsidRPr="001A03C8">
        <w:rPr>
          <w:rFonts w:hint="eastAsia"/>
          <w:lang w:eastAsia="zh-CN"/>
        </w:rPr>
        <w:t>也许你想使用适合孩子年龄的教材——但是千万不要低估孩子的理解能力。</w:t>
      </w:r>
    </w:p>
    <w:p w14:paraId="03BFECB3" w14:textId="3153F87C" w:rsidR="001A03C8" w:rsidRPr="001A03C8" w:rsidRDefault="001A03C8" w:rsidP="001A03C8">
      <w:pPr>
        <w:rPr>
          <w:lang w:eastAsia="zh-CN"/>
        </w:rPr>
      </w:pPr>
      <w:r w:rsidRPr="001A03C8">
        <w:rPr>
          <w:rFonts w:hint="eastAsia"/>
          <w:lang w:eastAsia="zh-CN"/>
        </w:rPr>
        <w:t>简单介绍一些书籍：</w:t>
      </w:r>
      <w:r w:rsidR="00DC3890">
        <w:rPr>
          <w:rFonts w:hint="eastAsia"/>
          <w:lang w:eastAsia="zh-CN"/>
        </w:rPr>
        <w:t>大卫·赫姆所写的《新旧约启蒙故事》（</w:t>
      </w:r>
      <w:r w:rsidR="00DC3890" w:rsidRPr="00DC3890">
        <w:rPr>
          <w:rFonts w:hint="eastAsia"/>
          <w:lang w:eastAsia="zh-CN"/>
        </w:rPr>
        <w:t>中央广播电视大学出版社</w:t>
      </w:r>
      <w:r w:rsidR="00DC3890">
        <w:rPr>
          <w:rFonts w:hint="eastAsia"/>
          <w:lang w:eastAsia="zh-CN"/>
        </w:rPr>
        <w:t>）、《听妈妈讲那圣经里的故事》（世界知识出版社）、《圣经里的故事》（云南人民出版社），英文版的有</w:t>
      </w:r>
      <w:r w:rsidRPr="001A03C8">
        <w:rPr>
          <w:rFonts w:hint="eastAsia"/>
          <w:lang w:eastAsia="zh-CN"/>
        </w:rPr>
        <w:t>林德沃</w:t>
      </w:r>
      <w:r w:rsidR="00DC3890">
        <w:rPr>
          <w:rFonts w:hint="eastAsia"/>
          <w:lang w:eastAsia="zh-CN"/>
        </w:rPr>
        <w:t>（</w:t>
      </w:r>
      <w:proofErr w:type="spellStart"/>
      <w:r w:rsidR="00DC3890" w:rsidRPr="00DC3890">
        <w:rPr>
          <w:lang w:eastAsia="zh-CN"/>
        </w:rPr>
        <w:t>Lindval</w:t>
      </w:r>
      <w:r w:rsidR="00DC3890">
        <w:rPr>
          <w:lang w:eastAsia="zh-CN"/>
        </w:rPr>
        <w:t>l</w:t>
      </w:r>
      <w:proofErr w:type="spellEnd"/>
      <w:r w:rsidR="00DC3890">
        <w:rPr>
          <w:rFonts w:hint="eastAsia"/>
          <w:lang w:eastAsia="zh-CN"/>
        </w:rPr>
        <w:t>）所写的</w:t>
      </w:r>
      <w:r w:rsidR="00DC3890" w:rsidRPr="00DC3890">
        <w:rPr>
          <w:lang w:eastAsia="zh-CN"/>
        </w:rPr>
        <w:t xml:space="preserve"> </w:t>
      </w:r>
      <w:r w:rsidR="00DC3890" w:rsidRPr="00DC3890">
        <w:rPr>
          <w:i/>
          <w:lang w:eastAsia="zh-CN"/>
        </w:rPr>
        <w:t>Read Aloud Bible Stories</w:t>
      </w:r>
      <w:r w:rsidR="00DC3890">
        <w:rPr>
          <w:rFonts w:hint="eastAsia"/>
          <w:lang w:eastAsia="zh-CN"/>
        </w:rPr>
        <w:t>、</w:t>
      </w:r>
      <w:r w:rsidRPr="001A03C8">
        <w:rPr>
          <w:rFonts w:hint="eastAsia"/>
          <w:lang w:eastAsia="zh-CN"/>
        </w:rPr>
        <w:t>凯瑟琳</w:t>
      </w:r>
      <w:r w:rsidR="00DC3890">
        <w:rPr>
          <w:rFonts w:hint="eastAsia"/>
          <w:lang w:eastAsia="zh-CN"/>
        </w:rPr>
        <w:t>·</w:t>
      </w:r>
      <w:r w:rsidRPr="001A03C8">
        <w:rPr>
          <w:rFonts w:hint="eastAsia"/>
          <w:lang w:eastAsia="zh-CN"/>
        </w:rPr>
        <w:t>沃斯</w:t>
      </w:r>
      <w:r w:rsidR="00DC3890">
        <w:rPr>
          <w:rFonts w:hint="eastAsia"/>
          <w:lang w:eastAsia="zh-CN"/>
        </w:rPr>
        <w:t>（</w:t>
      </w:r>
      <w:r w:rsidR="00DC3890" w:rsidRPr="001A03C8">
        <w:rPr>
          <w:lang w:eastAsia="zh-CN"/>
        </w:rPr>
        <w:t>Catherine Vos</w:t>
      </w:r>
      <w:r w:rsidR="00DC3890">
        <w:rPr>
          <w:rFonts w:hint="eastAsia"/>
          <w:lang w:eastAsia="zh-CN"/>
        </w:rPr>
        <w:t>）所写的</w:t>
      </w:r>
      <w:r w:rsidR="00DC3890" w:rsidRPr="001A03C8">
        <w:rPr>
          <w:i/>
          <w:lang w:eastAsia="zh-CN"/>
        </w:rPr>
        <w:t>The Children</w:t>
      </w:r>
      <w:proofErr w:type="gramStart"/>
      <w:r w:rsidR="00DC3890" w:rsidRPr="001A03C8">
        <w:rPr>
          <w:i/>
          <w:lang w:eastAsia="zh-CN"/>
        </w:rPr>
        <w:t>’</w:t>
      </w:r>
      <w:proofErr w:type="gramEnd"/>
      <w:r w:rsidR="00DC3890" w:rsidRPr="001A03C8">
        <w:rPr>
          <w:i/>
          <w:lang w:eastAsia="zh-CN"/>
        </w:rPr>
        <w:t>s Story Bible</w:t>
      </w:r>
      <w:r w:rsidR="00DC3890">
        <w:rPr>
          <w:rFonts w:hint="eastAsia"/>
          <w:lang w:eastAsia="zh-CN"/>
        </w:rPr>
        <w:t>，以及</w:t>
      </w:r>
      <w:r w:rsidRPr="001A03C8">
        <w:rPr>
          <w:rFonts w:hint="eastAsia"/>
          <w:lang w:eastAsia="zh-CN"/>
        </w:rPr>
        <w:t>斯塔尔</w:t>
      </w:r>
      <w:r w:rsidR="00DC3890">
        <w:rPr>
          <w:rFonts w:hint="eastAsia"/>
          <w:lang w:eastAsia="zh-CN"/>
        </w:rPr>
        <w:t>·</w:t>
      </w:r>
      <w:r w:rsidRPr="001A03C8">
        <w:rPr>
          <w:rFonts w:hint="eastAsia"/>
          <w:lang w:eastAsia="zh-CN"/>
        </w:rPr>
        <w:t>米德</w:t>
      </w:r>
      <w:r w:rsidR="00DC3890">
        <w:rPr>
          <w:rFonts w:hint="eastAsia"/>
          <w:lang w:eastAsia="zh-CN"/>
        </w:rPr>
        <w:t>（</w:t>
      </w:r>
      <w:r w:rsidR="00DC3890" w:rsidRPr="001A03C8">
        <w:rPr>
          <w:lang w:eastAsia="zh-CN"/>
        </w:rPr>
        <w:t>Starr Meade</w:t>
      </w:r>
      <w:r w:rsidR="00DC3890">
        <w:rPr>
          <w:rFonts w:hint="eastAsia"/>
          <w:lang w:eastAsia="zh-CN"/>
        </w:rPr>
        <w:t>）</w:t>
      </w:r>
      <w:r w:rsidRPr="001A03C8">
        <w:rPr>
          <w:rFonts w:hint="eastAsia"/>
          <w:lang w:eastAsia="zh-CN"/>
        </w:rPr>
        <w:t>的</w:t>
      </w:r>
      <w:r w:rsidR="00DC3890" w:rsidRPr="001A03C8">
        <w:rPr>
          <w:i/>
          <w:lang w:eastAsia="zh-CN"/>
        </w:rPr>
        <w:t>Training Hearts, Teaching Minds</w:t>
      </w:r>
      <w:r w:rsidR="00DC3890">
        <w:rPr>
          <w:rFonts w:hint="eastAsia"/>
          <w:lang w:eastAsia="zh-CN"/>
        </w:rPr>
        <w:t>等等，</w:t>
      </w:r>
      <w:r w:rsidRPr="001A03C8">
        <w:rPr>
          <w:rFonts w:hint="eastAsia"/>
          <w:lang w:eastAsia="zh-CN"/>
        </w:rPr>
        <w:t>小要理问答也是不错的材料</w:t>
      </w:r>
      <w:r w:rsidR="00DC3890">
        <w:rPr>
          <w:rFonts w:hint="eastAsia"/>
          <w:lang w:eastAsia="zh-CN"/>
        </w:rPr>
        <w:t>，</w:t>
      </w:r>
      <w:r w:rsidRPr="001A03C8">
        <w:rPr>
          <w:rFonts w:hint="eastAsia"/>
          <w:lang w:eastAsia="zh-CN"/>
        </w:rPr>
        <w:t>小孩子可以大量背诵。有人曾经说过：“现在积累，以后才能派上用场。”</w:t>
      </w:r>
    </w:p>
    <w:p w14:paraId="113FA1B5" w14:textId="77777777" w:rsidR="001A03C8" w:rsidRPr="001A03C8" w:rsidRDefault="001A03C8" w:rsidP="001A03C8">
      <w:pPr>
        <w:rPr>
          <w:lang w:eastAsia="zh-CN"/>
        </w:rPr>
      </w:pPr>
      <w:r w:rsidRPr="001A03C8">
        <w:rPr>
          <w:rFonts w:hint="eastAsia"/>
          <w:lang w:eastAsia="zh-CN"/>
        </w:rPr>
        <w:t>在读经之前先做祷告是</w:t>
      </w:r>
      <w:proofErr w:type="gramStart"/>
      <w:r w:rsidRPr="001A03C8">
        <w:rPr>
          <w:rFonts w:hint="eastAsia"/>
          <w:lang w:eastAsia="zh-CN"/>
        </w:rPr>
        <w:t>很</w:t>
      </w:r>
      <w:proofErr w:type="gramEnd"/>
      <w:r w:rsidRPr="001A03C8">
        <w:rPr>
          <w:rFonts w:hint="eastAsia"/>
          <w:lang w:eastAsia="zh-CN"/>
        </w:rPr>
        <w:t>智慧的做法，目的是要在孩子的心中种下这样的思想：我们需要神的帮助来明白祂的话语。满怀激情地朗读圣经，用孩子能明白的话来解释经文，然后提问——许多问题通常应该要针对应用（但并不是每次都必须这样——有时孩子可以只学习经文的意思就够了）。</w:t>
      </w:r>
    </w:p>
    <w:p w14:paraId="65336808" w14:textId="2547CEC9" w:rsidR="001A03C8" w:rsidRPr="001A03C8" w:rsidRDefault="001A03C8" w:rsidP="001A03C8">
      <w:pPr>
        <w:rPr>
          <w:lang w:eastAsia="zh-CN"/>
        </w:rPr>
      </w:pPr>
      <w:r w:rsidRPr="001A03C8">
        <w:rPr>
          <w:b/>
          <w:bCs/>
          <w:lang w:eastAsia="zh-CN"/>
        </w:rPr>
        <w:t>2</w:t>
      </w:r>
      <w:r w:rsidR="00DC3890">
        <w:rPr>
          <w:rFonts w:hint="eastAsia"/>
          <w:b/>
          <w:bCs/>
          <w:lang w:eastAsia="zh-CN"/>
        </w:rPr>
        <w:t>.</w:t>
      </w:r>
      <w:r w:rsidR="00DC3890">
        <w:rPr>
          <w:b/>
          <w:bCs/>
          <w:lang w:eastAsia="zh-CN"/>
        </w:rPr>
        <w:t xml:space="preserve"> </w:t>
      </w:r>
      <w:r w:rsidRPr="001A03C8">
        <w:rPr>
          <w:rFonts w:hint="eastAsia"/>
          <w:b/>
          <w:bCs/>
          <w:lang w:eastAsia="zh-CN"/>
        </w:rPr>
        <w:t>祷告。</w:t>
      </w:r>
      <w:r w:rsidRPr="001A03C8">
        <w:rPr>
          <w:rFonts w:hint="eastAsia"/>
          <w:lang w:eastAsia="zh-CN"/>
        </w:rPr>
        <w:t>一定要确保用经文祷告。你会从赞美的祷告、认罪的祷告、感恩的祷告和代求中得到益处。祷告不只是为了个人的成圣或需要，而且是为了家庭、教会和世界的好处。好好思考你可以如何帮助孩子</w:t>
      </w:r>
      <w:proofErr w:type="gramStart"/>
      <w:r w:rsidRPr="001A03C8">
        <w:rPr>
          <w:rFonts w:hint="eastAsia"/>
          <w:lang w:eastAsia="zh-CN"/>
        </w:rPr>
        <w:t>为着属灵和</w:t>
      </w:r>
      <w:proofErr w:type="gramEnd"/>
      <w:r w:rsidRPr="001A03C8">
        <w:rPr>
          <w:rFonts w:hint="eastAsia"/>
          <w:lang w:eastAsia="zh-CN"/>
        </w:rPr>
        <w:t>物质的需要而祷告。</w:t>
      </w:r>
    </w:p>
    <w:p w14:paraId="33D88AAD" w14:textId="77777777" w:rsidR="001A03C8" w:rsidRPr="001A03C8" w:rsidRDefault="001A03C8" w:rsidP="001A03C8">
      <w:pPr>
        <w:rPr>
          <w:lang w:eastAsia="zh-CN"/>
        </w:rPr>
      </w:pPr>
      <w:r w:rsidRPr="001A03C8">
        <w:rPr>
          <w:rFonts w:hint="eastAsia"/>
          <w:lang w:eastAsia="zh-CN"/>
        </w:rPr>
        <w:t>请不要低估你祷告所传递的信心的价值！你对神的爱，以及对神的亲密感的表达，对孩子很有教育意义。</w:t>
      </w:r>
    </w:p>
    <w:p w14:paraId="42BB5986" w14:textId="27847DAB" w:rsidR="001A03C8" w:rsidRPr="001A03C8" w:rsidRDefault="001A03C8" w:rsidP="001A03C8">
      <w:pPr>
        <w:rPr>
          <w:lang w:eastAsia="zh-CN"/>
        </w:rPr>
      </w:pPr>
      <w:r w:rsidRPr="001A03C8">
        <w:rPr>
          <w:rFonts w:hint="eastAsia"/>
          <w:lang w:eastAsia="zh-CN"/>
        </w:rPr>
        <w:t>司布真离世之后，他的妻子和两个双胞胎儿子</w:t>
      </w:r>
      <w:r w:rsidR="00DC3890">
        <w:rPr>
          <w:rFonts w:hint="eastAsia"/>
          <w:lang w:eastAsia="zh-CN"/>
        </w:rPr>
        <w:t>这样</w:t>
      </w:r>
      <w:r w:rsidRPr="001A03C8">
        <w:rPr>
          <w:rFonts w:hint="eastAsia"/>
          <w:lang w:eastAsia="zh-CN"/>
        </w:rPr>
        <w:t>回忆他们一起度过的夜晚</w:t>
      </w:r>
      <w:r w:rsidR="00DC3890">
        <w:rPr>
          <w:rFonts w:hint="eastAsia"/>
          <w:lang w:eastAsia="zh-CN"/>
        </w:rPr>
        <w:t>（英文直译，第</w:t>
      </w:r>
      <w:r w:rsidR="00DC3890">
        <w:rPr>
          <w:rFonts w:hint="eastAsia"/>
          <w:lang w:eastAsia="zh-CN"/>
        </w:rPr>
        <w:t>1</w:t>
      </w:r>
      <w:r w:rsidR="00DC3890">
        <w:rPr>
          <w:lang w:eastAsia="zh-CN"/>
        </w:rPr>
        <w:t>3</w:t>
      </w:r>
      <w:r w:rsidR="00DC3890">
        <w:rPr>
          <w:rFonts w:hint="eastAsia"/>
          <w:lang w:eastAsia="zh-CN"/>
        </w:rPr>
        <w:t>页）</w:t>
      </w:r>
      <w:r w:rsidRPr="001A03C8">
        <w:rPr>
          <w:rFonts w:hint="eastAsia"/>
          <w:lang w:eastAsia="zh-CN"/>
        </w:rPr>
        <w:t>：</w:t>
      </w:r>
    </w:p>
    <w:p w14:paraId="5BC7AD81" w14:textId="20D5BF5F" w:rsidR="001A03C8" w:rsidRPr="00DC3890" w:rsidRDefault="001A03C8" w:rsidP="00DC3890">
      <w:pPr>
        <w:ind w:leftChars="200" w:left="440"/>
        <w:rPr>
          <w:rFonts w:ascii="楷体" w:eastAsia="楷体" w:hAnsi="楷体"/>
          <w:lang w:eastAsia="zh-CN"/>
        </w:rPr>
      </w:pPr>
      <w:r w:rsidRPr="00DC3890">
        <w:rPr>
          <w:rFonts w:ascii="楷体" w:eastAsia="楷体" w:hAnsi="楷体" w:hint="eastAsia"/>
          <w:lang w:eastAsia="zh-CN"/>
        </w:rPr>
        <w:t>晚餐结束后，就宣布到书房参加家庭敬拜。正是在这些时候，我的爱人的祷告非常温柔，如同孩子一般，满怀敬</w:t>
      </w:r>
      <w:proofErr w:type="gramStart"/>
      <w:r w:rsidRPr="00DC3890">
        <w:rPr>
          <w:rFonts w:ascii="楷体" w:eastAsia="楷体" w:hAnsi="楷体" w:hint="eastAsia"/>
          <w:lang w:eastAsia="zh-CN"/>
        </w:rPr>
        <w:t>虔</w:t>
      </w:r>
      <w:proofErr w:type="gramEnd"/>
      <w:r w:rsidRPr="00DC3890">
        <w:rPr>
          <w:rFonts w:ascii="楷体" w:eastAsia="楷体" w:hAnsi="楷体" w:hint="eastAsia"/>
          <w:lang w:eastAsia="zh-CN"/>
        </w:rPr>
        <w:t>。他似乎就像一个小孩亲近慈爱的父亲那般亲密，而且我们常常</w:t>
      </w:r>
      <w:proofErr w:type="gramStart"/>
      <w:r w:rsidRPr="00DC3890">
        <w:rPr>
          <w:rFonts w:ascii="楷体" w:eastAsia="楷体" w:hAnsi="楷体" w:hint="eastAsia"/>
          <w:lang w:eastAsia="zh-CN"/>
        </w:rPr>
        <w:t>为着他</w:t>
      </w:r>
      <w:proofErr w:type="gramEnd"/>
      <w:r w:rsidRPr="00DC3890">
        <w:rPr>
          <w:rFonts w:ascii="楷体" w:eastAsia="楷体" w:hAnsi="楷体" w:hint="eastAsia"/>
          <w:lang w:eastAsia="zh-CN"/>
        </w:rPr>
        <w:t>这样与神面对面而感动落泪。</w:t>
      </w:r>
    </w:p>
    <w:p w14:paraId="60BCD0F4" w14:textId="77777777" w:rsidR="001A03C8" w:rsidRPr="001A03C8" w:rsidRDefault="001A03C8" w:rsidP="001A03C8">
      <w:pPr>
        <w:rPr>
          <w:lang w:eastAsia="zh-CN"/>
        </w:rPr>
      </w:pPr>
      <w:r w:rsidRPr="001A03C8">
        <w:rPr>
          <w:rFonts w:hint="eastAsia"/>
          <w:lang w:eastAsia="zh-CN"/>
        </w:rPr>
        <w:t>单身或者还没有孩子的弟兄姊妹：以下是对你们的一些鼓励：</w:t>
      </w:r>
    </w:p>
    <w:p w14:paraId="602A3DFA" w14:textId="77777777" w:rsidR="001A03C8" w:rsidRPr="001A03C8" w:rsidRDefault="001A03C8" w:rsidP="001A03C8">
      <w:pPr>
        <w:numPr>
          <w:ilvl w:val="0"/>
          <w:numId w:val="27"/>
        </w:numPr>
        <w:rPr>
          <w:lang w:eastAsia="zh-CN"/>
        </w:rPr>
      </w:pPr>
      <w:r w:rsidRPr="001A03C8">
        <w:rPr>
          <w:rFonts w:hint="eastAsia"/>
          <w:lang w:eastAsia="zh-CN"/>
        </w:rPr>
        <w:t>首先：你要意识到你透过祷告对孩子产生的影响——例如你教导儿童</w:t>
      </w:r>
      <w:proofErr w:type="gramStart"/>
      <w:r w:rsidRPr="001A03C8">
        <w:rPr>
          <w:rFonts w:hint="eastAsia"/>
          <w:lang w:eastAsia="zh-CN"/>
        </w:rPr>
        <w:t>主日学</w:t>
      </w:r>
      <w:proofErr w:type="gramEnd"/>
      <w:r w:rsidRPr="001A03C8">
        <w:rPr>
          <w:rFonts w:hint="eastAsia"/>
          <w:lang w:eastAsia="zh-CN"/>
        </w:rPr>
        <w:t>的时候。</w:t>
      </w:r>
    </w:p>
    <w:p w14:paraId="5E65028F" w14:textId="77777777" w:rsidR="001A03C8" w:rsidRPr="001A03C8" w:rsidRDefault="001A03C8" w:rsidP="001A03C8">
      <w:pPr>
        <w:numPr>
          <w:ilvl w:val="0"/>
          <w:numId w:val="27"/>
        </w:numPr>
        <w:rPr>
          <w:lang w:eastAsia="zh-CN"/>
        </w:rPr>
      </w:pPr>
      <w:r w:rsidRPr="001A03C8">
        <w:rPr>
          <w:rFonts w:hint="eastAsia"/>
          <w:lang w:eastAsia="zh-CN"/>
        </w:rPr>
        <w:t>其次：你是否曾经觉得神离你很远，或者神是个严厉的工头？你是否为着律法主义而挣扎？那么你可以考虑去一个敬</w:t>
      </w:r>
      <w:proofErr w:type="gramStart"/>
      <w:r w:rsidRPr="001A03C8">
        <w:rPr>
          <w:rFonts w:hint="eastAsia"/>
          <w:lang w:eastAsia="zh-CN"/>
        </w:rPr>
        <w:t>虔</w:t>
      </w:r>
      <w:proofErr w:type="gramEnd"/>
      <w:r w:rsidRPr="001A03C8">
        <w:rPr>
          <w:rFonts w:hint="eastAsia"/>
          <w:lang w:eastAsia="zh-CN"/>
        </w:rPr>
        <w:t>的基督徒家庭参加一次他们的家庭敬拜。不要带着寻找</w:t>
      </w:r>
      <w:proofErr w:type="gramStart"/>
      <w:r w:rsidRPr="001A03C8">
        <w:rPr>
          <w:rFonts w:hint="eastAsia"/>
          <w:lang w:eastAsia="zh-CN"/>
        </w:rPr>
        <w:t>司布真的</w:t>
      </w:r>
      <w:proofErr w:type="gramEnd"/>
      <w:r w:rsidRPr="001A03C8">
        <w:rPr>
          <w:rFonts w:hint="eastAsia"/>
          <w:lang w:eastAsia="zh-CN"/>
        </w:rPr>
        <w:lastRenderedPageBreak/>
        <w:t>心态，而是考虑这个家庭在各方面是你的榜样，可以使你与</w:t>
      </w:r>
      <w:proofErr w:type="gramStart"/>
      <w:r w:rsidRPr="001A03C8">
        <w:rPr>
          <w:rFonts w:hint="eastAsia"/>
          <w:lang w:eastAsia="zh-CN"/>
        </w:rPr>
        <w:t>神建</w:t>
      </w:r>
      <w:proofErr w:type="gramEnd"/>
      <w:r w:rsidRPr="001A03C8">
        <w:rPr>
          <w:rFonts w:hint="eastAsia"/>
          <w:lang w:eastAsia="zh-CN"/>
        </w:rPr>
        <w:t>立宝贵的关系。观察这个家庭的孩子如何与父母相处；观察父母如何带领敬拜；你会看到被收纳进入神家的温柔、亲密与甜美！而且——如果你恰好碰上那个家庭出现状况，那么请注意他们的饶恕与赦免，以及父母的忍耐，这也反映了神对你的坚忍。</w:t>
      </w:r>
    </w:p>
    <w:p w14:paraId="7B654059" w14:textId="77777777" w:rsidR="001A03C8" w:rsidRPr="001A03C8" w:rsidRDefault="001A03C8" w:rsidP="001A03C8">
      <w:pPr>
        <w:numPr>
          <w:ilvl w:val="0"/>
          <w:numId w:val="27"/>
        </w:numPr>
        <w:rPr>
          <w:lang w:eastAsia="zh-CN"/>
        </w:rPr>
      </w:pPr>
      <w:r w:rsidRPr="001A03C8">
        <w:rPr>
          <w:rFonts w:hint="eastAsia"/>
          <w:lang w:eastAsia="zh-CN"/>
        </w:rPr>
        <w:t>有家庭的弟兄姊妹——让你的家成为单身弟兄姊妹能够加入的地方吧。</w:t>
      </w:r>
    </w:p>
    <w:p w14:paraId="56B2B64D" w14:textId="23038D88" w:rsidR="001A03C8" w:rsidRPr="001A03C8" w:rsidRDefault="001A03C8" w:rsidP="001A03C8">
      <w:pPr>
        <w:rPr>
          <w:lang w:eastAsia="zh-CN"/>
        </w:rPr>
      </w:pPr>
      <w:r w:rsidRPr="001A03C8">
        <w:rPr>
          <w:b/>
          <w:bCs/>
          <w:lang w:eastAsia="zh-CN"/>
        </w:rPr>
        <w:t>3</w:t>
      </w:r>
      <w:r w:rsidR="00DC3890">
        <w:rPr>
          <w:rFonts w:hint="eastAsia"/>
          <w:b/>
          <w:bCs/>
          <w:lang w:eastAsia="zh-CN"/>
        </w:rPr>
        <w:t>.</w:t>
      </w:r>
      <w:r w:rsidR="00DC3890">
        <w:rPr>
          <w:b/>
          <w:bCs/>
          <w:lang w:eastAsia="zh-CN"/>
        </w:rPr>
        <w:t xml:space="preserve"> </w:t>
      </w:r>
      <w:r w:rsidRPr="001A03C8">
        <w:rPr>
          <w:rFonts w:hint="eastAsia"/>
          <w:b/>
          <w:bCs/>
          <w:lang w:eastAsia="zh-CN"/>
        </w:rPr>
        <w:t>最后部分，唱诗。</w:t>
      </w:r>
      <w:r w:rsidRPr="001A03C8">
        <w:rPr>
          <w:rFonts w:hint="eastAsia"/>
          <w:lang w:eastAsia="zh-CN"/>
        </w:rPr>
        <w:t>可以考虑买些诗歌</w:t>
      </w:r>
      <w:proofErr w:type="gramStart"/>
      <w:r w:rsidRPr="001A03C8">
        <w:rPr>
          <w:rFonts w:hint="eastAsia"/>
          <w:lang w:eastAsia="zh-CN"/>
        </w:rPr>
        <w:t>本或者</w:t>
      </w:r>
      <w:proofErr w:type="gramEnd"/>
      <w:r w:rsidRPr="001A03C8">
        <w:rPr>
          <w:rFonts w:hint="eastAsia"/>
          <w:lang w:eastAsia="zh-CN"/>
        </w:rPr>
        <w:t>保留教会的</w:t>
      </w:r>
      <w:r w:rsidR="00DC3890">
        <w:rPr>
          <w:rFonts w:hint="eastAsia"/>
          <w:lang w:eastAsia="zh-CN"/>
        </w:rPr>
        <w:t>周报</w:t>
      </w:r>
      <w:r w:rsidRPr="001A03C8">
        <w:rPr>
          <w:rFonts w:hint="eastAsia"/>
          <w:lang w:eastAsia="zh-CN"/>
        </w:rPr>
        <w:t>。也许最能激励人的就是挑选与经文相关的诗歌。你可以让孩子来选歌，让他们思考所讨论的经文的意思——然后帮助他们学习圣诗和赞美诗。</w:t>
      </w:r>
    </w:p>
    <w:p w14:paraId="21087FF1" w14:textId="77777777" w:rsidR="001A03C8" w:rsidRPr="001A03C8" w:rsidRDefault="001A03C8" w:rsidP="001A03C8">
      <w:pPr>
        <w:rPr>
          <w:lang w:eastAsia="zh-CN"/>
        </w:rPr>
      </w:pPr>
      <w:r w:rsidRPr="001A03C8">
        <w:rPr>
          <w:rFonts w:hint="eastAsia"/>
          <w:lang w:eastAsia="zh-CN"/>
        </w:rPr>
        <w:t>你还可以做的事情有——向别的家庭询问建议。不要有压力：选择某种敬拜的做法，然后开始行动。你可以根据孩子的年龄和你的生活环境来做些改变。一个很有帮助的做法就是，缩短敬</w:t>
      </w:r>
      <w:proofErr w:type="gramStart"/>
      <w:r w:rsidRPr="001A03C8">
        <w:rPr>
          <w:rFonts w:hint="eastAsia"/>
          <w:lang w:eastAsia="zh-CN"/>
        </w:rPr>
        <w:t>拜时间</w:t>
      </w:r>
      <w:proofErr w:type="gramEnd"/>
      <w:r w:rsidRPr="001A03C8">
        <w:rPr>
          <w:rFonts w:hint="eastAsia"/>
          <w:lang w:eastAsia="zh-CN"/>
        </w:rPr>
        <w:t>以保证你能坚持下去。家庭敬拜的关键是要简洁、有规律、灵活。</w:t>
      </w:r>
    </w:p>
    <w:p w14:paraId="5E20FD77" w14:textId="5EFE3491" w:rsidR="001A03C8" w:rsidRPr="001A03C8" w:rsidRDefault="00DC3890" w:rsidP="001A03C8">
      <w:pPr>
        <w:rPr>
          <w:lang w:eastAsia="zh-CN"/>
        </w:rPr>
      </w:pPr>
      <w:r>
        <w:rPr>
          <w:rFonts w:hint="eastAsia"/>
          <w:lang w:eastAsia="zh-CN"/>
        </w:rPr>
        <w:t>【看大家有什么问题】</w:t>
      </w:r>
    </w:p>
    <w:p w14:paraId="7B29F1B2" w14:textId="77777777" w:rsidR="001A03C8" w:rsidRPr="001A03C8" w:rsidRDefault="001A03C8" w:rsidP="00DC3890">
      <w:pPr>
        <w:pStyle w:val="Heading2"/>
        <w:rPr>
          <w:lang w:eastAsia="zh-CN"/>
        </w:rPr>
      </w:pPr>
      <w:r w:rsidRPr="001A03C8">
        <w:rPr>
          <w:lang w:eastAsia="zh-CN"/>
        </w:rPr>
        <w:t>B</w:t>
      </w:r>
      <w:r w:rsidRPr="001A03C8">
        <w:rPr>
          <w:rFonts w:hint="eastAsia"/>
          <w:lang w:eastAsia="zh-CN"/>
        </w:rPr>
        <w:t>、日常不拘于形式的教导</w:t>
      </w:r>
    </w:p>
    <w:p w14:paraId="4B80FDF5" w14:textId="798E8264" w:rsidR="001A03C8" w:rsidRPr="001A03C8" w:rsidRDefault="001A03C8" w:rsidP="001A03C8">
      <w:pPr>
        <w:rPr>
          <w:lang w:eastAsia="zh-CN"/>
        </w:rPr>
      </w:pPr>
      <w:r w:rsidRPr="001A03C8">
        <w:rPr>
          <w:rFonts w:hint="eastAsia"/>
          <w:lang w:eastAsia="zh-CN"/>
        </w:rPr>
        <w:t>以上所讲的是正式的家庭敬拜。现在我们应当思想，如何在日常生活中不拘形式地进行家庭敬拜。还记得摩西所写的神的命令吧</w:t>
      </w:r>
      <w:r w:rsidR="00DC3890">
        <w:rPr>
          <w:rFonts w:hint="eastAsia"/>
          <w:lang w:eastAsia="zh-CN"/>
        </w:rPr>
        <w:t>（</w:t>
      </w:r>
      <w:r w:rsidR="00DC3890" w:rsidRPr="001A03C8">
        <w:rPr>
          <w:rFonts w:hint="eastAsia"/>
          <w:lang w:eastAsia="zh-CN"/>
        </w:rPr>
        <w:t>申</w:t>
      </w:r>
      <w:r w:rsidR="00DC3890" w:rsidRPr="001A03C8">
        <w:rPr>
          <w:lang w:eastAsia="zh-CN"/>
        </w:rPr>
        <w:t>6</w:t>
      </w:r>
      <w:r w:rsidR="00DC3890">
        <w:rPr>
          <w:rFonts w:hint="eastAsia"/>
          <w:lang w:eastAsia="zh-CN"/>
        </w:rPr>
        <w:t>:</w:t>
      </w:r>
      <w:r w:rsidR="00DC3890" w:rsidRPr="001A03C8">
        <w:rPr>
          <w:lang w:eastAsia="zh-CN"/>
        </w:rPr>
        <w:t>7-9</w:t>
      </w:r>
      <w:r w:rsidR="00DC3890">
        <w:rPr>
          <w:rFonts w:hint="eastAsia"/>
          <w:lang w:eastAsia="zh-CN"/>
        </w:rPr>
        <w:t>）</w:t>
      </w:r>
      <w:r w:rsidRPr="001A03C8">
        <w:rPr>
          <w:rFonts w:hint="eastAsia"/>
          <w:lang w:eastAsia="zh-CN"/>
        </w:rPr>
        <w:t>：</w:t>
      </w:r>
    </w:p>
    <w:p w14:paraId="1C481488" w14:textId="6B2D3089" w:rsidR="001A03C8" w:rsidRPr="00DC3890" w:rsidRDefault="001A03C8" w:rsidP="00DC3890">
      <w:pPr>
        <w:ind w:leftChars="200" w:left="440"/>
        <w:rPr>
          <w:rFonts w:ascii="黑体" w:eastAsia="黑体" w:hAnsi="黑体"/>
          <w:lang w:eastAsia="zh-CN"/>
        </w:rPr>
      </w:pPr>
      <w:r w:rsidRPr="00DC3890">
        <w:rPr>
          <w:rFonts w:ascii="黑体" w:eastAsia="黑体" w:hAnsi="黑体" w:hint="eastAsia"/>
          <w:lang w:eastAsia="zh-CN"/>
        </w:rPr>
        <w:t>也要殷勤教训你的儿女，无论你坐在家里，行在路上，躺下，起来，都要谈论；也要系在手上为记号，戴在额上为经文；又要写在你房屋的门框上，</w:t>
      </w:r>
      <w:proofErr w:type="gramStart"/>
      <w:r w:rsidRPr="00DC3890">
        <w:rPr>
          <w:rFonts w:ascii="黑体" w:eastAsia="黑体" w:hAnsi="黑体" w:hint="eastAsia"/>
          <w:lang w:eastAsia="zh-CN"/>
        </w:rPr>
        <w:t>并你的</w:t>
      </w:r>
      <w:proofErr w:type="gramEnd"/>
      <w:r w:rsidRPr="00DC3890">
        <w:rPr>
          <w:rFonts w:ascii="黑体" w:eastAsia="黑体" w:hAnsi="黑体" w:hint="eastAsia"/>
          <w:lang w:eastAsia="zh-CN"/>
        </w:rPr>
        <w:t>城门上。</w:t>
      </w:r>
    </w:p>
    <w:p w14:paraId="47017246" w14:textId="77777777" w:rsidR="001A03C8" w:rsidRPr="001A03C8" w:rsidRDefault="001A03C8" w:rsidP="001A03C8">
      <w:pPr>
        <w:rPr>
          <w:lang w:eastAsia="zh-CN"/>
        </w:rPr>
      </w:pPr>
      <w:r w:rsidRPr="001A03C8">
        <w:rPr>
          <w:rFonts w:hint="eastAsia"/>
          <w:lang w:eastAsia="zh-CN"/>
        </w:rPr>
        <w:t>从这段经文，我们可以学到在日常生活中教导儿女的一些功课，但我想要强调三点：</w:t>
      </w:r>
    </w:p>
    <w:p w14:paraId="2B926AD1" w14:textId="77777777" w:rsidR="001A03C8" w:rsidRPr="001A03C8" w:rsidRDefault="001A03C8" w:rsidP="001A03C8">
      <w:pPr>
        <w:rPr>
          <w:lang w:eastAsia="zh-CN"/>
        </w:rPr>
      </w:pPr>
      <w:r w:rsidRPr="00A741C6">
        <w:rPr>
          <w:rFonts w:hint="eastAsia"/>
          <w:b/>
          <w:lang w:eastAsia="zh-CN"/>
        </w:rPr>
        <w:t>首先，神的话语应该是我们经常谈论的话题。</w:t>
      </w:r>
      <w:r w:rsidRPr="001A03C8">
        <w:rPr>
          <w:rFonts w:hint="eastAsia"/>
          <w:lang w:eastAsia="zh-CN"/>
        </w:rPr>
        <w:t>教导儿女成为敬拜者应该在任何时间、任何地点进行。这意味着，一方面我们不能把教导儿女圣经的责任推给教会，这是我们做父母的特权和责任。当然，在一天中我们会谈论其它的事情——例如：学校、活动、人、书本、琐事等等。——但是我们应该确保总是要回转到神的话语上。</w:t>
      </w:r>
    </w:p>
    <w:p w14:paraId="22231D89" w14:textId="59289E2D" w:rsidR="001A03C8" w:rsidRPr="001A03C8" w:rsidRDefault="001A03C8" w:rsidP="001A03C8">
      <w:pPr>
        <w:rPr>
          <w:lang w:eastAsia="zh-CN"/>
        </w:rPr>
      </w:pPr>
      <w:r w:rsidRPr="001A03C8">
        <w:rPr>
          <w:rFonts w:hint="eastAsia"/>
          <w:lang w:eastAsia="zh-CN"/>
        </w:rPr>
        <w:t>在这方面，我们找不到比耶稣更好的例子了。祂“不断地利用每天发生的事情和机会来宣扬真理。”（《儿女与父母事工的异象》，伯</w:t>
      </w:r>
      <w:proofErr w:type="gramStart"/>
      <w:r w:rsidRPr="001A03C8">
        <w:rPr>
          <w:rFonts w:hint="eastAsia"/>
          <w:lang w:eastAsia="zh-CN"/>
        </w:rPr>
        <w:t>利恒浸信</w:t>
      </w:r>
      <w:proofErr w:type="gramEnd"/>
      <w:r w:rsidRPr="001A03C8">
        <w:rPr>
          <w:rFonts w:hint="eastAsia"/>
          <w:lang w:eastAsia="zh-CN"/>
        </w:rPr>
        <w:t>会，</w:t>
      </w:r>
      <w:r w:rsidR="00A741C6">
        <w:rPr>
          <w:rFonts w:hint="eastAsia"/>
          <w:lang w:eastAsia="zh-CN"/>
        </w:rPr>
        <w:t>英文版</w:t>
      </w:r>
      <w:r w:rsidRPr="001A03C8">
        <w:rPr>
          <w:lang w:eastAsia="zh-CN"/>
        </w:rPr>
        <w:t>31</w:t>
      </w:r>
      <w:r w:rsidR="00A741C6">
        <w:rPr>
          <w:rFonts w:hint="eastAsia"/>
          <w:lang w:eastAsia="zh-CN"/>
        </w:rPr>
        <w:t>页</w:t>
      </w:r>
      <w:r w:rsidRPr="001A03C8">
        <w:rPr>
          <w:rFonts w:hint="eastAsia"/>
          <w:lang w:eastAsia="zh-CN"/>
        </w:rPr>
        <w:t>）</w:t>
      </w:r>
      <w:r w:rsidR="00A741C6">
        <w:rPr>
          <w:rFonts w:hint="eastAsia"/>
          <w:lang w:eastAsia="zh-CN"/>
        </w:rPr>
        <w:t>例如：</w:t>
      </w:r>
    </w:p>
    <w:p w14:paraId="37E6D99E" w14:textId="24726812" w:rsidR="001A03C8" w:rsidRPr="001A03C8" w:rsidRDefault="001A03C8" w:rsidP="001A03C8">
      <w:pPr>
        <w:numPr>
          <w:ilvl w:val="0"/>
          <w:numId w:val="30"/>
        </w:numPr>
        <w:tabs>
          <w:tab w:val="clear" w:pos="720"/>
        </w:tabs>
        <w:rPr>
          <w:lang w:eastAsia="zh-CN"/>
        </w:rPr>
      </w:pPr>
      <w:r w:rsidRPr="001A03C8">
        <w:rPr>
          <w:rFonts w:hint="eastAsia"/>
          <w:lang w:eastAsia="zh-CN"/>
        </w:rPr>
        <w:t>一座楼的倒塌给祂一个机会谈论神的审判和悔改；（路</w:t>
      </w:r>
      <w:r w:rsidRPr="001A03C8">
        <w:rPr>
          <w:lang w:eastAsia="zh-CN"/>
        </w:rPr>
        <w:t>13</w:t>
      </w:r>
      <w:r w:rsidR="00A741C6">
        <w:rPr>
          <w:rFonts w:hint="eastAsia"/>
          <w:lang w:eastAsia="zh-CN"/>
        </w:rPr>
        <w:t>:</w:t>
      </w:r>
      <w:r w:rsidRPr="001A03C8">
        <w:rPr>
          <w:lang w:eastAsia="zh-CN"/>
        </w:rPr>
        <w:t>4</w:t>
      </w:r>
      <w:r w:rsidRPr="001A03C8">
        <w:rPr>
          <w:rFonts w:hint="eastAsia"/>
          <w:lang w:eastAsia="zh-CN"/>
        </w:rPr>
        <w:t>）</w:t>
      </w:r>
    </w:p>
    <w:p w14:paraId="1D3C1D70" w14:textId="14882B0C" w:rsidR="001A03C8" w:rsidRPr="001A03C8" w:rsidRDefault="001A03C8" w:rsidP="001A03C8">
      <w:pPr>
        <w:numPr>
          <w:ilvl w:val="0"/>
          <w:numId w:val="30"/>
        </w:numPr>
        <w:tabs>
          <w:tab w:val="clear" w:pos="720"/>
        </w:tabs>
        <w:rPr>
          <w:lang w:eastAsia="zh-CN"/>
        </w:rPr>
      </w:pPr>
      <w:r w:rsidRPr="001A03C8">
        <w:rPr>
          <w:rFonts w:hint="eastAsia"/>
          <w:lang w:eastAsia="zh-CN"/>
        </w:rPr>
        <w:t>遇到一位到水井打水的妇女，引出活水与永生的教导。（约</w:t>
      </w:r>
      <w:r w:rsidRPr="001A03C8">
        <w:rPr>
          <w:lang w:eastAsia="zh-CN"/>
        </w:rPr>
        <w:t>4</w:t>
      </w:r>
      <w:r w:rsidR="00A741C6">
        <w:rPr>
          <w:rFonts w:hint="eastAsia"/>
          <w:lang w:eastAsia="zh-CN"/>
        </w:rPr>
        <w:t>:</w:t>
      </w:r>
      <w:r w:rsidRPr="001A03C8">
        <w:rPr>
          <w:lang w:eastAsia="zh-CN"/>
        </w:rPr>
        <w:t>10</w:t>
      </w:r>
      <w:r w:rsidRPr="001A03C8">
        <w:rPr>
          <w:rFonts w:hint="eastAsia"/>
          <w:lang w:eastAsia="zh-CN"/>
        </w:rPr>
        <w:t>）</w:t>
      </w:r>
    </w:p>
    <w:p w14:paraId="4FBB57AF" w14:textId="5169CF9F" w:rsidR="001A03C8" w:rsidRPr="001A03C8" w:rsidRDefault="001A03C8" w:rsidP="001A03C8">
      <w:pPr>
        <w:numPr>
          <w:ilvl w:val="0"/>
          <w:numId w:val="30"/>
        </w:numPr>
        <w:tabs>
          <w:tab w:val="clear" w:pos="720"/>
        </w:tabs>
        <w:rPr>
          <w:lang w:eastAsia="zh-CN"/>
        </w:rPr>
      </w:pPr>
      <w:r w:rsidRPr="001A03C8">
        <w:rPr>
          <w:rFonts w:hint="eastAsia"/>
          <w:lang w:eastAsia="zh-CN"/>
        </w:rPr>
        <w:t>野地里的百合花成为</w:t>
      </w:r>
      <w:proofErr w:type="gramStart"/>
      <w:r w:rsidRPr="001A03C8">
        <w:rPr>
          <w:rFonts w:hint="eastAsia"/>
          <w:lang w:eastAsia="zh-CN"/>
        </w:rPr>
        <w:t>教导信</w:t>
      </w:r>
      <w:proofErr w:type="gramEnd"/>
      <w:r w:rsidRPr="001A03C8">
        <w:rPr>
          <w:rFonts w:hint="eastAsia"/>
          <w:lang w:eastAsia="zh-CN"/>
        </w:rPr>
        <w:t>靠神不间断</w:t>
      </w:r>
      <w:proofErr w:type="gramStart"/>
      <w:r w:rsidRPr="001A03C8">
        <w:rPr>
          <w:rFonts w:hint="eastAsia"/>
          <w:lang w:eastAsia="zh-CN"/>
        </w:rPr>
        <w:t>之供应</w:t>
      </w:r>
      <w:proofErr w:type="gramEnd"/>
      <w:r w:rsidRPr="001A03C8">
        <w:rPr>
          <w:rFonts w:hint="eastAsia"/>
          <w:lang w:eastAsia="zh-CN"/>
        </w:rPr>
        <w:t>的功课。（太</w:t>
      </w:r>
      <w:r w:rsidRPr="001A03C8">
        <w:rPr>
          <w:lang w:eastAsia="zh-CN"/>
        </w:rPr>
        <w:t>6</w:t>
      </w:r>
      <w:r w:rsidR="00A741C6">
        <w:rPr>
          <w:rFonts w:hint="eastAsia"/>
          <w:lang w:eastAsia="zh-CN"/>
        </w:rPr>
        <w:t>:</w:t>
      </w:r>
      <w:r w:rsidRPr="001A03C8">
        <w:rPr>
          <w:lang w:eastAsia="zh-CN"/>
        </w:rPr>
        <w:t>28</w:t>
      </w:r>
      <w:r w:rsidRPr="001A03C8">
        <w:rPr>
          <w:rFonts w:hint="eastAsia"/>
          <w:lang w:eastAsia="zh-CN"/>
        </w:rPr>
        <w:t>）</w:t>
      </w:r>
    </w:p>
    <w:p w14:paraId="1A64084D" w14:textId="64DFFC0C" w:rsidR="001A03C8" w:rsidRPr="001A03C8" w:rsidRDefault="001A03C8" w:rsidP="001A03C8">
      <w:pPr>
        <w:numPr>
          <w:ilvl w:val="0"/>
          <w:numId w:val="30"/>
        </w:numPr>
        <w:tabs>
          <w:tab w:val="clear" w:pos="720"/>
        </w:tabs>
        <w:rPr>
          <w:lang w:eastAsia="zh-CN"/>
        </w:rPr>
      </w:pPr>
      <w:r w:rsidRPr="001A03C8">
        <w:rPr>
          <w:rFonts w:hint="eastAsia"/>
          <w:lang w:eastAsia="zh-CN"/>
        </w:rPr>
        <w:t>芥菜种的教训是，神以令人惊讶的方式使祂的国增长。（太</w:t>
      </w:r>
      <w:r w:rsidRPr="001A03C8">
        <w:rPr>
          <w:lang w:eastAsia="zh-CN"/>
        </w:rPr>
        <w:t>13</w:t>
      </w:r>
      <w:r w:rsidR="00A741C6">
        <w:rPr>
          <w:rFonts w:hint="eastAsia"/>
          <w:lang w:eastAsia="zh-CN"/>
        </w:rPr>
        <w:t>:</w:t>
      </w:r>
      <w:r w:rsidRPr="001A03C8">
        <w:rPr>
          <w:lang w:eastAsia="zh-CN"/>
        </w:rPr>
        <w:t>31</w:t>
      </w:r>
      <w:r w:rsidRPr="001A03C8">
        <w:rPr>
          <w:rFonts w:hint="eastAsia"/>
          <w:lang w:eastAsia="zh-CN"/>
        </w:rPr>
        <w:t>）</w:t>
      </w:r>
    </w:p>
    <w:p w14:paraId="1A7ABEA1" w14:textId="2AD5E3E2" w:rsidR="001A03C8" w:rsidRPr="001A03C8" w:rsidRDefault="001A03C8" w:rsidP="001A03C8">
      <w:pPr>
        <w:rPr>
          <w:lang w:eastAsia="zh-CN"/>
        </w:rPr>
      </w:pPr>
      <w:r w:rsidRPr="001A03C8">
        <w:rPr>
          <w:rFonts w:hint="eastAsia"/>
          <w:lang w:eastAsia="zh-CN"/>
        </w:rPr>
        <w:t>耶稣抓住日常琐事，把它们变成教导的机会，为天国结果子。这也是我们的工作。保罗区普描述了当他在烤面包时，儿子穿过厨房，他说，我们需要能够轻松地从酵母谈到神，然后又回来。</w:t>
      </w:r>
    </w:p>
    <w:p w14:paraId="153A5DB5" w14:textId="77777777" w:rsidR="001A03C8" w:rsidRPr="00A741C6" w:rsidRDefault="001A03C8" w:rsidP="001A03C8">
      <w:pPr>
        <w:rPr>
          <w:b/>
          <w:lang w:eastAsia="zh-CN"/>
        </w:rPr>
      </w:pPr>
      <w:r w:rsidRPr="00A741C6">
        <w:rPr>
          <w:rFonts w:hint="eastAsia"/>
          <w:b/>
          <w:lang w:eastAsia="zh-CN"/>
        </w:rPr>
        <w:t>其次，</w:t>
      </w:r>
      <w:proofErr w:type="gramStart"/>
      <w:r w:rsidRPr="00A741C6">
        <w:rPr>
          <w:rFonts w:hint="eastAsia"/>
          <w:b/>
          <w:lang w:eastAsia="zh-CN"/>
        </w:rPr>
        <w:t>让神的</w:t>
      </w:r>
      <w:proofErr w:type="gramEnd"/>
      <w:r w:rsidRPr="00A741C6">
        <w:rPr>
          <w:rFonts w:hint="eastAsia"/>
          <w:b/>
          <w:lang w:eastAsia="zh-CN"/>
        </w:rPr>
        <w:t>话语成为你常常谈论的话题并非易事，因此我们需要提醒。</w:t>
      </w:r>
    </w:p>
    <w:p w14:paraId="7B29A033" w14:textId="77777777" w:rsidR="001A03C8" w:rsidRPr="001A03C8" w:rsidRDefault="001A03C8" w:rsidP="001A03C8">
      <w:pPr>
        <w:rPr>
          <w:lang w:eastAsia="zh-CN"/>
        </w:rPr>
      </w:pPr>
      <w:r w:rsidRPr="001A03C8">
        <w:rPr>
          <w:rFonts w:hint="eastAsia"/>
          <w:lang w:eastAsia="zh-CN"/>
        </w:rPr>
        <w:t>以色列人把神的话语挂在他们的周围，这难道不令人震撼吗？神知道祂的话语会受到以色列人生活中其它事情的挑战。我们需要采取切实的措施，使神的话语成为我们谈话和思想的中心。我们可以把经文贴在浴室的镜子上。也不要低估了音乐的力量，合乎圣经的赞美诗，是激励人认识神话语的重要途径。</w:t>
      </w:r>
    </w:p>
    <w:p w14:paraId="659B9850" w14:textId="77777777" w:rsidR="001A03C8" w:rsidRPr="001A03C8" w:rsidRDefault="001A03C8" w:rsidP="001A03C8">
      <w:pPr>
        <w:rPr>
          <w:lang w:eastAsia="zh-CN"/>
        </w:rPr>
      </w:pPr>
      <w:r w:rsidRPr="001A03C8">
        <w:rPr>
          <w:rFonts w:hint="eastAsia"/>
          <w:lang w:eastAsia="zh-CN"/>
        </w:rPr>
        <w:t>最后，如果神的话语应该时常出现在我们的谈话中，那么我们需要聚在一起才能有谈话交流的机会。请注意，谈论神话语的重点是：聚在一起。</w:t>
      </w:r>
    </w:p>
    <w:p w14:paraId="7E27712B" w14:textId="19071ED6" w:rsidR="001A03C8" w:rsidRPr="001A03C8" w:rsidRDefault="001A03C8" w:rsidP="001A03C8">
      <w:pPr>
        <w:rPr>
          <w:lang w:eastAsia="zh-CN"/>
        </w:rPr>
      </w:pPr>
      <w:r w:rsidRPr="001A03C8">
        <w:rPr>
          <w:rFonts w:hint="eastAsia"/>
          <w:lang w:eastAsia="zh-CN"/>
        </w:rPr>
        <w:t>这是一个挑战，对父亲而言尤为如此。你考虑神对你工作的旨意也是如此——是要换一份新工作，还是重新安排你目前的工作计划？</w:t>
      </w:r>
      <w:r w:rsidR="00A741C6">
        <w:rPr>
          <w:rFonts w:hint="eastAsia"/>
          <w:lang w:eastAsia="zh-CN"/>
        </w:rPr>
        <w:t>在面临选择的时候总是</w:t>
      </w:r>
      <w:r w:rsidRPr="001A03C8">
        <w:rPr>
          <w:rFonts w:hint="eastAsia"/>
          <w:lang w:eastAsia="zh-CN"/>
        </w:rPr>
        <w:t>问一问自己：你能够在接受这份工作（或者升职，或者额外的职责）的同时，还能活出这段经文的精义吗？</w:t>
      </w:r>
    </w:p>
    <w:p w14:paraId="34ED9805" w14:textId="77777777" w:rsidR="001A03C8" w:rsidRPr="001A03C8" w:rsidRDefault="001A03C8" w:rsidP="001A03C8">
      <w:pPr>
        <w:rPr>
          <w:lang w:eastAsia="zh-CN"/>
        </w:rPr>
      </w:pPr>
      <w:r w:rsidRPr="001A03C8">
        <w:rPr>
          <w:rFonts w:hint="eastAsia"/>
          <w:lang w:eastAsia="zh-CN"/>
        </w:rPr>
        <w:t>不仅父亲要这样，母亲也是要如此，在决定做一件事情之前（如从事一项工作，开展一项事工，培养一种爱好等等诸如此类之事）都要思考这将会对教导儿女有什么长期影响。</w:t>
      </w:r>
    </w:p>
    <w:p w14:paraId="3F82CBB7" w14:textId="77777777" w:rsidR="001A03C8" w:rsidRPr="001A03C8" w:rsidRDefault="001A03C8" w:rsidP="001A03C8">
      <w:pPr>
        <w:rPr>
          <w:lang w:eastAsia="zh-CN"/>
        </w:rPr>
      </w:pPr>
      <w:r w:rsidRPr="001A03C8">
        <w:rPr>
          <w:rFonts w:hint="eastAsia"/>
          <w:lang w:eastAsia="zh-CN"/>
        </w:rPr>
        <w:lastRenderedPageBreak/>
        <w:t>这同样适用于为孩子的活动设立优先秩序：你是否让他们忙于别的事情而无暇谈论神的话语呢？请大家思考一下。</w:t>
      </w:r>
    </w:p>
    <w:p w14:paraId="622F1C7C" w14:textId="77777777" w:rsidR="001A03C8" w:rsidRPr="001A03C8" w:rsidRDefault="001A03C8" w:rsidP="001A03C8">
      <w:pPr>
        <w:rPr>
          <w:lang w:eastAsia="zh-CN"/>
        </w:rPr>
      </w:pPr>
      <w:r w:rsidRPr="001A03C8">
        <w:rPr>
          <w:rFonts w:hint="eastAsia"/>
          <w:lang w:eastAsia="zh-CN"/>
        </w:rPr>
        <w:t>把谈论神的话语作为优先的一个实际例子是：每天晚上睡前躺在孩子身边和他们聊天。问他们想谈些什么。如果他们不知道，就让他们告诉你一天发生的事情，然后倾听、谈论、一起欢笑。这样就让儿女知道他们有一位慈爱的父亲，想听他们说话，并且会说他们的语言。这样做也帮助你了解他们的个性，并有助于你在未来的青少年时期与他们建立牢固的友谊。你要让你的儿女养成与你交流他们的想法，并听取你的反馈的习惯。然后你们可以祷告，也许还可以一起唱首赞美诗——提醒他们要“从罪中回转，在耶稣里得安息”。因此他们在闭上眼睛睡觉前听到的最后的话就是福音。</w:t>
      </w:r>
    </w:p>
    <w:p w14:paraId="4360DBC0" w14:textId="40614ECA" w:rsidR="001A03C8" w:rsidRPr="001A03C8" w:rsidRDefault="00A741C6" w:rsidP="00A741C6">
      <w:pPr>
        <w:pStyle w:val="Heading1"/>
        <w:rPr>
          <w:lang w:eastAsia="zh-CN"/>
        </w:rPr>
      </w:pPr>
      <w:r>
        <w:rPr>
          <w:rFonts w:hint="eastAsia"/>
          <w:lang w:eastAsia="zh-CN"/>
        </w:rPr>
        <w:t>三</w:t>
      </w:r>
      <w:r w:rsidR="001A03C8" w:rsidRPr="001A03C8">
        <w:rPr>
          <w:rFonts w:hint="eastAsia"/>
          <w:lang w:eastAsia="zh-CN"/>
        </w:rPr>
        <w:t>、家庭敬</w:t>
      </w:r>
      <w:proofErr w:type="gramStart"/>
      <w:r w:rsidR="001A03C8" w:rsidRPr="001A03C8">
        <w:rPr>
          <w:rFonts w:hint="eastAsia"/>
          <w:lang w:eastAsia="zh-CN"/>
        </w:rPr>
        <w:t>拜要求</w:t>
      </w:r>
      <w:proofErr w:type="gramEnd"/>
      <w:r w:rsidR="001A03C8" w:rsidRPr="001A03C8">
        <w:rPr>
          <w:rFonts w:hint="eastAsia"/>
          <w:lang w:eastAsia="zh-CN"/>
        </w:rPr>
        <w:t>我们自己有根本的改变</w:t>
      </w:r>
    </w:p>
    <w:p w14:paraId="351816BC" w14:textId="49106E7A" w:rsidR="001A03C8" w:rsidRPr="001A03C8" w:rsidRDefault="001A03C8" w:rsidP="001A03C8">
      <w:pPr>
        <w:rPr>
          <w:lang w:eastAsia="zh-CN"/>
        </w:rPr>
      </w:pPr>
      <w:r w:rsidRPr="001A03C8">
        <w:rPr>
          <w:rFonts w:hint="eastAsia"/>
          <w:lang w:eastAsia="zh-CN"/>
        </w:rPr>
        <w:t>我们已经讨论了正式和不拘形式的家庭敬拜。但我们还有关键部分没有谈到，那就是我们自己生命的改变。弟兄姊妹们，请不要忽略摩西在命令以色列人要殷勤教导他们的儿女之前的介绍：你们今日要把我</w:t>
      </w:r>
      <w:proofErr w:type="gramStart"/>
      <w:r w:rsidRPr="001A03C8">
        <w:rPr>
          <w:rFonts w:hint="eastAsia"/>
          <w:lang w:eastAsia="zh-CN"/>
        </w:rPr>
        <w:t>所命令</w:t>
      </w:r>
      <w:proofErr w:type="gramEnd"/>
      <w:r w:rsidRPr="001A03C8">
        <w:rPr>
          <w:rFonts w:hint="eastAsia"/>
          <w:lang w:eastAsia="zh-CN"/>
        </w:rPr>
        <w:t>你们的记在心上（申</w:t>
      </w:r>
      <w:r w:rsidRPr="001A03C8">
        <w:rPr>
          <w:lang w:eastAsia="zh-CN"/>
        </w:rPr>
        <w:t>6</w:t>
      </w:r>
      <w:r w:rsidR="00A741C6">
        <w:rPr>
          <w:rFonts w:hint="eastAsia"/>
          <w:lang w:eastAsia="zh-CN"/>
        </w:rPr>
        <w:t>:</w:t>
      </w:r>
      <w:r w:rsidRPr="001A03C8">
        <w:rPr>
          <w:lang w:eastAsia="zh-CN"/>
        </w:rPr>
        <w:t>6</w:t>
      </w:r>
      <w:r w:rsidRPr="001A03C8">
        <w:rPr>
          <w:rFonts w:hint="eastAsia"/>
          <w:lang w:eastAsia="zh-CN"/>
        </w:rPr>
        <w:t>）。你看到他在说什么吗？只有当我们在传递已经在我们心里涌流的东西时，我们才是真正地教导儿女神的话语，并训练他们有一颗敬畏、渴慕服事神的心。</w:t>
      </w:r>
    </w:p>
    <w:p w14:paraId="64769010" w14:textId="042E07C7" w:rsidR="001A03C8" w:rsidRPr="001A03C8" w:rsidRDefault="001A03C8" w:rsidP="001A03C8">
      <w:pPr>
        <w:rPr>
          <w:lang w:eastAsia="zh-CN"/>
        </w:rPr>
      </w:pPr>
      <w:r w:rsidRPr="001A03C8">
        <w:rPr>
          <w:rFonts w:hint="eastAsia"/>
          <w:lang w:eastAsia="zh-CN"/>
        </w:rPr>
        <w:t>我们在提摩太的生命中看到了这样一个极好的例子。还记得保罗说提摩太的“无伪之信”先是在他外婆</w:t>
      </w:r>
      <w:proofErr w:type="gramStart"/>
      <w:r w:rsidRPr="001A03C8">
        <w:rPr>
          <w:rFonts w:hint="eastAsia"/>
          <w:lang w:eastAsia="zh-CN"/>
        </w:rPr>
        <w:t>罗以和他母亲友</w:t>
      </w:r>
      <w:proofErr w:type="gramEnd"/>
      <w:r w:rsidRPr="001A03C8">
        <w:rPr>
          <w:rFonts w:hint="eastAsia"/>
          <w:lang w:eastAsia="zh-CN"/>
        </w:rPr>
        <w:t>尼基心里。（提后</w:t>
      </w:r>
      <w:r w:rsidRPr="001A03C8">
        <w:rPr>
          <w:lang w:eastAsia="zh-CN"/>
        </w:rPr>
        <w:t>1</w:t>
      </w:r>
      <w:r w:rsidR="00A741C6">
        <w:rPr>
          <w:lang w:eastAsia="zh-CN"/>
        </w:rPr>
        <w:t>:</w:t>
      </w:r>
      <w:r w:rsidRPr="001A03C8">
        <w:rPr>
          <w:lang w:eastAsia="zh-CN"/>
        </w:rPr>
        <w:t>5</w:t>
      </w:r>
      <w:r w:rsidRPr="001A03C8">
        <w:rPr>
          <w:rFonts w:hint="eastAsia"/>
          <w:lang w:eastAsia="zh-CN"/>
        </w:rPr>
        <w:t>）她们在活出信心上做了什么？我们无需猜测：“</w:t>
      </w:r>
      <w:r w:rsidRPr="00A741C6">
        <w:rPr>
          <w:rFonts w:hint="eastAsia"/>
          <w:lang w:eastAsia="zh-CN"/>
        </w:rPr>
        <w:t>但你，</w:t>
      </w:r>
      <w:r w:rsidRPr="001A03C8">
        <w:rPr>
          <w:rFonts w:hint="eastAsia"/>
          <w:lang w:eastAsia="zh-CN"/>
        </w:rPr>
        <w:t>”保</w:t>
      </w:r>
      <w:proofErr w:type="gramStart"/>
      <w:r w:rsidRPr="001A03C8">
        <w:rPr>
          <w:rFonts w:hint="eastAsia"/>
          <w:lang w:eastAsia="zh-CN"/>
        </w:rPr>
        <w:t>罗告诉提</w:t>
      </w:r>
      <w:proofErr w:type="gramEnd"/>
      <w:r w:rsidRPr="001A03C8">
        <w:rPr>
          <w:rFonts w:hint="eastAsia"/>
          <w:lang w:eastAsia="zh-CN"/>
        </w:rPr>
        <w:t>摩太，“</w:t>
      </w:r>
      <w:r w:rsidRPr="00A741C6">
        <w:rPr>
          <w:rFonts w:hint="eastAsia"/>
          <w:b/>
          <w:u w:val="single"/>
          <w:lang w:eastAsia="zh-CN"/>
        </w:rPr>
        <w:t>所学习的、所确信的，要存在心里，因为你知道是跟谁学的。并且你知道你是从小明白圣经，这圣经能使你因信耶稣基督有得救的智慧。</w:t>
      </w:r>
      <w:r w:rsidRPr="001A03C8">
        <w:rPr>
          <w:rFonts w:hint="eastAsia"/>
          <w:lang w:eastAsia="zh-CN"/>
        </w:rPr>
        <w:t>”（提后</w:t>
      </w:r>
      <w:r w:rsidRPr="001A03C8">
        <w:rPr>
          <w:lang w:eastAsia="zh-CN"/>
        </w:rPr>
        <w:t>3</w:t>
      </w:r>
      <w:r w:rsidR="00A741C6">
        <w:rPr>
          <w:rFonts w:hint="eastAsia"/>
          <w:lang w:eastAsia="zh-CN"/>
        </w:rPr>
        <w:t>:</w:t>
      </w:r>
      <w:r w:rsidRPr="001A03C8">
        <w:rPr>
          <w:lang w:eastAsia="zh-CN"/>
        </w:rPr>
        <w:t>15</w:t>
      </w:r>
      <w:r w:rsidRPr="001A03C8">
        <w:rPr>
          <w:rFonts w:hint="eastAsia"/>
          <w:lang w:eastAsia="zh-CN"/>
        </w:rPr>
        <w:t>）你听到他们对摩西之命令的回应了吗？神的话存在罗以和友基尼心里，她们的信心是“活的”——而且她们教导小提摩太，提摩太靠着神的恩典“学习”了并“确信”了。</w:t>
      </w:r>
    </w:p>
    <w:p w14:paraId="715CD3B9" w14:textId="77777777" w:rsidR="001A03C8" w:rsidRPr="001A03C8" w:rsidRDefault="001A03C8" w:rsidP="001A03C8">
      <w:pPr>
        <w:rPr>
          <w:lang w:eastAsia="zh-CN"/>
        </w:rPr>
      </w:pPr>
      <w:r w:rsidRPr="001A03C8">
        <w:rPr>
          <w:rFonts w:hint="eastAsia"/>
          <w:lang w:eastAsia="zh-CN"/>
        </w:rPr>
        <w:t>弟兄姊妹，这个课程的目的不是要让你感到内疚。也许你已经对我们在</w:t>
      </w:r>
      <w:proofErr w:type="gramStart"/>
      <w:r w:rsidRPr="001A03C8">
        <w:rPr>
          <w:rFonts w:hint="eastAsia"/>
          <w:lang w:eastAsia="zh-CN"/>
        </w:rPr>
        <w:t>这样方面</w:t>
      </w:r>
      <w:proofErr w:type="gramEnd"/>
      <w:r w:rsidRPr="001A03C8">
        <w:rPr>
          <w:rFonts w:hint="eastAsia"/>
          <w:lang w:eastAsia="zh-CN"/>
        </w:rPr>
        <w:t>的表现感到压力山大——</w:t>
      </w:r>
      <w:r w:rsidRPr="001A03C8">
        <w:rPr>
          <w:lang w:eastAsia="zh-CN"/>
        </w:rPr>
        <w:t xml:space="preserve"> </w:t>
      </w:r>
      <w:r w:rsidRPr="001A03C8">
        <w:rPr>
          <w:rFonts w:hint="eastAsia"/>
          <w:lang w:eastAsia="zh-CN"/>
        </w:rPr>
        <w:t>但是我们必须明白：这来不得半点虚假。我们不能装模作样地做家庭敬拜。如果我们想要做忠心的父母，按照神的命令来带领家庭敬拜，我们必须把神的话语</w:t>
      </w:r>
      <w:proofErr w:type="gramStart"/>
      <w:r w:rsidRPr="001A03C8">
        <w:rPr>
          <w:rFonts w:hint="eastAsia"/>
          <w:lang w:eastAsia="zh-CN"/>
        </w:rPr>
        <w:t>牢</w:t>
      </w:r>
      <w:proofErr w:type="gramEnd"/>
      <w:r w:rsidRPr="001A03C8">
        <w:rPr>
          <w:rFonts w:hint="eastAsia"/>
          <w:lang w:eastAsia="zh-CN"/>
        </w:rPr>
        <w:t>牢记在心中，这样，当机会来临时，我们就能自然而然地谈论神的话，并把它们应用在我们生活的方方面面。正如保罗区普所说，我们应该向海绵一样：当儿女撞向我们的时候，他们就会被神的话语弄湿。</w:t>
      </w:r>
    </w:p>
    <w:p w14:paraId="3C783B57" w14:textId="09202EC9" w:rsidR="001A03C8" w:rsidRPr="001A03C8" w:rsidRDefault="00A741C6" w:rsidP="00A741C6">
      <w:pPr>
        <w:pStyle w:val="Heading1"/>
        <w:rPr>
          <w:u w:val="single"/>
          <w:lang w:eastAsia="zh-CN"/>
        </w:rPr>
      </w:pPr>
      <w:r>
        <w:rPr>
          <w:rFonts w:hint="eastAsia"/>
          <w:lang w:eastAsia="zh-CN"/>
        </w:rPr>
        <w:t>总结</w:t>
      </w:r>
      <w:bookmarkStart w:id="2" w:name="_GoBack"/>
      <w:bookmarkEnd w:id="2"/>
    </w:p>
    <w:p w14:paraId="6B89409C" w14:textId="77777777" w:rsidR="001A03C8" w:rsidRPr="001A03C8" w:rsidRDefault="001A03C8" w:rsidP="001A03C8">
      <w:pPr>
        <w:rPr>
          <w:lang w:eastAsia="zh-CN"/>
        </w:rPr>
      </w:pPr>
      <w:proofErr w:type="gramStart"/>
      <w:r w:rsidRPr="001A03C8">
        <w:rPr>
          <w:rFonts w:hint="eastAsia"/>
          <w:lang w:eastAsia="zh-CN"/>
        </w:rPr>
        <w:t>家庭事工是</w:t>
      </w:r>
      <w:proofErr w:type="gramEnd"/>
      <w:r w:rsidRPr="001A03C8">
        <w:rPr>
          <w:rFonts w:hint="eastAsia"/>
          <w:lang w:eastAsia="zh-CN"/>
        </w:rPr>
        <w:t>牧</w:t>
      </w:r>
      <w:proofErr w:type="gramStart"/>
      <w:r w:rsidRPr="001A03C8">
        <w:rPr>
          <w:rFonts w:hint="eastAsia"/>
          <w:lang w:eastAsia="zh-CN"/>
        </w:rPr>
        <w:t>养人</w:t>
      </w:r>
      <w:proofErr w:type="gramEnd"/>
      <w:r w:rsidRPr="001A03C8">
        <w:rPr>
          <w:rFonts w:hint="eastAsia"/>
          <w:lang w:eastAsia="zh-CN"/>
        </w:rPr>
        <w:t>心的事工，目的是为了培养敬拜者——也就是用敬畏和倾慕的态度来侍奉神。圣经说，我们可以通过带领家庭敬拜，来达到这个目的。借着正式或不拘形式的教导，我们把神的话语丰</w:t>
      </w:r>
      <w:proofErr w:type="gramStart"/>
      <w:r w:rsidRPr="001A03C8">
        <w:rPr>
          <w:rFonts w:hint="eastAsia"/>
          <w:lang w:eastAsia="zh-CN"/>
        </w:rPr>
        <w:t>丰富</w:t>
      </w:r>
      <w:proofErr w:type="gramEnd"/>
      <w:r w:rsidRPr="001A03C8">
        <w:rPr>
          <w:rFonts w:hint="eastAsia"/>
          <w:lang w:eastAsia="zh-CN"/>
        </w:rPr>
        <w:t>富地存留在孩子心里。请思考我们今天所讲的内容，把其中一个行动应用在你的家庭里，然后祷告，</w:t>
      </w:r>
      <w:proofErr w:type="gramStart"/>
      <w:r w:rsidRPr="001A03C8">
        <w:rPr>
          <w:rFonts w:hint="eastAsia"/>
          <w:lang w:eastAsia="zh-CN"/>
        </w:rPr>
        <w:t>求神让敬</w:t>
      </w:r>
      <w:proofErr w:type="gramEnd"/>
      <w:r w:rsidRPr="001A03C8">
        <w:rPr>
          <w:rFonts w:hint="eastAsia"/>
          <w:lang w:eastAsia="zh-CN"/>
        </w:rPr>
        <w:t>拜融入你的家庭生活。你会在这个星期就开始行动吗？</w:t>
      </w:r>
    </w:p>
    <w:p w14:paraId="1A6461BE" w14:textId="71738B7D" w:rsidR="007B6EF1" w:rsidRPr="004D2BD7" w:rsidRDefault="007B6EF1" w:rsidP="007B6EF1">
      <w:pPr>
        <w:rPr>
          <w:lang w:eastAsia="zh-CN"/>
        </w:rPr>
      </w:pPr>
    </w:p>
    <w:sectPr w:rsidR="007B6EF1" w:rsidRPr="004D2BD7"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FEEB4" w14:textId="77777777" w:rsidR="00381EDF" w:rsidRDefault="00381EDF" w:rsidP="00455E33">
      <w:pPr>
        <w:spacing w:after="0"/>
      </w:pPr>
      <w:r>
        <w:separator/>
      </w:r>
    </w:p>
  </w:endnote>
  <w:endnote w:type="continuationSeparator" w:id="0">
    <w:p w14:paraId="182E121E" w14:textId="77777777" w:rsidR="00381EDF" w:rsidRDefault="00381EDF"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CA30" w14:textId="77777777" w:rsidR="00A02351" w:rsidRDefault="00A0235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972BF" w14:textId="77777777" w:rsidR="00A02351" w:rsidRDefault="00A0235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F6A3" w14:textId="7009633A" w:rsidR="00A02351" w:rsidRDefault="00A0235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B02C7">
      <w:rPr>
        <w:rStyle w:val="PageNumber"/>
        <w:noProof/>
      </w:rPr>
      <w:t>4</w:t>
    </w:r>
    <w:r>
      <w:rPr>
        <w:rStyle w:val="PageNumber"/>
      </w:rPr>
      <w:fldChar w:fldCharType="end"/>
    </w:r>
  </w:p>
  <w:p w14:paraId="0E53B4CB" w14:textId="77777777" w:rsidR="00A02351" w:rsidRDefault="00A0235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70EBE" w14:textId="77777777" w:rsidR="00381EDF" w:rsidRDefault="00381EDF" w:rsidP="00455E33">
      <w:pPr>
        <w:spacing w:after="0"/>
      </w:pPr>
      <w:r>
        <w:separator/>
      </w:r>
    </w:p>
  </w:footnote>
  <w:footnote w:type="continuationSeparator" w:id="0">
    <w:p w14:paraId="0A71327A" w14:textId="77777777" w:rsidR="00381EDF" w:rsidRDefault="00381EDF"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15574F"/>
    <w:multiLevelType w:val="singleLevel"/>
    <w:tmpl w:val="8715574F"/>
    <w:lvl w:ilvl="0">
      <w:start w:val="3"/>
      <w:numFmt w:val="decimal"/>
      <w:lvlText w:val="%1."/>
      <w:lvlJc w:val="left"/>
      <w:pPr>
        <w:ind w:left="0" w:firstLine="0"/>
      </w:pPr>
    </w:lvl>
  </w:abstractNum>
  <w:abstractNum w:abstractNumId="1" w15:restartNumberingAfterBreak="0">
    <w:nsid w:val="BAB464B7"/>
    <w:multiLevelType w:val="singleLevel"/>
    <w:tmpl w:val="BAB464B7"/>
    <w:lvl w:ilvl="0">
      <w:start w:val="1"/>
      <w:numFmt w:val="decimal"/>
      <w:lvlText w:val="%1."/>
      <w:lvlJc w:val="left"/>
      <w:pPr>
        <w:ind w:left="0" w:firstLine="0"/>
      </w:pPr>
    </w:lvl>
  </w:abstractNum>
  <w:abstractNum w:abstractNumId="2" w15:restartNumberingAfterBreak="0">
    <w:nsid w:val="04C17CC8"/>
    <w:multiLevelType w:val="hybridMultilevel"/>
    <w:tmpl w:val="C12A22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C26F65"/>
    <w:multiLevelType w:val="hybridMultilevel"/>
    <w:tmpl w:val="73526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294696"/>
    <w:multiLevelType w:val="hybridMultilevel"/>
    <w:tmpl w:val="C35C353E"/>
    <w:lvl w:ilvl="0" w:tplc="DBE45406">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4513F"/>
    <w:multiLevelType w:val="hybridMultilevel"/>
    <w:tmpl w:val="4D08B0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AAD90"/>
    <w:multiLevelType w:val="singleLevel"/>
    <w:tmpl w:val="149AAD90"/>
    <w:lvl w:ilvl="0">
      <w:start w:val="1"/>
      <w:numFmt w:val="upperLetter"/>
      <w:lvlText w:val="%1."/>
      <w:lvlJc w:val="left"/>
      <w:pPr>
        <w:ind w:left="0" w:firstLine="0"/>
      </w:pPr>
    </w:lvl>
  </w:abstractNum>
  <w:abstractNum w:abstractNumId="7" w15:restartNumberingAfterBreak="0">
    <w:nsid w:val="1A207329"/>
    <w:multiLevelType w:val="hybridMultilevel"/>
    <w:tmpl w:val="7E2A7CD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E46631"/>
    <w:multiLevelType w:val="hybridMultilevel"/>
    <w:tmpl w:val="7FF8C02C"/>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2D6A7990"/>
    <w:multiLevelType w:val="hybridMultilevel"/>
    <w:tmpl w:val="D2F6BC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EF6E7F"/>
    <w:multiLevelType w:val="hybridMultilevel"/>
    <w:tmpl w:val="9EF258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FF7476"/>
    <w:multiLevelType w:val="hybridMultilevel"/>
    <w:tmpl w:val="376A4B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3B596F"/>
    <w:multiLevelType w:val="hybridMultilevel"/>
    <w:tmpl w:val="1F96126A"/>
    <w:lvl w:ilvl="0" w:tplc="45926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CF7497"/>
    <w:multiLevelType w:val="hybridMultilevel"/>
    <w:tmpl w:val="EE523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D20A0"/>
    <w:multiLevelType w:val="hybridMultilevel"/>
    <w:tmpl w:val="0F64BEB4"/>
    <w:lvl w:ilvl="0" w:tplc="8F6A57F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0F17C"/>
    <w:multiLevelType w:val="singleLevel"/>
    <w:tmpl w:val="3D60F17C"/>
    <w:lvl w:ilvl="0">
      <w:start w:val="1"/>
      <w:numFmt w:val="upperRoman"/>
      <w:lvlText w:val="%1."/>
      <w:lvlJc w:val="left"/>
      <w:pPr>
        <w:ind w:left="0" w:firstLine="0"/>
      </w:pPr>
    </w:lvl>
  </w:abstractNum>
  <w:abstractNum w:abstractNumId="16" w15:restartNumberingAfterBreak="0">
    <w:nsid w:val="3DD25CA9"/>
    <w:multiLevelType w:val="multilevel"/>
    <w:tmpl w:val="3DD25CA9"/>
    <w:lvl w:ilvl="0">
      <w:start w:val="2"/>
      <w:numFmt w:val="upp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7" w15:restartNumberingAfterBreak="0">
    <w:nsid w:val="4FD278A4"/>
    <w:multiLevelType w:val="multilevel"/>
    <w:tmpl w:val="4FD278A4"/>
    <w:lvl w:ilvl="0">
      <w:start w:val="1"/>
      <w:numFmt w:val="bullet"/>
      <w:lvlText w:val=""/>
      <w:lvlJc w:val="left"/>
      <w:pPr>
        <w:tabs>
          <w:tab w:val="left" w:pos="1440"/>
        </w:tabs>
        <w:ind w:left="1440" w:hanging="360"/>
      </w:pPr>
      <w:rPr>
        <w:rFonts w:ascii="Wingdings" w:hAnsi="Wingdings"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8" w15:restartNumberingAfterBreak="0">
    <w:nsid w:val="540F792B"/>
    <w:multiLevelType w:val="multilevel"/>
    <w:tmpl w:val="540F792B"/>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804476"/>
    <w:multiLevelType w:val="hybridMultilevel"/>
    <w:tmpl w:val="6AB06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10AFE"/>
    <w:multiLevelType w:val="hybridMultilevel"/>
    <w:tmpl w:val="0630C0B0"/>
    <w:lvl w:ilvl="0" w:tplc="9C584CBA">
      <w:start w:val="1"/>
      <w:numFmt w:val="upperRoman"/>
      <w:lvlText w:val="%1."/>
      <w:lvlJc w:val="left"/>
      <w:pPr>
        <w:ind w:left="1080" w:hanging="720"/>
      </w:pPr>
      <w:rPr>
        <w:rFonts w:hint="default"/>
      </w:rPr>
    </w:lvl>
    <w:lvl w:ilvl="1" w:tplc="B6AEE540">
      <w:start w:val="1"/>
      <w:numFmt w:val="decimal"/>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38A7D"/>
    <w:multiLevelType w:val="singleLevel"/>
    <w:tmpl w:val="5C038A7D"/>
    <w:lvl w:ilvl="0">
      <w:start w:val="1"/>
      <w:numFmt w:val="decimal"/>
      <w:suff w:val="space"/>
      <w:lvlText w:val="%1."/>
      <w:lvlJc w:val="left"/>
      <w:pPr>
        <w:ind w:left="0" w:firstLine="0"/>
      </w:pPr>
    </w:lvl>
  </w:abstractNum>
  <w:abstractNum w:abstractNumId="22" w15:restartNumberingAfterBreak="0">
    <w:nsid w:val="5EDB3D74"/>
    <w:multiLevelType w:val="hybridMultilevel"/>
    <w:tmpl w:val="A942D028"/>
    <w:lvl w:ilvl="0" w:tplc="45926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10326C"/>
    <w:multiLevelType w:val="multilevel"/>
    <w:tmpl w:val="5F103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A9459F"/>
    <w:multiLevelType w:val="hybridMultilevel"/>
    <w:tmpl w:val="B12EA4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8346241"/>
    <w:multiLevelType w:val="hybridMultilevel"/>
    <w:tmpl w:val="643E26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E0636"/>
    <w:multiLevelType w:val="hybridMultilevel"/>
    <w:tmpl w:val="09DCA3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2E50B75"/>
    <w:multiLevelType w:val="multilevel"/>
    <w:tmpl w:val="72E50B75"/>
    <w:lvl w:ilvl="0">
      <w:start w:val="1"/>
      <w:numFmt w:val="upperRoman"/>
      <w:lvlText w:val="%1."/>
      <w:lvlJc w:val="left"/>
      <w:pPr>
        <w:tabs>
          <w:tab w:val="num" w:pos="1440"/>
        </w:tabs>
        <w:ind w:left="1440" w:hanging="720"/>
      </w:pPr>
      <w:rPr>
        <w:rFonts w:hint="default"/>
      </w:rPr>
    </w:lvl>
    <w:lvl w:ilvl="1">
      <w:start w:val="1"/>
      <w:numFmt w:val="upperLetter"/>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7E141104"/>
    <w:multiLevelType w:val="hybridMultilevel"/>
    <w:tmpl w:val="E82A4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B21150"/>
    <w:multiLevelType w:val="hybridMultilevel"/>
    <w:tmpl w:val="957656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4"/>
  </w:num>
  <w:num w:numId="3">
    <w:abstractNumId w:val="19"/>
  </w:num>
  <w:num w:numId="4">
    <w:abstractNumId w:val="13"/>
  </w:num>
  <w:num w:numId="5">
    <w:abstractNumId w:val="14"/>
  </w:num>
  <w:num w:numId="6">
    <w:abstractNumId w:val="29"/>
  </w:num>
  <w:num w:numId="7">
    <w:abstractNumId w:val="8"/>
  </w:num>
  <w:num w:numId="8">
    <w:abstractNumId w:val="9"/>
  </w:num>
  <w:num w:numId="9">
    <w:abstractNumId w:val="12"/>
  </w:num>
  <w:num w:numId="10">
    <w:abstractNumId w:val="22"/>
  </w:num>
  <w:num w:numId="11">
    <w:abstractNumId w:val="20"/>
  </w:num>
  <w:num w:numId="12">
    <w:abstractNumId w:val="28"/>
  </w:num>
  <w:num w:numId="13">
    <w:abstractNumId w:val="25"/>
  </w:num>
  <w:num w:numId="14">
    <w:abstractNumId w:val="5"/>
  </w:num>
  <w:num w:numId="15">
    <w:abstractNumId w:val="26"/>
  </w:num>
  <w:num w:numId="16">
    <w:abstractNumId w:val="7"/>
  </w:num>
  <w:num w:numId="17">
    <w:abstractNumId w:val="10"/>
  </w:num>
  <w:num w:numId="18">
    <w:abstractNumId w:val="24"/>
  </w:num>
  <w:num w:numId="19">
    <w:abstractNumId w:val="3"/>
  </w:num>
  <w:num w:numId="20">
    <w:abstractNumId w:val="27"/>
  </w:num>
  <w:num w:numId="21">
    <w:abstractNumId w:val="2"/>
  </w:num>
  <w:num w:numId="22">
    <w:abstractNumId w:val="15"/>
    <w:lvlOverride w:ilvl="0">
      <w:startOverride w:val="1"/>
    </w:lvlOverride>
  </w:num>
  <w:num w:numId="23">
    <w:abstractNumId w:val="6"/>
    <w:lvlOverride w:ilvl="0">
      <w:startOverride w:val="1"/>
    </w:lvlOverride>
  </w:num>
  <w:num w:numId="24">
    <w:abstractNumId w:val="21"/>
    <w:lvlOverride w:ilvl="0">
      <w:startOverride w:val="1"/>
    </w:lvlOverride>
  </w:num>
  <w:num w:numId="25">
    <w:abstractNumId w:val="17"/>
    <w:lvlOverride w:ilvl="0"/>
    <w:lvlOverride w:ilvl="1"/>
    <w:lvlOverride w:ilvl="2"/>
    <w:lvlOverride w:ilvl="3"/>
    <w:lvlOverride w:ilvl="4"/>
    <w:lvlOverride w:ilvl="5"/>
    <w:lvlOverride w:ilvl="6"/>
    <w:lvlOverride w:ilvl="7"/>
    <w:lvlOverride w:ilvl="8"/>
  </w:num>
  <w:num w:numId="26">
    <w:abstractNumId w:val="1"/>
    <w:lvlOverride w:ilvl="0">
      <w:startOverride w:val="1"/>
    </w:lvlOverride>
  </w:num>
  <w:num w:numId="27">
    <w:abstractNumId w:val="23"/>
    <w:lvlOverride w:ilvl="0"/>
    <w:lvlOverride w:ilvl="1"/>
    <w:lvlOverride w:ilvl="2"/>
    <w:lvlOverride w:ilvl="3"/>
    <w:lvlOverride w:ilvl="4"/>
    <w:lvlOverride w:ilvl="5"/>
    <w:lvlOverride w:ilvl="6"/>
    <w:lvlOverride w:ilvl="7"/>
    <w:lvlOverride w:ilvl="8"/>
  </w:num>
  <w:num w:numId="28">
    <w:abstractNumId w:val="0"/>
    <w:lvlOverride w:ilvl="0">
      <w:startOverride w:val="3"/>
    </w:lvlOverride>
  </w:num>
  <w:num w:numId="2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2BE8"/>
    <w:rsid w:val="00005172"/>
    <w:rsid w:val="0000689C"/>
    <w:rsid w:val="00006C9F"/>
    <w:rsid w:val="000102D2"/>
    <w:rsid w:val="000207B3"/>
    <w:rsid w:val="00022DBB"/>
    <w:rsid w:val="00025373"/>
    <w:rsid w:val="00041231"/>
    <w:rsid w:val="00045E7F"/>
    <w:rsid w:val="000511C9"/>
    <w:rsid w:val="00065D78"/>
    <w:rsid w:val="000663EC"/>
    <w:rsid w:val="000751A4"/>
    <w:rsid w:val="00082407"/>
    <w:rsid w:val="000952C7"/>
    <w:rsid w:val="000A2F4F"/>
    <w:rsid w:val="000B2E4F"/>
    <w:rsid w:val="000B4B32"/>
    <w:rsid w:val="000C467B"/>
    <w:rsid w:val="000C5C35"/>
    <w:rsid w:val="000D42CA"/>
    <w:rsid w:val="000E08CA"/>
    <w:rsid w:val="000E6EB8"/>
    <w:rsid w:val="000E7181"/>
    <w:rsid w:val="000F0F46"/>
    <w:rsid w:val="000F799F"/>
    <w:rsid w:val="001011A6"/>
    <w:rsid w:val="001023CF"/>
    <w:rsid w:val="00106DB0"/>
    <w:rsid w:val="00110924"/>
    <w:rsid w:val="001110D4"/>
    <w:rsid w:val="00117707"/>
    <w:rsid w:val="00130C35"/>
    <w:rsid w:val="0013262D"/>
    <w:rsid w:val="00140AD0"/>
    <w:rsid w:val="001430BE"/>
    <w:rsid w:val="001435AB"/>
    <w:rsid w:val="00144171"/>
    <w:rsid w:val="001523D2"/>
    <w:rsid w:val="00157E79"/>
    <w:rsid w:val="00157EE7"/>
    <w:rsid w:val="001659D0"/>
    <w:rsid w:val="001674B2"/>
    <w:rsid w:val="00172938"/>
    <w:rsid w:val="001729DE"/>
    <w:rsid w:val="0018324F"/>
    <w:rsid w:val="00183C75"/>
    <w:rsid w:val="00183CE3"/>
    <w:rsid w:val="00184CCE"/>
    <w:rsid w:val="0019035B"/>
    <w:rsid w:val="001936FF"/>
    <w:rsid w:val="00196D57"/>
    <w:rsid w:val="001A03C8"/>
    <w:rsid w:val="001A0F56"/>
    <w:rsid w:val="001A2685"/>
    <w:rsid w:val="001A2E1F"/>
    <w:rsid w:val="001A356D"/>
    <w:rsid w:val="001A5C1C"/>
    <w:rsid w:val="001B1672"/>
    <w:rsid w:val="001B2311"/>
    <w:rsid w:val="001B3FBF"/>
    <w:rsid w:val="001C3A3A"/>
    <w:rsid w:val="001C5000"/>
    <w:rsid w:val="001C512C"/>
    <w:rsid w:val="001D0453"/>
    <w:rsid w:val="001D74FF"/>
    <w:rsid w:val="001E000E"/>
    <w:rsid w:val="001E1A9C"/>
    <w:rsid w:val="001E394C"/>
    <w:rsid w:val="001E3F92"/>
    <w:rsid w:val="001E4E1D"/>
    <w:rsid w:val="001E5AA4"/>
    <w:rsid w:val="002068BC"/>
    <w:rsid w:val="00227385"/>
    <w:rsid w:val="0023008B"/>
    <w:rsid w:val="00242EB7"/>
    <w:rsid w:val="00246776"/>
    <w:rsid w:val="002547E0"/>
    <w:rsid w:val="00260D11"/>
    <w:rsid w:val="002678CA"/>
    <w:rsid w:val="00272896"/>
    <w:rsid w:val="00272951"/>
    <w:rsid w:val="002746CF"/>
    <w:rsid w:val="002818E7"/>
    <w:rsid w:val="00284A79"/>
    <w:rsid w:val="00285723"/>
    <w:rsid w:val="002921E8"/>
    <w:rsid w:val="0029285D"/>
    <w:rsid w:val="00292F82"/>
    <w:rsid w:val="00294E7C"/>
    <w:rsid w:val="002A0027"/>
    <w:rsid w:val="002A14C8"/>
    <w:rsid w:val="002A24C6"/>
    <w:rsid w:val="002A2633"/>
    <w:rsid w:val="002A4768"/>
    <w:rsid w:val="002A5458"/>
    <w:rsid w:val="002A599C"/>
    <w:rsid w:val="002A5FF1"/>
    <w:rsid w:val="002B02C7"/>
    <w:rsid w:val="002B6BEA"/>
    <w:rsid w:val="002C25D5"/>
    <w:rsid w:val="002C6489"/>
    <w:rsid w:val="002C764F"/>
    <w:rsid w:val="002D5BE5"/>
    <w:rsid w:val="002E59AE"/>
    <w:rsid w:val="002F15AF"/>
    <w:rsid w:val="002F379D"/>
    <w:rsid w:val="00312A3A"/>
    <w:rsid w:val="003358EB"/>
    <w:rsid w:val="00340E37"/>
    <w:rsid w:val="00342B66"/>
    <w:rsid w:val="00347975"/>
    <w:rsid w:val="003503FD"/>
    <w:rsid w:val="00351F54"/>
    <w:rsid w:val="003523C2"/>
    <w:rsid w:val="00353348"/>
    <w:rsid w:val="003540E6"/>
    <w:rsid w:val="00372BC9"/>
    <w:rsid w:val="0037676F"/>
    <w:rsid w:val="003805CF"/>
    <w:rsid w:val="00381EDF"/>
    <w:rsid w:val="0039764D"/>
    <w:rsid w:val="003B376A"/>
    <w:rsid w:val="003B549D"/>
    <w:rsid w:val="003B71E8"/>
    <w:rsid w:val="003C1016"/>
    <w:rsid w:val="003D1246"/>
    <w:rsid w:val="003D50A8"/>
    <w:rsid w:val="003E1255"/>
    <w:rsid w:val="003E17C4"/>
    <w:rsid w:val="003E76BB"/>
    <w:rsid w:val="003F3CCD"/>
    <w:rsid w:val="003F400C"/>
    <w:rsid w:val="0040517F"/>
    <w:rsid w:val="00407AF6"/>
    <w:rsid w:val="00420337"/>
    <w:rsid w:val="00420B25"/>
    <w:rsid w:val="00421F19"/>
    <w:rsid w:val="00427885"/>
    <w:rsid w:val="0043088D"/>
    <w:rsid w:val="00431E35"/>
    <w:rsid w:val="00432585"/>
    <w:rsid w:val="0043509D"/>
    <w:rsid w:val="00436704"/>
    <w:rsid w:val="00437AF1"/>
    <w:rsid w:val="00440456"/>
    <w:rsid w:val="00442988"/>
    <w:rsid w:val="00442F59"/>
    <w:rsid w:val="004529D1"/>
    <w:rsid w:val="00455E33"/>
    <w:rsid w:val="004605A1"/>
    <w:rsid w:val="00463A1E"/>
    <w:rsid w:val="0046508C"/>
    <w:rsid w:val="00467648"/>
    <w:rsid w:val="00467FBD"/>
    <w:rsid w:val="00470AD8"/>
    <w:rsid w:val="00471566"/>
    <w:rsid w:val="0047534A"/>
    <w:rsid w:val="00475DD4"/>
    <w:rsid w:val="00476193"/>
    <w:rsid w:val="004818EE"/>
    <w:rsid w:val="00482713"/>
    <w:rsid w:val="00482B96"/>
    <w:rsid w:val="00484642"/>
    <w:rsid w:val="00491642"/>
    <w:rsid w:val="00492BF0"/>
    <w:rsid w:val="00493CF7"/>
    <w:rsid w:val="00495268"/>
    <w:rsid w:val="004A3B8C"/>
    <w:rsid w:val="004A3BDD"/>
    <w:rsid w:val="004A419B"/>
    <w:rsid w:val="004A4341"/>
    <w:rsid w:val="004B2F34"/>
    <w:rsid w:val="004B6682"/>
    <w:rsid w:val="004C331F"/>
    <w:rsid w:val="004C6970"/>
    <w:rsid w:val="004D2BD7"/>
    <w:rsid w:val="004E0781"/>
    <w:rsid w:val="004E2224"/>
    <w:rsid w:val="004F2DE2"/>
    <w:rsid w:val="0050539A"/>
    <w:rsid w:val="00507DBB"/>
    <w:rsid w:val="00511920"/>
    <w:rsid w:val="00516EE8"/>
    <w:rsid w:val="00517993"/>
    <w:rsid w:val="005200A6"/>
    <w:rsid w:val="005222F1"/>
    <w:rsid w:val="0052660E"/>
    <w:rsid w:val="00545118"/>
    <w:rsid w:val="00545CAE"/>
    <w:rsid w:val="00566A02"/>
    <w:rsid w:val="00567A56"/>
    <w:rsid w:val="00572844"/>
    <w:rsid w:val="00577D25"/>
    <w:rsid w:val="005831DE"/>
    <w:rsid w:val="00593E56"/>
    <w:rsid w:val="005965BA"/>
    <w:rsid w:val="005A68FD"/>
    <w:rsid w:val="005A691D"/>
    <w:rsid w:val="005A7E6A"/>
    <w:rsid w:val="005B2C14"/>
    <w:rsid w:val="005B59D4"/>
    <w:rsid w:val="005C048F"/>
    <w:rsid w:val="005C147E"/>
    <w:rsid w:val="005C5909"/>
    <w:rsid w:val="005C7183"/>
    <w:rsid w:val="005D1CA1"/>
    <w:rsid w:val="005D5BAF"/>
    <w:rsid w:val="005D70D6"/>
    <w:rsid w:val="005E0EE5"/>
    <w:rsid w:val="005E5BC1"/>
    <w:rsid w:val="005F5597"/>
    <w:rsid w:val="00600839"/>
    <w:rsid w:val="00600CAD"/>
    <w:rsid w:val="00600CEC"/>
    <w:rsid w:val="0060239C"/>
    <w:rsid w:val="00611592"/>
    <w:rsid w:val="00611DBD"/>
    <w:rsid w:val="00616E34"/>
    <w:rsid w:val="00617DAF"/>
    <w:rsid w:val="00620292"/>
    <w:rsid w:val="0063042B"/>
    <w:rsid w:val="006345CF"/>
    <w:rsid w:val="00637D26"/>
    <w:rsid w:val="00642780"/>
    <w:rsid w:val="00670289"/>
    <w:rsid w:val="006702C2"/>
    <w:rsid w:val="00670ADB"/>
    <w:rsid w:val="00671C28"/>
    <w:rsid w:val="00680F01"/>
    <w:rsid w:val="0068321C"/>
    <w:rsid w:val="00686764"/>
    <w:rsid w:val="00686946"/>
    <w:rsid w:val="00687ACD"/>
    <w:rsid w:val="006A06FB"/>
    <w:rsid w:val="006A36D8"/>
    <w:rsid w:val="006A4693"/>
    <w:rsid w:val="006B6DA0"/>
    <w:rsid w:val="006C351F"/>
    <w:rsid w:val="006D14C9"/>
    <w:rsid w:val="006D2D67"/>
    <w:rsid w:val="006D3737"/>
    <w:rsid w:val="006D77DA"/>
    <w:rsid w:val="006E2812"/>
    <w:rsid w:val="006F0F63"/>
    <w:rsid w:val="00701422"/>
    <w:rsid w:val="007017A2"/>
    <w:rsid w:val="007059E6"/>
    <w:rsid w:val="00706193"/>
    <w:rsid w:val="00713499"/>
    <w:rsid w:val="0071534E"/>
    <w:rsid w:val="007178DA"/>
    <w:rsid w:val="00720A1B"/>
    <w:rsid w:val="007237AA"/>
    <w:rsid w:val="00733D08"/>
    <w:rsid w:val="00742949"/>
    <w:rsid w:val="0074450F"/>
    <w:rsid w:val="00750720"/>
    <w:rsid w:val="00760883"/>
    <w:rsid w:val="007655CA"/>
    <w:rsid w:val="007805B0"/>
    <w:rsid w:val="00780936"/>
    <w:rsid w:val="00784479"/>
    <w:rsid w:val="00784847"/>
    <w:rsid w:val="00790A60"/>
    <w:rsid w:val="00790DBC"/>
    <w:rsid w:val="00796FB4"/>
    <w:rsid w:val="00797436"/>
    <w:rsid w:val="00797C56"/>
    <w:rsid w:val="007A11A7"/>
    <w:rsid w:val="007B1FF6"/>
    <w:rsid w:val="007B419A"/>
    <w:rsid w:val="007B6259"/>
    <w:rsid w:val="007B69A0"/>
    <w:rsid w:val="007B6EF1"/>
    <w:rsid w:val="007C222A"/>
    <w:rsid w:val="007D58BE"/>
    <w:rsid w:val="007E4EF4"/>
    <w:rsid w:val="0080687F"/>
    <w:rsid w:val="00806DE0"/>
    <w:rsid w:val="008075DE"/>
    <w:rsid w:val="00814FE4"/>
    <w:rsid w:val="0081560A"/>
    <w:rsid w:val="00817527"/>
    <w:rsid w:val="008219EE"/>
    <w:rsid w:val="00825FFF"/>
    <w:rsid w:val="008418D3"/>
    <w:rsid w:val="00842B1A"/>
    <w:rsid w:val="008549B7"/>
    <w:rsid w:val="008553C0"/>
    <w:rsid w:val="008565CF"/>
    <w:rsid w:val="00860D86"/>
    <w:rsid w:val="00871177"/>
    <w:rsid w:val="00874BCE"/>
    <w:rsid w:val="0087778D"/>
    <w:rsid w:val="008824F6"/>
    <w:rsid w:val="00884567"/>
    <w:rsid w:val="00884A7B"/>
    <w:rsid w:val="00887C4A"/>
    <w:rsid w:val="00895673"/>
    <w:rsid w:val="008A0166"/>
    <w:rsid w:val="008A0A3D"/>
    <w:rsid w:val="008A1EDC"/>
    <w:rsid w:val="008B1738"/>
    <w:rsid w:val="008B1B4F"/>
    <w:rsid w:val="008B2172"/>
    <w:rsid w:val="008B4604"/>
    <w:rsid w:val="008B6BE8"/>
    <w:rsid w:val="008C11E5"/>
    <w:rsid w:val="008D41AD"/>
    <w:rsid w:val="008D4877"/>
    <w:rsid w:val="008E1DC4"/>
    <w:rsid w:val="008E526D"/>
    <w:rsid w:val="008F30E5"/>
    <w:rsid w:val="008F5141"/>
    <w:rsid w:val="008F68D4"/>
    <w:rsid w:val="00900104"/>
    <w:rsid w:val="00901BE7"/>
    <w:rsid w:val="009061EF"/>
    <w:rsid w:val="009063F7"/>
    <w:rsid w:val="0091253E"/>
    <w:rsid w:val="00915611"/>
    <w:rsid w:val="00925E7C"/>
    <w:rsid w:val="009279F9"/>
    <w:rsid w:val="00935469"/>
    <w:rsid w:val="00943174"/>
    <w:rsid w:val="00943AF1"/>
    <w:rsid w:val="009505A8"/>
    <w:rsid w:val="009613B1"/>
    <w:rsid w:val="009628F9"/>
    <w:rsid w:val="00965D38"/>
    <w:rsid w:val="00966E6C"/>
    <w:rsid w:val="00977769"/>
    <w:rsid w:val="00981309"/>
    <w:rsid w:val="0098133C"/>
    <w:rsid w:val="0098270B"/>
    <w:rsid w:val="0098408D"/>
    <w:rsid w:val="00986D92"/>
    <w:rsid w:val="00987A1D"/>
    <w:rsid w:val="00995B2F"/>
    <w:rsid w:val="00996825"/>
    <w:rsid w:val="009A07BC"/>
    <w:rsid w:val="009A331C"/>
    <w:rsid w:val="009A3735"/>
    <w:rsid w:val="009A396B"/>
    <w:rsid w:val="009A4072"/>
    <w:rsid w:val="009A733D"/>
    <w:rsid w:val="009B21EE"/>
    <w:rsid w:val="009C3976"/>
    <w:rsid w:val="009D0C3E"/>
    <w:rsid w:val="009D3716"/>
    <w:rsid w:val="009E4B34"/>
    <w:rsid w:val="009F15DA"/>
    <w:rsid w:val="00A02351"/>
    <w:rsid w:val="00A04898"/>
    <w:rsid w:val="00A13280"/>
    <w:rsid w:val="00A151B4"/>
    <w:rsid w:val="00A213EA"/>
    <w:rsid w:val="00A23754"/>
    <w:rsid w:val="00A3069B"/>
    <w:rsid w:val="00A3247D"/>
    <w:rsid w:val="00A37A04"/>
    <w:rsid w:val="00A407DB"/>
    <w:rsid w:val="00A462B1"/>
    <w:rsid w:val="00A54A93"/>
    <w:rsid w:val="00A554B3"/>
    <w:rsid w:val="00A56C1C"/>
    <w:rsid w:val="00A56FF8"/>
    <w:rsid w:val="00A664EA"/>
    <w:rsid w:val="00A666B6"/>
    <w:rsid w:val="00A70B7A"/>
    <w:rsid w:val="00A741C6"/>
    <w:rsid w:val="00A743D6"/>
    <w:rsid w:val="00A748CB"/>
    <w:rsid w:val="00A75921"/>
    <w:rsid w:val="00A84679"/>
    <w:rsid w:val="00A877E6"/>
    <w:rsid w:val="00A9375E"/>
    <w:rsid w:val="00A953C5"/>
    <w:rsid w:val="00A97E9D"/>
    <w:rsid w:val="00AA0BFD"/>
    <w:rsid w:val="00AA0D58"/>
    <w:rsid w:val="00AB151B"/>
    <w:rsid w:val="00AB31AD"/>
    <w:rsid w:val="00AC5855"/>
    <w:rsid w:val="00AD40B7"/>
    <w:rsid w:val="00AE4723"/>
    <w:rsid w:val="00AF0AB1"/>
    <w:rsid w:val="00B0510A"/>
    <w:rsid w:val="00B0587D"/>
    <w:rsid w:val="00B10EDD"/>
    <w:rsid w:val="00B14C0D"/>
    <w:rsid w:val="00B20935"/>
    <w:rsid w:val="00B23A3B"/>
    <w:rsid w:val="00B30C40"/>
    <w:rsid w:val="00B341C3"/>
    <w:rsid w:val="00B35E47"/>
    <w:rsid w:val="00B363F8"/>
    <w:rsid w:val="00B36674"/>
    <w:rsid w:val="00B42B08"/>
    <w:rsid w:val="00B45A60"/>
    <w:rsid w:val="00B501F7"/>
    <w:rsid w:val="00B61388"/>
    <w:rsid w:val="00B62002"/>
    <w:rsid w:val="00B63283"/>
    <w:rsid w:val="00B7396F"/>
    <w:rsid w:val="00B74991"/>
    <w:rsid w:val="00B845B8"/>
    <w:rsid w:val="00B85D92"/>
    <w:rsid w:val="00B907CE"/>
    <w:rsid w:val="00B92A37"/>
    <w:rsid w:val="00B934C9"/>
    <w:rsid w:val="00B937B4"/>
    <w:rsid w:val="00BA0C68"/>
    <w:rsid w:val="00BA183E"/>
    <w:rsid w:val="00BA7D7C"/>
    <w:rsid w:val="00BB25E2"/>
    <w:rsid w:val="00BB3340"/>
    <w:rsid w:val="00BC2EBB"/>
    <w:rsid w:val="00BC3941"/>
    <w:rsid w:val="00BC5E71"/>
    <w:rsid w:val="00BC64E9"/>
    <w:rsid w:val="00BD053C"/>
    <w:rsid w:val="00BD2C55"/>
    <w:rsid w:val="00BD6803"/>
    <w:rsid w:val="00BD73E4"/>
    <w:rsid w:val="00BE4BD1"/>
    <w:rsid w:val="00BE4F5D"/>
    <w:rsid w:val="00BE5064"/>
    <w:rsid w:val="00BE7F41"/>
    <w:rsid w:val="00BF05DB"/>
    <w:rsid w:val="00BF7634"/>
    <w:rsid w:val="00C02F3C"/>
    <w:rsid w:val="00C22D5F"/>
    <w:rsid w:val="00C23212"/>
    <w:rsid w:val="00C33C4D"/>
    <w:rsid w:val="00C37B9B"/>
    <w:rsid w:val="00C40936"/>
    <w:rsid w:val="00C40B5B"/>
    <w:rsid w:val="00C4126F"/>
    <w:rsid w:val="00C4261F"/>
    <w:rsid w:val="00C50B99"/>
    <w:rsid w:val="00C51199"/>
    <w:rsid w:val="00C52986"/>
    <w:rsid w:val="00C558F8"/>
    <w:rsid w:val="00C56217"/>
    <w:rsid w:val="00C57CD3"/>
    <w:rsid w:val="00C611B2"/>
    <w:rsid w:val="00C62CD9"/>
    <w:rsid w:val="00C648BD"/>
    <w:rsid w:val="00C75F48"/>
    <w:rsid w:val="00C82E3B"/>
    <w:rsid w:val="00C85379"/>
    <w:rsid w:val="00C875A8"/>
    <w:rsid w:val="00C911E4"/>
    <w:rsid w:val="00C91795"/>
    <w:rsid w:val="00C92A8F"/>
    <w:rsid w:val="00C939C2"/>
    <w:rsid w:val="00C93A27"/>
    <w:rsid w:val="00CB1D74"/>
    <w:rsid w:val="00CB6965"/>
    <w:rsid w:val="00CC722C"/>
    <w:rsid w:val="00CE02E7"/>
    <w:rsid w:val="00CE1064"/>
    <w:rsid w:val="00CE414E"/>
    <w:rsid w:val="00CF2E60"/>
    <w:rsid w:val="00CF625D"/>
    <w:rsid w:val="00D00D86"/>
    <w:rsid w:val="00D20B75"/>
    <w:rsid w:val="00D22DBE"/>
    <w:rsid w:val="00D241F5"/>
    <w:rsid w:val="00D24489"/>
    <w:rsid w:val="00D356D2"/>
    <w:rsid w:val="00D40055"/>
    <w:rsid w:val="00D440FE"/>
    <w:rsid w:val="00D455E9"/>
    <w:rsid w:val="00D6249D"/>
    <w:rsid w:val="00D631C4"/>
    <w:rsid w:val="00D634F2"/>
    <w:rsid w:val="00D71921"/>
    <w:rsid w:val="00D741FA"/>
    <w:rsid w:val="00D93FCE"/>
    <w:rsid w:val="00D95C91"/>
    <w:rsid w:val="00DB541D"/>
    <w:rsid w:val="00DC3890"/>
    <w:rsid w:val="00DC4B47"/>
    <w:rsid w:val="00DD73B2"/>
    <w:rsid w:val="00DE0AF8"/>
    <w:rsid w:val="00DE2D2E"/>
    <w:rsid w:val="00DE6AC7"/>
    <w:rsid w:val="00E10036"/>
    <w:rsid w:val="00E14184"/>
    <w:rsid w:val="00E1483B"/>
    <w:rsid w:val="00E1710F"/>
    <w:rsid w:val="00E20BF3"/>
    <w:rsid w:val="00E22EC5"/>
    <w:rsid w:val="00E249F9"/>
    <w:rsid w:val="00E31725"/>
    <w:rsid w:val="00E32ADB"/>
    <w:rsid w:val="00E33CEF"/>
    <w:rsid w:val="00E340A2"/>
    <w:rsid w:val="00E475B2"/>
    <w:rsid w:val="00E56C2B"/>
    <w:rsid w:val="00E62AFA"/>
    <w:rsid w:val="00E67BCC"/>
    <w:rsid w:val="00E7069B"/>
    <w:rsid w:val="00E7246F"/>
    <w:rsid w:val="00E75B9C"/>
    <w:rsid w:val="00E77CE5"/>
    <w:rsid w:val="00E851D0"/>
    <w:rsid w:val="00E94B98"/>
    <w:rsid w:val="00E94C13"/>
    <w:rsid w:val="00E95392"/>
    <w:rsid w:val="00E963CB"/>
    <w:rsid w:val="00EA40D2"/>
    <w:rsid w:val="00EB3428"/>
    <w:rsid w:val="00EB3CDB"/>
    <w:rsid w:val="00EB49B3"/>
    <w:rsid w:val="00EB67EE"/>
    <w:rsid w:val="00EC209E"/>
    <w:rsid w:val="00EC2C27"/>
    <w:rsid w:val="00ED502D"/>
    <w:rsid w:val="00ED731C"/>
    <w:rsid w:val="00EF2D6A"/>
    <w:rsid w:val="00EF370E"/>
    <w:rsid w:val="00EF4189"/>
    <w:rsid w:val="00EF67EC"/>
    <w:rsid w:val="00F03E3F"/>
    <w:rsid w:val="00F11C34"/>
    <w:rsid w:val="00F12FB9"/>
    <w:rsid w:val="00F216CF"/>
    <w:rsid w:val="00F33F20"/>
    <w:rsid w:val="00F418CA"/>
    <w:rsid w:val="00F451B7"/>
    <w:rsid w:val="00F55260"/>
    <w:rsid w:val="00F60537"/>
    <w:rsid w:val="00F609F5"/>
    <w:rsid w:val="00F6100D"/>
    <w:rsid w:val="00F61B5E"/>
    <w:rsid w:val="00F638E8"/>
    <w:rsid w:val="00F64CC3"/>
    <w:rsid w:val="00F656D8"/>
    <w:rsid w:val="00F75A74"/>
    <w:rsid w:val="00F76434"/>
    <w:rsid w:val="00F7763D"/>
    <w:rsid w:val="00F81C64"/>
    <w:rsid w:val="00F86BC2"/>
    <w:rsid w:val="00F93021"/>
    <w:rsid w:val="00FA1BB4"/>
    <w:rsid w:val="00FB1623"/>
    <w:rsid w:val="00FB7270"/>
    <w:rsid w:val="00FC513F"/>
    <w:rsid w:val="00FC666C"/>
    <w:rsid w:val="00FC6A4F"/>
    <w:rsid w:val="00FC7116"/>
    <w:rsid w:val="00FD570A"/>
    <w:rsid w:val="00FD5D60"/>
    <w:rsid w:val="00FD6F35"/>
    <w:rsid w:val="00FE3150"/>
    <w:rsid w:val="00FE6DF4"/>
    <w:rsid w:val="00FF7ED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6B6"/>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80687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character" w:styleId="IntenseReference">
    <w:name w:val="Intense Reference"/>
    <w:basedOn w:val="DefaultParagraphFont"/>
    <w:uiPriority w:val="32"/>
    <w:qFormat/>
    <w:rsid w:val="00493CF7"/>
    <w:rPr>
      <w:b/>
      <w:bCs/>
      <w:smallCaps/>
      <w:color w:val="5B9BD5" w:themeColor="accent1"/>
      <w:spacing w:val="5"/>
    </w:rPr>
  </w:style>
  <w:style w:type="character" w:styleId="SubtleEmphasis">
    <w:name w:val="Subtle Emphasis"/>
    <w:basedOn w:val="DefaultParagraphFont"/>
    <w:uiPriority w:val="19"/>
    <w:qFormat/>
    <w:rsid w:val="00493CF7"/>
    <w:rPr>
      <w:i/>
      <w:iCs/>
      <w:color w:val="404040" w:themeColor="text1" w:themeTint="BF"/>
    </w:rPr>
  </w:style>
  <w:style w:type="character" w:customStyle="1" w:styleId="Heading5Char">
    <w:name w:val="Heading 5 Char"/>
    <w:basedOn w:val="DefaultParagraphFont"/>
    <w:link w:val="Heading5"/>
    <w:uiPriority w:val="9"/>
    <w:semiHidden/>
    <w:rsid w:val="0080687F"/>
    <w:rPr>
      <w:rFonts w:ascii="Calibri" w:eastAsia="新宋体" w:hAnsi="Calibri"/>
      <w:b/>
      <w:bCs/>
      <w:sz w:val="28"/>
      <w:szCs w:val="28"/>
      <w:lang w:eastAsia="en-US"/>
    </w:rPr>
  </w:style>
  <w:style w:type="character" w:customStyle="1" w:styleId="text">
    <w:name w:val="text"/>
    <w:basedOn w:val="DefaultParagraphFont"/>
    <w:rsid w:val="00577D25"/>
  </w:style>
  <w:style w:type="character" w:customStyle="1" w:styleId="apple-converted-space">
    <w:name w:val="apple-converted-space"/>
    <w:basedOn w:val="DefaultParagraphFont"/>
    <w:rsid w:val="00577D25"/>
  </w:style>
  <w:style w:type="character" w:styleId="Hyperlink">
    <w:name w:val="Hyperlink"/>
    <w:basedOn w:val="DefaultParagraphFont"/>
    <w:uiPriority w:val="99"/>
    <w:unhideWhenUsed/>
    <w:rsid w:val="001E3F92"/>
    <w:rPr>
      <w:color w:val="0563C1" w:themeColor="hyperlink"/>
      <w:u w:val="single"/>
    </w:rPr>
  </w:style>
  <w:style w:type="paragraph" w:customStyle="1" w:styleId="text1">
    <w:name w:val="text1"/>
    <w:basedOn w:val="Normal"/>
    <w:rsid w:val="003E76BB"/>
    <w:pPr>
      <w:widowControl/>
      <w:spacing w:before="100" w:beforeAutospacing="1" w:after="100" w:afterAutospacing="1" w:line="240" w:lineRule="auto"/>
      <w:jc w:val="left"/>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254">
      <w:bodyDiv w:val="1"/>
      <w:marLeft w:val="0"/>
      <w:marRight w:val="0"/>
      <w:marTop w:val="0"/>
      <w:marBottom w:val="0"/>
      <w:divBdr>
        <w:top w:val="none" w:sz="0" w:space="0" w:color="auto"/>
        <w:left w:val="none" w:sz="0" w:space="0" w:color="auto"/>
        <w:bottom w:val="none" w:sz="0" w:space="0" w:color="auto"/>
        <w:right w:val="none" w:sz="0" w:space="0" w:color="auto"/>
      </w:divBdr>
    </w:div>
    <w:div w:id="24789961">
      <w:bodyDiv w:val="1"/>
      <w:marLeft w:val="0"/>
      <w:marRight w:val="0"/>
      <w:marTop w:val="0"/>
      <w:marBottom w:val="0"/>
      <w:divBdr>
        <w:top w:val="none" w:sz="0" w:space="0" w:color="auto"/>
        <w:left w:val="none" w:sz="0" w:space="0" w:color="auto"/>
        <w:bottom w:val="none" w:sz="0" w:space="0" w:color="auto"/>
        <w:right w:val="none" w:sz="0" w:space="0" w:color="auto"/>
      </w:divBdr>
    </w:div>
    <w:div w:id="60493722">
      <w:bodyDiv w:val="1"/>
      <w:marLeft w:val="0"/>
      <w:marRight w:val="0"/>
      <w:marTop w:val="0"/>
      <w:marBottom w:val="0"/>
      <w:divBdr>
        <w:top w:val="none" w:sz="0" w:space="0" w:color="auto"/>
        <w:left w:val="none" w:sz="0" w:space="0" w:color="auto"/>
        <w:bottom w:val="none" w:sz="0" w:space="0" w:color="auto"/>
        <w:right w:val="none" w:sz="0" w:space="0" w:color="auto"/>
      </w:divBdr>
    </w:div>
    <w:div w:id="81264757">
      <w:bodyDiv w:val="1"/>
      <w:marLeft w:val="0"/>
      <w:marRight w:val="0"/>
      <w:marTop w:val="0"/>
      <w:marBottom w:val="0"/>
      <w:divBdr>
        <w:top w:val="none" w:sz="0" w:space="0" w:color="auto"/>
        <w:left w:val="none" w:sz="0" w:space="0" w:color="auto"/>
        <w:bottom w:val="none" w:sz="0" w:space="0" w:color="auto"/>
        <w:right w:val="none" w:sz="0" w:space="0" w:color="auto"/>
      </w:divBdr>
    </w:div>
    <w:div w:id="101732080">
      <w:bodyDiv w:val="1"/>
      <w:marLeft w:val="0"/>
      <w:marRight w:val="0"/>
      <w:marTop w:val="0"/>
      <w:marBottom w:val="0"/>
      <w:divBdr>
        <w:top w:val="none" w:sz="0" w:space="0" w:color="auto"/>
        <w:left w:val="none" w:sz="0" w:space="0" w:color="auto"/>
        <w:bottom w:val="none" w:sz="0" w:space="0" w:color="auto"/>
        <w:right w:val="none" w:sz="0" w:space="0" w:color="auto"/>
      </w:divBdr>
    </w:div>
    <w:div w:id="109908590">
      <w:bodyDiv w:val="1"/>
      <w:marLeft w:val="0"/>
      <w:marRight w:val="0"/>
      <w:marTop w:val="0"/>
      <w:marBottom w:val="0"/>
      <w:divBdr>
        <w:top w:val="none" w:sz="0" w:space="0" w:color="auto"/>
        <w:left w:val="none" w:sz="0" w:space="0" w:color="auto"/>
        <w:bottom w:val="none" w:sz="0" w:space="0" w:color="auto"/>
        <w:right w:val="none" w:sz="0" w:space="0" w:color="auto"/>
      </w:divBdr>
    </w:div>
    <w:div w:id="123546389">
      <w:bodyDiv w:val="1"/>
      <w:marLeft w:val="0"/>
      <w:marRight w:val="0"/>
      <w:marTop w:val="0"/>
      <w:marBottom w:val="0"/>
      <w:divBdr>
        <w:top w:val="none" w:sz="0" w:space="0" w:color="auto"/>
        <w:left w:val="none" w:sz="0" w:space="0" w:color="auto"/>
        <w:bottom w:val="none" w:sz="0" w:space="0" w:color="auto"/>
        <w:right w:val="none" w:sz="0" w:space="0" w:color="auto"/>
      </w:divBdr>
    </w:div>
    <w:div w:id="134570954">
      <w:bodyDiv w:val="1"/>
      <w:marLeft w:val="0"/>
      <w:marRight w:val="0"/>
      <w:marTop w:val="0"/>
      <w:marBottom w:val="0"/>
      <w:divBdr>
        <w:top w:val="none" w:sz="0" w:space="0" w:color="auto"/>
        <w:left w:val="none" w:sz="0" w:space="0" w:color="auto"/>
        <w:bottom w:val="none" w:sz="0" w:space="0" w:color="auto"/>
        <w:right w:val="none" w:sz="0" w:space="0" w:color="auto"/>
      </w:divBdr>
    </w:div>
    <w:div w:id="140654867">
      <w:bodyDiv w:val="1"/>
      <w:marLeft w:val="0"/>
      <w:marRight w:val="0"/>
      <w:marTop w:val="0"/>
      <w:marBottom w:val="0"/>
      <w:divBdr>
        <w:top w:val="none" w:sz="0" w:space="0" w:color="auto"/>
        <w:left w:val="none" w:sz="0" w:space="0" w:color="auto"/>
        <w:bottom w:val="none" w:sz="0" w:space="0" w:color="auto"/>
        <w:right w:val="none" w:sz="0" w:space="0" w:color="auto"/>
      </w:divBdr>
    </w:div>
    <w:div w:id="301273289">
      <w:bodyDiv w:val="1"/>
      <w:marLeft w:val="0"/>
      <w:marRight w:val="0"/>
      <w:marTop w:val="0"/>
      <w:marBottom w:val="0"/>
      <w:divBdr>
        <w:top w:val="none" w:sz="0" w:space="0" w:color="auto"/>
        <w:left w:val="none" w:sz="0" w:space="0" w:color="auto"/>
        <w:bottom w:val="none" w:sz="0" w:space="0" w:color="auto"/>
        <w:right w:val="none" w:sz="0" w:space="0" w:color="auto"/>
      </w:divBdr>
    </w:div>
    <w:div w:id="342169668">
      <w:bodyDiv w:val="1"/>
      <w:marLeft w:val="0"/>
      <w:marRight w:val="0"/>
      <w:marTop w:val="0"/>
      <w:marBottom w:val="0"/>
      <w:divBdr>
        <w:top w:val="none" w:sz="0" w:space="0" w:color="auto"/>
        <w:left w:val="none" w:sz="0" w:space="0" w:color="auto"/>
        <w:bottom w:val="none" w:sz="0" w:space="0" w:color="auto"/>
        <w:right w:val="none" w:sz="0" w:space="0" w:color="auto"/>
      </w:divBdr>
    </w:div>
    <w:div w:id="385301525">
      <w:bodyDiv w:val="1"/>
      <w:marLeft w:val="0"/>
      <w:marRight w:val="0"/>
      <w:marTop w:val="0"/>
      <w:marBottom w:val="0"/>
      <w:divBdr>
        <w:top w:val="none" w:sz="0" w:space="0" w:color="auto"/>
        <w:left w:val="none" w:sz="0" w:space="0" w:color="auto"/>
        <w:bottom w:val="none" w:sz="0" w:space="0" w:color="auto"/>
        <w:right w:val="none" w:sz="0" w:space="0" w:color="auto"/>
      </w:divBdr>
    </w:div>
    <w:div w:id="595482705">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705329787">
      <w:bodyDiv w:val="1"/>
      <w:marLeft w:val="0"/>
      <w:marRight w:val="0"/>
      <w:marTop w:val="0"/>
      <w:marBottom w:val="0"/>
      <w:divBdr>
        <w:top w:val="none" w:sz="0" w:space="0" w:color="auto"/>
        <w:left w:val="none" w:sz="0" w:space="0" w:color="auto"/>
        <w:bottom w:val="none" w:sz="0" w:space="0" w:color="auto"/>
        <w:right w:val="none" w:sz="0" w:space="0" w:color="auto"/>
      </w:divBdr>
    </w:div>
    <w:div w:id="734745911">
      <w:bodyDiv w:val="1"/>
      <w:marLeft w:val="0"/>
      <w:marRight w:val="0"/>
      <w:marTop w:val="0"/>
      <w:marBottom w:val="0"/>
      <w:divBdr>
        <w:top w:val="none" w:sz="0" w:space="0" w:color="auto"/>
        <w:left w:val="none" w:sz="0" w:space="0" w:color="auto"/>
        <w:bottom w:val="none" w:sz="0" w:space="0" w:color="auto"/>
        <w:right w:val="none" w:sz="0" w:space="0" w:color="auto"/>
      </w:divBdr>
    </w:div>
    <w:div w:id="737173703">
      <w:bodyDiv w:val="1"/>
      <w:marLeft w:val="0"/>
      <w:marRight w:val="0"/>
      <w:marTop w:val="0"/>
      <w:marBottom w:val="0"/>
      <w:divBdr>
        <w:top w:val="none" w:sz="0" w:space="0" w:color="auto"/>
        <w:left w:val="none" w:sz="0" w:space="0" w:color="auto"/>
        <w:bottom w:val="none" w:sz="0" w:space="0" w:color="auto"/>
        <w:right w:val="none" w:sz="0" w:space="0" w:color="auto"/>
      </w:divBdr>
    </w:div>
    <w:div w:id="794061639">
      <w:bodyDiv w:val="1"/>
      <w:marLeft w:val="0"/>
      <w:marRight w:val="0"/>
      <w:marTop w:val="0"/>
      <w:marBottom w:val="0"/>
      <w:divBdr>
        <w:top w:val="none" w:sz="0" w:space="0" w:color="auto"/>
        <w:left w:val="none" w:sz="0" w:space="0" w:color="auto"/>
        <w:bottom w:val="none" w:sz="0" w:space="0" w:color="auto"/>
        <w:right w:val="none" w:sz="0" w:space="0" w:color="auto"/>
      </w:divBdr>
    </w:div>
    <w:div w:id="862978428">
      <w:bodyDiv w:val="1"/>
      <w:marLeft w:val="0"/>
      <w:marRight w:val="0"/>
      <w:marTop w:val="0"/>
      <w:marBottom w:val="0"/>
      <w:divBdr>
        <w:top w:val="none" w:sz="0" w:space="0" w:color="auto"/>
        <w:left w:val="none" w:sz="0" w:space="0" w:color="auto"/>
        <w:bottom w:val="none" w:sz="0" w:space="0" w:color="auto"/>
        <w:right w:val="none" w:sz="0" w:space="0" w:color="auto"/>
      </w:divBdr>
    </w:div>
    <w:div w:id="871916310">
      <w:bodyDiv w:val="1"/>
      <w:marLeft w:val="0"/>
      <w:marRight w:val="0"/>
      <w:marTop w:val="0"/>
      <w:marBottom w:val="0"/>
      <w:divBdr>
        <w:top w:val="none" w:sz="0" w:space="0" w:color="auto"/>
        <w:left w:val="none" w:sz="0" w:space="0" w:color="auto"/>
        <w:bottom w:val="none" w:sz="0" w:space="0" w:color="auto"/>
        <w:right w:val="none" w:sz="0" w:space="0" w:color="auto"/>
      </w:divBdr>
    </w:div>
    <w:div w:id="913127461">
      <w:bodyDiv w:val="1"/>
      <w:marLeft w:val="0"/>
      <w:marRight w:val="0"/>
      <w:marTop w:val="0"/>
      <w:marBottom w:val="0"/>
      <w:divBdr>
        <w:top w:val="none" w:sz="0" w:space="0" w:color="auto"/>
        <w:left w:val="none" w:sz="0" w:space="0" w:color="auto"/>
        <w:bottom w:val="none" w:sz="0" w:space="0" w:color="auto"/>
        <w:right w:val="none" w:sz="0" w:space="0" w:color="auto"/>
      </w:divBdr>
    </w:div>
    <w:div w:id="931624810">
      <w:bodyDiv w:val="1"/>
      <w:marLeft w:val="0"/>
      <w:marRight w:val="0"/>
      <w:marTop w:val="0"/>
      <w:marBottom w:val="0"/>
      <w:divBdr>
        <w:top w:val="none" w:sz="0" w:space="0" w:color="auto"/>
        <w:left w:val="none" w:sz="0" w:space="0" w:color="auto"/>
        <w:bottom w:val="none" w:sz="0" w:space="0" w:color="auto"/>
        <w:right w:val="none" w:sz="0" w:space="0" w:color="auto"/>
      </w:divBdr>
    </w:div>
    <w:div w:id="957297336">
      <w:bodyDiv w:val="1"/>
      <w:marLeft w:val="0"/>
      <w:marRight w:val="0"/>
      <w:marTop w:val="0"/>
      <w:marBottom w:val="0"/>
      <w:divBdr>
        <w:top w:val="none" w:sz="0" w:space="0" w:color="auto"/>
        <w:left w:val="none" w:sz="0" w:space="0" w:color="auto"/>
        <w:bottom w:val="none" w:sz="0" w:space="0" w:color="auto"/>
        <w:right w:val="none" w:sz="0" w:space="0" w:color="auto"/>
      </w:divBdr>
    </w:div>
    <w:div w:id="980577506">
      <w:bodyDiv w:val="1"/>
      <w:marLeft w:val="0"/>
      <w:marRight w:val="0"/>
      <w:marTop w:val="0"/>
      <w:marBottom w:val="0"/>
      <w:divBdr>
        <w:top w:val="none" w:sz="0" w:space="0" w:color="auto"/>
        <w:left w:val="none" w:sz="0" w:space="0" w:color="auto"/>
        <w:bottom w:val="none" w:sz="0" w:space="0" w:color="auto"/>
        <w:right w:val="none" w:sz="0" w:space="0" w:color="auto"/>
      </w:divBdr>
    </w:div>
    <w:div w:id="1098208877">
      <w:bodyDiv w:val="1"/>
      <w:marLeft w:val="0"/>
      <w:marRight w:val="0"/>
      <w:marTop w:val="0"/>
      <w:marBottom w:val="0"/>
      <w:divBdr>
        <w:top w:val="none" w:sz="0" w:space="0" w:color="auto"/>
        <w:left w:val="none" w:sz="0" w:space="0" w:color="auto"/>
        <w:bottom w:val="none" w:sz="0" w:space="0" w:color="auto"/>
        <w:right w:val="none" w:sz="0" w:space="0" w:color="auto"/>
      </w:divBdr>
    </w:div>
    <w:div w:id="1130823865">
      <w:bodyDiv w:val="1"/>
      <w:marLeft w:val="0"/>
      <w:marRight w:val="0"/>
      <w:marTop w:val="0"/>
      <w:marBottom w:val="0"/>
      <w:divBdr>
        <w:top w:val="none" w:sz="0" w:space="0" w:color="auto"/>
        <w:left w:val="none" w:sz="0" w:space="0" w:color="auto"/>
        <w:bottom w:val="none" w:sz="0" w:space="0" w:color="auto"/>
        <w:right w:val="none" w:sz="0" w:space="0" w:color="auto"/>
      </w:divBdr>
    </w:div>
    <w:div w:id="1142234655">
      <w:bodyDiv w:val="1"/>
      <w:marLeft w:val="0"/>
      <w:marRight w:val="0"/>
      <w:marTop w:val="0"/>
      <w:marBottom w:val="0"/>
      <w:divBdr>
        <w:top w:val="none" w:sz="0" w:space="0" w:color="auto"/>
        <w:left w:val="none" w:sz="0" w:space="0" w:color="auto"/>
        <w:bottom w:val="none" w:sz="0" w:space="0" w:color="auto"/>
        <w:right w:val="none" w:sz="0" w:space="0" w:color="auto"/>
      </w:divBdr>
    </w:div>
    <w:div w:id="1180045329">
      <w:bodyDiv w:val="1"/>
      <w:marLeft w:val="0"/>
      <w:marRight w:val="0"/>
      <w:marTop w:val="0"/>
      <w:marBottom w:val="0"/>
      <w:divBdr>
        <w:top w:val="none" w:sz="0" w:space="0" w:color="auto"/>
        <w:left w:val="none" w:sz="0" w:space="0" w:color="auto"/>
        <w:bottom w:val="none" w:sz="0" w:space="0" w:color="auto"/>
        <w:right w:val="none" w:sz="0" w:space="0" w:color="auto"/>
      </w:divBdr>
    </w:div>
    <w:div w:id="1194805670">
      <w:bodyDiv w:val="1"/>
      <w:marLeft w:val="0"/>
      <w:marRight w:val="0"/>
      <w:marTop w:val="0"/>
      <w:marBottom w:val="0"/>
      <w:divBdr>
        <w:top w:val="none" w:sz="0" w:space="0" w:color="auto"/>
        <w:left w:val="none" w:sz="0" w:space="0" w:color="auto"/>
        <w:bottom w:val="none" w:sz="0" w:space="0" w:color="auto"/>
        <w:right w:val="none" w:sz="0" w:space="0" w:color="auto"/>
      </w:divBdr>
    </w:div>
    <w:div w:id="1312752431">
      <w:bodyDiv w:val="1"/>
      <w:marLeft w:val="0"/>
      <w:marRight w:val="0"/>
      <w:marTop w:val="0"/>
      <w:marBottom w:val="0"/>
      <w:divBdr>
        <w:top w:val="none" w:sz="0" w:space="0" w:color="auto"/>
        <w:left w:val="none" w:sz="0" w:space="0" w:color="auto"/>
        <w:bottom w:val="none" w:sz="0" w:space="0" w:color="auto"/>
        <w:right w:val="none" w:sz="0" w:space="0" w:color="auto"/>
      </w:divBdr>
    </w:div>
    <w:div w:id="1349287170">
      <w:bodyDiv w:val="1"/>
      <w:marLeft w:val="0"/>
      <w:marRight w:val="0"/>
      <w:marTop w:val="0"/>
      <w:marBottom w:val="0"/>
      <w:divBdr>
        <w:top w:val="none" w:sz="0" w:space="0" w:color="auto"/>
        <w:left w:val="none" w:sz="0" w:space="0" w:color="auto"/>
        <w:bottom w:val="none" w:sz="0" w:space="0" w:color="auto"/>
        <w:right w:val="none" w:sz="0" w:space="0" w:color="auto"/>
      </w:divBdr>
    </w:div>
    <w:div w:id="1350597403">
      <w:bodyDiv w:val="1"/>
      <w:marLeft w:val="0"/>
      <w:marRight w:val="0"/>
      <w:marTop w:val="0"/>
      <w:marBottom w:val="0"/>
      <w:divBdr>
        <w:top w:val="none" w:sz="0" w:space="0" w:color="auto"/>
        <w:left w:val="none" w:sz="0" w:space="0" w:color="auto"/>
        <w:bottom w:val="none" w:sz="0" w:space="0" w:color="auto"/>
        <w:right w:val="none" w:sz="0" w:space="0" w:color="auto"/>
      </w:divBdr>
    </w:div>
    <w:div w:id="1368724989">
      <w:bodyDiv w:val="1"/>
      <w:marLeft w:val="0"/>
      <w:marRight w:val="0"/>
      <w:marTop w:val="0"/>
      <w:marBottom w:val="0"/>
      <w:divBdr>
        <w:top w:val="none" w:sz="0" w:space="0" w:color="auto"/>
        <w:left w:val="none" w:sz="0" w:space="0" w:color="auto"/>
        <w:bottom w:val="none" w:sz="0" w:space="0" w:color="auto"/>
        <w:right w:val="none" w:sz="0" w:space="0" w:color="auto"/>
      </w:divBdr>
    </w:div>
    <w:div w:id="1372681575">
      <w:bodyDiv w:val="1"/>
      <w:marLeft w:val="0"/>
      <w:marRight w:val="0"/>
      <w:marTop w:val="0"/>
      <w:marBottom w:val="0"/>
      <w:divBdr>
        <w:top w:val="none" w:sz="0" w:space="0" w:color="auto"/>
        <w:left w:val="none" w:sz="0" w:space="0" w:color="auto"/>
        <w:bottom w:val="none" w:sz="0" w:space="0" w:color="auto"/>
        <w:right w:val="none" w:sz="0" w:space="0" w:color="auto"/>
      </w:divBdr>
    </w:div>
    <w:div w:id="1381436063">
      <w:bodyDiv w:val="1"/>
      <w:marLeft w:val="0"/>
      <w:marRight w:val="0"/>
      <w:marTop w:val="0"/>
      <w:marBottom w:val="0"/>
      <w:divBdr>
        <w:top w:val="none" w:sz="0" w:space="0" w:color="auto"/>
        <w:left w:val="none" w:sz="0" w:space="0" w:color="auto"/>
        <w:bottom w:val="none" w:sz="0" w:space="0" w:color="auto"/>
        <w:right w:val="none" w:sz="0" w:space="0" w:color="auto"/>
      </w:divBdr>
    </w:div>
    <w:div w:id="1394813743">
      <w:bodyDiv w:val="1"/>
      <w:marLeft w:val="0"/>
      <w:marRight w:val="0"/>
      <w:marTop w:val="0"/>
      <w:marBottom w:val="0"/>
      <w:divBdr>
        <w:top w:val="none" w:sz="0" w:space="0" w:color="auto"/>
        <w:left w:val="none" w:sz="0" w:space="0" w:color="auto"/>
        <w:bottom w:val="none" w:sz="0" w:space="0" w:color="auto"/>
        <w:right w:val="none" w:sz="0" w:space="0" w:color="auto"/>
      </w:divBdr>
    </w:div>
    <w:div w:id="1481842305">
      <w:bodyDiv w:val="1"/>
      <w:marLeft w:val="0"/>
      <w:marRight w:val="0"/>
      <w:marTop w:val="0"/>
      <w:marBottom w:val="0"/>
      <w:divBdr>
        <w:top w:val="none" w:sz="0" w:space="0" w:color="auto"/>
        <w:left w:val="none" w:sz="0" w:space="0" w:color="auto"/>
        <w:bottom w:val="none" w:sz="0" w:space="0" w:color="auto"/>
        <w:right w:val="none" w:sz="0" w:space="0" w:color="auto"/>
      </w:divBdr>
    </w:div>
    <w:div w:id="1527327012">
      <w:bodyDiv w:val="1"/>
      <w:marLeft w:val="0"/>
      <w:marRight w:val="0"/>
      <w:marTop w:val="0"/>
      <w:marBottom w:val="0"/>
      <w:divBdr>
        <w:top w:val="none" w:sz="0" w:space="0" w:color="auto"/>
        <w:left w:val="none" w:sz="0" w:space="0" w:color="auto"/>
        <w:bottom w:val="none" w:sz="0" w:space="0" w:color="auto"/>
        <w:right w:val="none" w:sz="0" w:space="0" w:color="auto"/>
      </w:divBdr>
    </w:div>
    <w:div w:id="1570574671">
      <w:bodyDiv w:val="1"/>
      <w:marLeft w:val="0"/>
      <w:marRight w:val="0"/>
      <w:marTop w:val="0"/>
      <w:marBottom w:val="0"/>
      <w:divBdr>
        <w:top w:val="none" w:sz="0" w:space="0" w:color="auto"/>
        <w:left w:val="none" w:sz="0" w:space="0" w:color="auto"/>
        <w:bottom w:val="none" w:sz="0" w:space="0" w:color="auto"/>
        <w:right w:val="none" w:sz="0" w:space="0" w:color="auto"/>
      </w:divBdr>
    </w:div>
    <w:div w:id="1595744542">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20028">
      <w:bodyDiv w:val="1"/>
      <w:marLeft w:val="0"/>
      <w:marRight w:val="0"/>
      <w:marTop w:val="0"/>
      <w:marBottom w:val="0"/>
      <w:divBdr>
        <w:top w:val="none" w:sz="0" w:space="0" w:color="auto"/>
        <w:left w:val="none" w:sz="0" w:space="0" w:color="auto"/>
        <w:bottom w:val="none" w:sz="0" w:space="0" w:color="auto"/>
        <w:right w:val="none" w:sz="0" w:space="0" w:color="auto"/>
      </w:divBdr>
    </w:div>
    <w:div w:id="1889997547">
      <w:bodyDiv w:val="1"/>
      <w:marLeft w:val="0"/>
      <w:marRight w:val="0"/>
      <w:marTop w:val="0"/>
      <w:marBottom w:val="0"/>
      <w:divBdr>
        <w:top w:val="none" w:sz="0" w:space="0" w:color="auto"/>
        <w:left w:val="none" w:sz="0" w:space="0" w:color="auto"/>
        <w:bottom w:val="none" w:sz="0" w:space="0" w:color="auto"/>
        <w:right w:val="none" w:sz="0" w:space="0" w:color="auto"/>
      </w:divBdr>
    </w:div>
    <w:div w:id="1925841862">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1853">
      <w:bodyDiv w:val="1"/>
      <w:marLeft w:val="0"/>
      <w:marRight w:val="0"/>
      <w:marTop w:val="0"/>
      <w:marBottom w:val="0"/>
      <w:divBdr>
        <w:top w:val="none" w:sz="0" w:space="0" w:color="auto"/>
        <w:left w:val="none" w:sz="0" w:space="0" w:color="auto"/>
        <w:bottom w:val="none" w:sz="0" w:space="0" w:color="auto"/>
        <w:right w:val="none" w:sz="0" w:space="0" w:color="auto"/>
      </w:divBdr>
    </w:div>
    <w:div w:id="2028868360">
      <w:bodyDiv w:val="1"/>
      <w:marLeft w:val="0"/>
      <w:marRight w:val="0"/>
      <w:marTop w:val="0"/>
      <w:marBottom w:val="0"/>
      <w:divBdr>
        <w:top w:val="none" w:sz="0" w:space="0" w:color="auto"/>
        <w:left w:val="none" w:sz="0" w:space="0" w:color="auto"/>
        <w:bottom w:val="none" w:sz="0" w:space="0" w:color="auto"/>
        <w:right w:val="none" w:sz="0" w:space="0" w:color="auto"/>
      </w:divBdr>
    </w:div>
    <w:div w:id="2055034285">
      <w:bodyDiv w:val="1"/>
      <w:marLeft w:val="0"/>
      <w:marRight w:val="0"/>
      <w:marTop w:val="0"/>
      <w:marBottom w:val="0"/>
      <w:divBdr>
        <w:top w:val="none" w:sz="0" w:space="0" w:color="auto"/>
        <w:left w:val="none" w:sz="0" w:space="0" w:color="auto"/>
        <w:bottom w:val="none" w:sz="0" w:space="0" w:color="auto"/>
        <w:right w:val="none" w:sz="0" w:space="0" w:color="auto"/>
      </w:divBdr>
    </w:div>
    <w:div w:id="209396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BF10BE6D-7344-4AAC-B8B2-B613E574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4087</TotalTime>
  <Pages>5</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92</cp:revision>
  <dcterms:created xsi:type="dcterms:W3CDTF">2015-05-26T13:41:00Z</dcterms:created>
  <dcterms:modified xsi:type="dcterms:W3CDTF">2018-09-04T13:01:00Z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