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2840DEA4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6F7B6B">
        <w:rPr>
          <w:rFonts w:hint="eastAsia"/>
          <w:b/>
          <w:bCs/>
          <w:sz w:val="40"/>
          <w:lang w:eastAsia="zh-CN"/>
        </w:rPr>
        <w:t>十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6F7B6B">
        <w:rPr>
          <w:rFonts w:hint="eastAsia"/>
          <w:b/>
          <w:bCs/>
          <w:sz w:val="40"/>
          <w:lang w:eastAsia="zh-CN"/>
        </w:rPr>
        <w:t>面对青春期</w:t>
      </w:r>
    </w:p>
    <w:p w14:paraId="3BE2F58B" w14:textId="32B0AE30" w:rsidR="006F7B6B" w:rsidRPr="006F7B6B" w:rsidRDefault="006F7B6B" w:rsidP="006F7B6B">
      <w:pPr>
        <w:pStyle w:val="1"/>
        <w:rPr>
          <w:lang w:eastAsia="zh-CN"/>
        </w:rPr>
      </w:pPr>
      <w:bookmarkStart w:id="1" w:name="_Hlk523835004"/>
      <w:r>
        <w:rPr>
          <w:rFonts w:hint="eastAsia"/>
          <w:lang w:eastAsia="zh-CN"/>
        </w:rPr>
        <w:t>一、青春期概况</w:t>
      </w:r>
    </w:p>
    <w:p w14:paraId="1B492076" w14:textId="6B4C34C6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 xml:space="preserve"> </w:t>
      </w:r>
      <w:r w:rsidRPr="006F7B6B">
        <w:rPr>
          <w:rFonts w:hint="eastAsia"/>
          <w:lang w:eastAsia="zh-CN"/>
        </w:rPr>
        <w:t>“现在的青少年哪</w:t>
      </w:r>
      <w:r>
        <w:rPr>
          <w:rFonts w:hint="eastAsia"/>
          <w:lang w:eastAsia="zh-CN"/>
        </w:rPr>
        <w:t>……</w:t>
      </w:r>
      <w:r w:rsidRPr="006F7B6B">
        <w:rPr>
          <w:rFonts w:hint="eastAsia"/>
          <w:lang w:eastAsia="zh-CN"/>
        </w:rPr>
        <w:t>”你曾听过有人这样说吗？（青少年？）或者你也这样说过吧？或许你说这话时多半有些不明白：他们在疯什么？（却忘了自己也曾这样傻傻地过来……）又或许你说这话时有些害怕，担心这些孩子是否会历经挫折成长，担负应当的责任。或许你会</w:t>
      </w:r>
      <w:r>
        <w:rPr>
          <w:rFonts w:hint="eastAsia"/>
          <w:lang w:eastAsia="zh-CN"/>
        </w:rPr>
        <w:t>对下面这句话感到惊讶：“</w:t>
      </w:r>
      <w:r w:rsidRPr="006F7B6B">
        <w:rPr>
          <w:rFonts w:hint="eastAsia"/>
          <w:lang w:eastAsia="zh-CN"/>
        </w:rPr>
        <w:t>青少年</w:t>
      </w:r>
      <w:r>
        <w:rPr>
          <w:rFonts w:hint="eastAsia"/>
          <w:lang w:eastAsia="zh-CN"/>
        </w:rPr>
        <w:t>”</w:t>
      </w:r>
      <w:r w:rsidRPr="006F7B6B">
        <w:rPr>
          <w:rFonts w:hint="eastAsia"/>
          <w:lang w:eastAsia="zh-CN"/>
        </w:rPr>
        <w:t>这种提法才出现八十年左右。青少年出现于上个世纪二三十年代，当时完全废除了童工制度，孩子在校的平均时间增长了，人们也不再鼓励十六七岁的孩子过早结婚。那时，汽车的发明也给这个年龄段的孩子，带来一种前所未有、无人约束的自由，而今天无处不在的智能手机更扩大了这种自由。因此，人口统计学把处于该年龄段、行为难以预测的孩子称为“青少年”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</w:t>
      </w:r>
      <w:r>
        <w:rPr>
          <w:lang w:eastAsia="zh-CN"/>
        </w:rPr>
        <w:t>eenage</w:t>
      </w:r>
      <w:r>
        <w:rPr>
          <w:rFonts w:hint="eastAsia"/>
          <w:lang w:eastAsia="zh-CN"/>
        </w:rPr>
        <w:t>）</w:t>
      </w:r>
      <w:r w:rsidRPr="006F7B6B">
        <w:rPr>
          <w:rFonts w:hint="eastAsia"/>
          <w:lang w:eastAsia="zh-CN"/>
        </w:rPr>
        <w:t>——他们在家里还是孩子，但正在学习成为大人，而且他们也渴望成为大人。</w:t>
      </w:r>
    </w:p>
    <w:p w14:paraId="47650352" w14:textId="6AE091C9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但是值得注意的是，圣经确实没有“青少年”这一说法。它的确实不是一个圣经里的分类——甚至在很多文化中，它也不是人的分类。（比如，中学阶段的孩子不会因为英语中把</w:t>
      </w:r>
      <w:r w:rsidRPr="006F7B6B">
        <w:rPr>
          <w:rFonts w:hint="eastAsia"/>
          <w:lang w:eastAsia="zh-CN"/>
        </w:rPr>
        <w:t>teen</w:t>
      </w:r>
      <w:r w:rsidRPr="006F7B6B">
        <w:rPr>
          <w:rFonts w:hint="eastAsia"/>
          <w:lang w:eastAsia="zh-CN"/>
        </w:rPr>
        <w:t>（十几岁）加在</w:t>
      </w:r>
      <w:r w:rsidRPr="006F7B6B">
        <w:rPr>
          <w:rFonts w:hint="eastAsia"/>
          <w:lang w:eastAsia="zh-CN"/>
        </w:rPr>
        <w:t>12</w:t>
      </w:r>
      <w:r w:rsidRPr="006F7B6B">
        <w:rPr>
          <w:rFonts w:hint="eastAsia"/>
          <w:lang w:eastAsia="zh-CN"/>
        </w:rPr>
        <w:t>以上的数字后面，就变成一个新物种。）圣经中有赐给儿女和父母诫命，也有些经文称呼“少年人”和“老年人</w:t>
      </w:r>
      <w:r w:rsidRPr="006F7B6B">
        <w:rPr>
          <w:rFonts w:hint="eastAsia"/>
          <w:lang w:eastAsia="zh-CN"/>
        </w:rPr>
        <w:t>/</w:t>
      </w:r>
      <w:r w:rsidRPr="006F7B6B">
        <w:rPr>
          <w:rFonts w:hint="eastAsia"/>
          <w:lang w:eastAsia="zh-CN"/>
        </w:rPr>
        <w:t>老年妇女”（约壹</w:t>
      </w:r>
      <w:r w:rsidRPr="006F7B6B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13-14</w:t>
      </w:r>
      <w:r w:rsidRPr="006F7B6B">
        <w:rPr>
          <w:rFonts w:hint="eastAsia"/>
          <w:lang w:eastAsia="zh-CN"/>
        </w:rPr>
        <w:t>；提前</w:t>
      </w:r>
      <w:r w:rsidRPr="006F7B6B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1-2</w:t>
      </w:r>
      <w:r w:rsidRPr="006F7B6B">
        <w:rPr>
          <w:rFonts w:hint="eastAsia"/>
          <w:lang w:eastAsia="zh-CN"/>
        </w:rPr>
        <w:t>），但并没有出现“青少年”一词。那么我们该拿他们怎么办呢？</w:t>
      </w:r>
    </w:p>
    <w:p w14:paraId="540E1AF0" w14:textId="32E606BA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我想我们有必要在这里暂停一会，回想一下圣经如何谈及我们的儿女。青少年毕竟还是我们的儿女，虽然他们长大一点，而且还更能干了，但依然是我们的儿女。圣经里很清楚地讲到，儿女是祝福——没有年龄之分</w:t>
      </w:r>
      <w:r w:rsidRPr="006F7B6B">
        <w:rPr>
          <w:rFonts w:hint="eastAsia"/>
          <w:lang w:eastAsia="zh-CN"/>
        </w:rPr>
        <w:t xml:space="preserve">! </w:t>
      </w:r>
      <w:r w:rsidRPr="006F7B6B">
        <w:rPr>
          <w:rFonts w:hint="eastAsia"/>
          <w:lang w:eastAsia="zh-CN"/>
        </w:rPr>
        <w:t>神交给我们的任务就是照着主的“教训和警戒”养育他们（弗</w:t>
      </w:r>
      <w:r w:rsidRPr="006F7B6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4</w:t>
      </w:r>
      <w:r w:rsidRPr="006F7B6B">
        <w:rPr>
          <w:rFonts w:hint="eastAsia"/>
          <w:lang w:eastAsia="zh-CN"/>
        </w:rPr>
        <w:t>）。无论我们坐下、起来、行走、躺卧的时候，都要教训他们神的话语（申</w:t>
      </w:r>
      <w:r w:rsidRPr="006F7B6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7</w:t>
      </w:r>
      <w:r w:rsidRPr="006F7B6B">
        <w:rPr>
          <w:rFonts w:hint="eastAsia"/>
          <w:lang w:eastAsia="zh-CN"/>
        </w:rPr>
        <w:t>）。为他们祷告、爱他们、教训他们。教导他们活在权柄之下（最终是活在神的权柄之下）……教训他们关于神的事情、祂的救赎、祂的道路……引导他们养成敬虔的品格……预备他们像那些爱基督、服侍基督的成年人一样去生活（这也是我们的祷告）。</w:t>
      </w:r>
    </w:p>
    <w:p w14:paraId="008D5FEC" w14:textId="77777777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许多文学作品（包括基督徒的），谈论青春期是“即将来临的暴风雨”，并对它充满恐惧和担忧。然而我认为，我们应该把青春期视为生命的又一个季节，它有自身的</w:t>
      </w:r>
      <w:r w:rsidRPr="006F7B6B">
        <w:rPr>
          <w:rFonts w:hint="eastAsia"/>
          <w:b/>
          <w:lang w:eastAsia="zh-CN"/>
        </w:rPr>
        <w:t>挑战——喜乐——和机会</w:t>
      </w:r>
      <w:r w:rsidRPr="006F7B6B">
        <w:rPr>
          <w:rFonts w:hint="eastAsia"/>
          <w:lang w:eastAsia="zh-CN"/>
        </w:rPr>
        <w:t>。有机会听取教训、寻求乐趣、建立更深的伙伴关系。</w:t>
      </w:r>
    </w:p>
    <w:p w14:paraId="25738A32" w14:textId="5AFEC807" w:rsidR="006F7B6B" w:rsidRPr="006F7B6B" w:rsidRDefault="006F7B6B" w:rsidP="006F7B6B">
      <w:pPr>
        <w:pStyle w:val="1"/>
        <w:rPr>
          <w:lang w:eastAsia="zh-CN"/>
        </w:rPr>
      </w:pPr>
      <w:r>
        <w:rPr>
          <w:rFonts w:hint="eastAsia"/>
          <w:lang w:eastAsia="zh-CN"/>
        </w:rPr>
        <w:t>二、</w:t>
      </w:r>
      <w:r w:rsidRPr="006F7B6B">
        <w:rPr>
          <w:rFonts w:hint="eastAsia"/>
          <w:lang w:eastAsia="zh-CN"/>
        </w:rPr>
        <w:t>变化的季节</w:t>
      </w:r>
    </w:p>
    <w:p w14:paraId="45BCBE90" w14:textId="5EA20C8B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如果说在这个时期，为人父母的基本原则没什么变化，那为什么要上这一课呢？如果有变化，那么青少年以及牧养青少年</w:t>
      </w:r>
      <w:r>
        <w:rPr>
          <w:rFonts w:hint="eastAsia"/>
          <w:lang w:eastAsia="zh-CN"/>
        </w:rPr>
        <w:t>和其他年龄的孩子</w:t>
      </w:r>
      <w:r w:rsidRPr="006F7B6B">
        <w:rPr>
          <w:rFonts w:hint="eastAsia"/>
          <w:lang w:eastAsia="zh-CN"/>
        </w:rPr>
        <w:t>有什么不同之处呢？青少年的变化又是什么呢？</w:t>
      </w:r>
    </w:p>
    <w:p w14:paraId="208819F3" w14:textId="77777777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虽然青少年仍然是我们的孩子，但是他们正在经历重大的变化，而且开始越来越多地面对自己的人生。他们从完全依赖父母，变得独立、最终成为社会的成年人。在这个人生阶段：</w:t>
      </w:r>
    </w:p>
    <w:p w14:paraId="019F9C58" w14:textId="7AF07594" w:rsidR="006F7B6B" w:rsidRPr="006F7B6B" w:rsidRDefault="006F7B6B" w:rsidP="006F7B6B">
      <w:pPr>
        <w:pStyle w:val="a3"/>
        <w:numPr>
          <w:ilvl w:val="0"/>
          <w:numId w:val="20"/>
        </w:numPr>
        <w:rPr>
          <w:lang w:eastAsia="zh-CN"/>
        </w:rPr>
      </w:pPr>
      <w:r w:rsidRPr="006F7B6B">
        <w:rPr>
          <w:rFonts w:hint="eastAsia"/>
          <w:lang w:eastAsia="zh-CN"/>
        </w:rPr>
        <w:t>他们将经历身体上的重要变化——青春期。我首先提这一点，是因为身体变化有时看起来最令人害怕，也是我们的孩子首先感触到的。我们并不打算通过一两次课就把青春期解释清楚，但是我们必须认识到保罗·</w:t>
      </w:r>
      <w:r>
        <w:rPr>
          <w:rFonts w:hint="eastAsia"/>
          <w:lang w:eastAsia="zh-CN"/>
        </w:rPr>
        <w:t>区</w:t>
      </w:r>
      <w:r w:rsidRPr="006F7B6B">
        <w:rPr>
          <w:rFonts w:hint="eastAsia"/>
          <w:lang w:eastAsia="zh-CN"/>
        </w:rPr>
        <w:t>普（</w:t>
      </w:r>
      <w:r w:rsidRPr="006F7B6B">
        <w:rPr>
          <w:lang w:eastAsia="zh-CN"/>
        </w:rPr>
        <w:t>Paul Tripp</w:t>
      </w:r>
      <w:r w:rsidRPr="006F7B6B">
        <w:rPr>
          <w:rFonts w:hint="eastAsia"/>
          <w:lang w:eastAsia="zh-CN"/>
        </w:rPr>
        <w:t>）所说的“青春期爆发的性意识和性诱惑”（</w:t>
      </w:r>
      <w:r>
        <w:rPr>
          <w:rFonts w:hint="eastAsia"/>
          <w:lang w:eastAsia="zh-CN"/>
        </w:rPr>
        <w:t>《青春的契机》，英文版</w:t>
      </w:r>
      <w:r w:rsidRPr="006F7B6B">
        <w:rPr>
          <w:lang w:eastAsia="zh-CN"/>
        </w:rPr>
        <w:t>87</w:t>
      </w:r>
      <w:r>
        <w:rPr>
          <w:rFonts w:hint="eastAsia"/>
          <w:lang w:eastAsia="zh-CN"/>
        </w:rPr>
        <w:t>页</w:t>
      </w:r>
      <w:r w:rsidRPr="006F7B6B">
        <w:rPr>
          <w:rFonts w:hint="eastAsia"/>
          <w:lang w:eastAsia="zh-CN"/>
        </w:rPr>
        <w:t>）。他说：“青少年在基督徒的圈子之外，几乎找不到这个人类生活重要领域的正确观点。”箴言的作者对性试探给出了大量的训诫，并非无缘无故。青少年正在开始建构他们的思维模式和行为方式，这些都将为他们成年后的生活奠定基础。作为父母，我们必须坚定地把这一话题拿出来公开讨论——开诚布公地提出问题，并且耐心地和儿女交流谈话。</w:t>
      </w:r>
    </w:p>
    <w:p w14:paraId="4C6CD1CF" w14:textId="77777777" w:rsidR="006F7B6B" w:rsidRPr="006F7B6B" w:rsidRDefault="006F7B6B" w:rsidP="006F7B6B">
      <w:pPr>
        <w:pStyle w:val="a3"/>
        <w:numPr>
          <w:ilvl w:val="0"/>
          <w:numId w:val="20"/>
        </w:numPr>
        <w:rPr>
          <w:lang w:eastAsia="zh-CN"/>
        </w:rPr>
      </w:pPr>
      <w:r w:rsidRPr="006F7B6B">
        <w:rPr>
          <w:rFonts w:hint="eastAsia"/>
          <w:lang w:eastAsia="zh-CN"/>
        </w:rPr>
        <w:t>青少年对世界的理解和处世的能力也正在改变。他们的智商正在增长，他们正更多地从直接的体验学习认识世界，以及如何解读世界。我们当初用的那些简单幼稚的解释已经行不通了。</w:t>
      </w:r>
      <w:r w:rsidRPr="006F7B6B">
        <w:rPr>
          <w:rFonts w:hint="eastAsia"/>
          <w:lang w:eastAsia="zh-CN"/>
        </w:rPr>
        <w:lastRenderedPageBreak/>
        <w:t>（他们</w:t>
      </w:r>
      <w:r w:rsidRPr="006F7B6B">
        <w:rPr>
          <w:lang w:eastAsia="zh-CN"/>
        </w:rPr>
        <w:t>3</w:t>
      </w:r>
      <w:r w:rsidRPr="006F7B6B">
        <w:rPr>
          <w:rFonts w:hint="eastAsia"/>
          <w:lang w:eastAsia="zh-CN"/>
        </w:rPr>
        <w:t>岁时，我们可以说“你必须顺服妈妈。</w:t>
      </w:r>
      <w:r w:rsidRPr="006F7B6B">
        <w:rPr>
          <w:lang w:eastAsia="zh-CN"/>
        </w:rPr>
        <w:t>”</w:t>
      </w:r>
      <w:r w:rsidRPr="006F7B6B">
        <w:rPr>
          <w:rFonts w:hint="eastAsia"/>
          <w:lang w:eastAsia="zh-CN"/>
        </w:rPr>
        <w:t>，当</w:t>
      </w:r>
      <w:r w:rsidRPr="006F7B6B">
        <w:rPr>
          <w:lang w:eastAsia="zh-CN"/>
        </w:rPr>
        <w:t>14</w:t>
      </w:r>
      <w:r w:rsidRPr="006F7B6B">
        <w:rPr>
          <w:rFonts w:hint="eastAsia"/>
          <w:lang w:eastAsia="zh-CN"/>
        </w:rPr>
        <w:t>岁时他们会问“</w:t>
      </w:r>
      <w:r w:rsidRPr="006F7B6B">
        <w:rPr>
          <w:rFonts w:hint="eastAsia"/>
          <w:b/>
          <w:lang w:eastAsia="zh-CN"/>
        </w:rPr>
        <w:t>为什么</w:t>
      </w:r>
      <w:r w:rsidRPr="006F7B6B">
        <w:rPr>
          <w:rFonts w:hint="eastAsia"/>
          <w:lang w:eastAsia="zh-CN"/>
        </w:rPr>
        <w:t>我必须顺服你？</w:t>
      </w:r>
      <w:r w:rsidRPr="006F7B6B">
        <w:rPr>
          <w:lang w:eastAsia="zh-CN"/>
        </w:rPr>
        <w:t>”</w:t>
      </w:r>
      <w:r w:rsidRPr="006F7B6B">
        <w:rPr>
          <w:rFonts w:hint="eastAsia"/>
          <w:lang w:eastAsia="zh-CN"/>
        </w:rPr>
        <w:t>）他们开始需要更多的智慧来面对各样的事情——然而在神奇妙的计划里，他们也越来越有学习智慧的能力。</w:t>
      </w:r>
    </w:p>
    <w:p w14:paraId="51D869A8" w14:textId="77777777" w:rsidR="006F7B6B" w:rsidRPr="006F7B6B" w:rsidRDefault="006F7B6B" w:rsidP="006F7B6B">
      <w:pPr>
        <w:pStyle w:val="a3"/>
        <w:numPr>
          <w:ilvl w:val="0"/>
          <w:numId w:val="20"/>
        </w:numPr>
        <w:rPr>
          <w:lang w:eastAsia="zh-CN"/>
        </w:rPr>
      </w:pPr>
      <w:r w:rsidRPr="006F7B6B">
        <w:rPr>
          <w:rFonts w:hint="eastAsia"/>
          <w:lang w:eastAsia="zh-CN"/>
        </w:rPr>
        <w:t>在这期间，青少年儿女与</w:t>
      </w:r>
      <w:r w:rsidRPr="006F7B6B">
        <w:rPr>
          <w:rFonts w:hint="eastAsia"/>
          <w:b/>
          <w:lang w:eastAsia="zh-CN"/>
        </w:rPr>
        <w:t>我们</w:t>
      </w:r>
      <w:r w:rsidRPr="006F7B6B">
        <w:rPr>
          <w:rFonts w:hint="eastAsia"/>
          <w:lang w:eastAsia="zh-CN"/>
        </w:rPr>
        <w:t>的关系也会改变。随着他们准备离开我们，我们的角色从保姆变为教练、顾问和导师，我们的职责也随之变化（其实一直都在变化）。他们将不再受我们管教或者直接照顾，我们也满心欢喜地盼望这个日子的到来。</w:t>
      </w:r>
    </w:p>
    <w:p w14:paraId="1C1235A2" w14:textId="77777777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在这些变化中，随着他们更多接触社会，更加认识社会，他们也面临前所未有的危险和陷阱：</w:t>
      </w:r>
    </w:p>
    <w:p w14:paraId="08BC416B" w14:textId="77777777" w:rsidR="006F7B6B" w:rsidRPr="006F7B6B" w:rsidRDefault="006F7B6B" w:rsidP="006F7B6B">
      <w:pPr>
        <w:pStyle w:val="a3"/>
        <w:numPr>
          <w:ilvl w:val="0"/>
          <w:numId w:val="21"/>
        </w:numPr>
        <w:rPr>
          <w:lang w:eastAsia="zh-CN"/>
        </w:rPr>
      </w:pPr>
      <w:r w:rsidRPr="006F7B6B">
        <w:rPr>
          <w:rFonts w:hint="eastAsia"/>
          <w:lang w:eastAsia="zh-CN"/>
        </w:rPr>
        <w:t>同龄人（被诱惑犯罪或受欺凌）</w:t>
      </w:r>
    </w:p>
    <w:p w14:paraId="39266569" w14:textId="77777777" w:rsidR="006F7B6B" w:rsidRPr="006F7B6B" w:rsidRDefault="006F7B6B" w:rsidP="006F7B6B">
      <w:pPr>
        <w:pStyle w:val="a3"/>
        <w:numPr>
          <w:ilvl w:val="0"/>
          <w:numId w:val="21"/>
        </w:numPr>
        <w:rPr>
          <w:lang w:eastAsia="zh-CN"/>
        </w:rPr>
      </w:pPr>
      <w:r w:rsidRPr="006F7B6B">
        <w:rPr>
          <w:rFonts w:hint="eastAsia"/>
          <w:lang w:eastAsia="zh-CN"/>
        </w:rPr>
        <w:t>外貌</w:t>
      </w:r>
    </w:p>
    <w:p w14:paraId="110D4830" w14:textId="77777777" w:rsidR="006F7B6B" w:rsidRPr="006F7B6B" w:rsidRDefault="006F7B6B" w:rsidP="006F7B6B">
      <w:pPr>
        <w:pStyle w:val="a3"/>
        <w:numPr>
          <w:ilvl w:val="0"/>
          <w:numId w:val="21"/>
        </w:numPr>
        <w:rPr>
          <w:lang w:eastAsia="zh-CN"/>
        </w:rPr>
      </w:pPr>
      <w:r w:rsidRPr="006F7B6B">
        <w:rPr>
          <w:rFonts w:hint="eastAsia"/>
          <w:lang w:eastAsia="zh-CN"/>
        </w:rPr>
        <w:t>色情</w:t>
      </w:r>
    </w:p>
    <w:p w14:paraId="45970126" w14:textId="77777777" w:rsidR="006F7B6B" w:rsidRPr="006F7B6B" w:rsidRDefault="006F7B6B" w:rsidP="006F7B6B">
      <w:pPr>
        <w:pStyle w:val="a3"/>
        <w:numPr>
          <w:ilvl w:val="0"/>
          <w:numId w:val="21"/>
        </w:numPr>
        <w:rPr>
          <w:lang w:eastAsia="zh-CN"/>
        </w:rPr>
      </w:pPr>
      <w:r w:rsidRPr="006F7B6B">
        <w:rPr>
          <w:rFonts w:hint="eastAsia"/>
          <w:lang w:eastAsia="zh-CN"/>
        </w:rPr>
        <w:t>世俗观点</w:t>
      </w:r>
    </w:p>
    <w:p w14:paraId="4D13F2FC" w14:textId="77777777" w:rsidR="006F7B6B" w:rsidRPr="006F7B6B" w:rsidRDefault="006F7B6B" w:rsidP="006F7B6B">
      <w:pPr>
        <w:pStyle w:val="a3"/>
        <w:numPr>
          <w:ilvl w:val="0"/>
          <w:numId w:val="21"/>
        </w:numPr>
        <w:rPr>
          <w:lang w:eastAsia="zh-CN"/>
        </w:rPr>
      </w:pPr>
      <w:r w:rsidRPr="006F7B6B">
        <w:rPr>
          <w:rFonts w:hint="eastAsia"/>
          <w:lang w:eastAsia="zh-CN"/>
        </w:rPr>
        <w:t>各种“看法”（当他们寻求更多自由，自己考虑更多事情时，这些看法就越会成为试探）</w:t>
      </w:r>
    </w:p>
    <w:p w14:paraId="115D81C5" w14:textId="77777777" w:rsidR="006F7B6B" w:rsidRPr="006F7B6B" w:rsidRDefault="006F7B6B" w:rsidP="006F7B6B">
      <w:pPr>
        <w:pStyle w:val="a3"/>
        <w:numPr>
          <w:ilvl w:val="0"/>
          <w:numId w:val="21"/>
        </w:numPr>
        <w:rPr>
          <w:lang w:eastAsia="zh-CN"/>
        </w:rPr>
      </w:pPr>
      <w:r w:rsidRPr="006F7B6B">
        <w:rPr>
          <w:rFonts w:hint="eastAsia"/>
          <w:lang w:eastAsia="zh-CN"/>
        </w:rPr>
        <w:t>媒体（怎么说媒体诱惑都不为过——我们甚至可以花整节课来讲它的危害）</w:t>
      </w:r>
    </w:p>
    <w:p w14:paraId="0203B955" w14:textId="6E4512DD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因此，不管我们是否把这个阶段叫做“</w:t>
      </w:r>
      <w:r>
        <w:rPr>
          <w:rFonts w:hint="eastAsia"/>
          <w:lang w:eastAsia="zh-CN"/>
        </w:rPr>
        <w:t>青春期</w:t>
      </w:r>
      <w:r w:rsidRPr="006F7B6B">
        <w:rPr>
          <w:rFonts w:hint="eastAsia"/>
          <w:lang w:eastAsia="zh-CN"/>
        </w:rPr>
        <w:t>”；但是很显然，这个时期和人生的其它阶段一样，我们都要面临前所未有的问题和挑战。</w:t>
      </w:r>
    </w:p>
    <w:p w14:paraId="35BEA498" w14:textId="38901432" w:rsidR="006F7B6B" w:rsidRPr="006F7B6B" w:rsidRDefault="006F7B6B" w:rsidP="006F7B6B">
      <w:pPr>
        <w:pStyle w:val="1"/>
        <w:rPr>
          <w:lang w:eastAsia="zh-CN"/>
        </w:rPr>
      </w:pPr>
      <w:r>
        <w:rPr>
          <w:rFonts w:hint="eastAsia"/>
          <w:lang w:eastAsia="zh-CN"/>
        </w:rPr>
        <w:t>三</w:t>
      </w:r>
      <w:r w:rsidRPr="006F7B6B">
        <w:rPr>
          <w:rFonts w:hint="eastAsia"/>
          <w:lang w:eastAsia="zh-CN"/>
        </w:rPr>
        <w:t>、圣经如何</w:t>
      </w:r>
      <w:r>
        <w:rPr>
          <w:rFonts w:hint="eastAsia"/>
          <w:lang w:eastAsia="zh-CN"/>
        </w:rPr>
        <w:t>讲到</w:t>
      </w:r>
      <w:r w:rsidRPr="006F7B6B">
        <w:rPr>
          <w:rFonts w:hint="eastAsia"/>
          <w:lang w:eastAsia="zh-CN"/>
        </w:rPr>
        <w:t>青少年？</w:t>
      </w:r>
    </w:p>
    <w:p w14:paraId="04DDD07C" w14:textId="35B10EF6" w:rsidR="006F7B6B" w:rsidRPr="006F7B6B" w:rsidRDefault="006F7B6B" w:rsidP="007875EB">
      <w:pPr>
        <w:rPr>
          <w:lang w:eastAsia="zh-CN"/>
        </w:rPr>
      </w:pPr>
      <w:r w:rsidRPr="006F7B6B">
        <w:rPr>
          <w:rFonts w:hint="eastAsia"/>
          <w:lang w:eastAsia="zh-CN"/>
        </w:rPr>
        <w:t>如果“青少年”的概念是最近才有的，而它确实不是圣经中的分类（查看一下圣经索引——没有一处提到青少年！），那么圣经有没有这方面的内容呢？当然有</w:t>
      </w:r>
      <w:r w:rsidRPr="006F7B6B">
        <w:rPr>
          <w:rFonts w:hint="eastAsia"/>
          <w:lang w:eastAsia="zh-CN"/>
        </w:rPr>
        <w:t xml:space="preserve">! </w:t>
      </w:r>
      <w:r w:rsidRPr="006F7B6B">
        <w:rPr>
          <w:rFonts w:hint="eastAsia"/>
          <w:lang w:eastAsia="zh-CN"/>
        </w:rPr>
        <w:t>箴言的前七章主要是一个明智的父亲写给儿子的实用建议。当你浏览这几章经文和箴言其它章节时，你会读到很多看起来是关于少年人秉性的东西。这些不是要让人害怕——好像我们眼中的每一个青少年，都在暗地里渴望成为当地犯罪团伙的大佬。相反地，箴言伴我们走过这个人生阶段，帮助我们面对必须处理的问题——而且帮助我们更好地了解青少年。青少年有什么特点呢？</w:t>
      </w:r>
    </w:p>
    <w:p w14:paraId="601150E6" w14:textId="066595EF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b/>
          <w:lang w:eastAsia="zh-CN"/>
        </w:rPr>
        <w:t>第一，青少年不渴慕智慧，也不希望被管教。</w:t>
      </w:r>
      <w:r w:rsidRPr="006F7B6B">
        <w:rPr>
          <w:rFonts w:hint="eastAsia"/>
          <w:lang w:eastAsia="zh-CN"/>
        </w:rPr>
        <w:t>箴言简直是在求我们去获取智慧（箴</w:t>
      </w:r>
      <w:r w:rsidRPr="006F7B6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1-10</w:t>
      </w:r>
      <w:r w:rsidRPr="006F7B6B">
        <w:rPr>
          <w:rFonts w:hint="eastAsia"/>
          <w:lang w:eastAsia="zh-CN"/>
        </w:rPr>
        <w:t>），并严厉警告我们不要藐视教导。我们要成为智慧的“推销员”，首先要省察自己内心（我是愿意听责备的人吗？我正在神话语里寻求祂的智慧吗？等等）。然后寻求用智慧赢得孩子的心。省察一下你回应青少年孩子的方式，是否让他们觉得智慧很吸引人。你的纠正使人愉悦吗，还是你试图责打孩子，或用语言羞辱孩子，而使其顺服呢？正如保罗告诉提摩太说，“</w:t>
      </w:r>
      <w:r w:rsidRPr="006F7B6B">
        <w:rPr>
          <w:rFonts w:hint="eastAsia"/>
          <w:b/>
          <w:u w:val="single"/>
          <w:lang w:eastAsia="zh-CN"/>
        </w:rPr>
        <w:t>用百般的忍耐，各样的教训，责备人，警戒人，劝勉人。</w:t>
      </w:r>
      <w:r w:rsidRPr="006F7B6B">
        <w:rPr>
          <w:rFonts w:hint="eastAsia"/>
          <w:lang w:eastAsia="zh-CN"/>
        </w:rPr>
        <w:t>”（提后</w:t>
      </w:r>
      <w:r w:rsidRPr="006F7B6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2</w:t>
      </w:r>
      <w:r w:rsidRPr="006F7B6B">
        <w:rPr>
          <w:rFonts w:hint="eastAsia"/>
          <w:lang w:eastAsia="zh-CN"/>
        </w:rPr>
        <w:t>）。</w:t>
      </w:r>
      <w:r>
        <w:rPr>
          <w:rFonts w:hint="eastAsia"/>
          <w:lang w:eastAsia="zh-CN"/>
        </w:rPr>
        <w:t>区</w:t>
      </w:r>
      <w:r w:rsidRPr="006F7B6B">
        <w:rPr>
          <w:rFonts w:hint="eastAsia"/>
          <w:lang w:eastAsia="zh-CN"/>
        </w:rPr>
        <w:t>普说：“使青少年长智慧不是用言语敲他的头，而是给他颈上挂漂亮花环</w:t>
      </w:r>
      <w:r w:rsidR="00CA3F13" w:rsidRPr="006F7B6B">
        <w:rPr>
          <w:rFonts w:hint="eastAsia"/>
          <w:lang w:eastAsia="zh-CN"/>
        </w:rPr>
        <w:t>。</w:t>
      </w:r>
      <w:r w:rsidRPr="006F7B6B">
        <w:rPr>
          <w:rFonts w:hint="eastAsia"/>
          <w:lang w:eastAsia="zh-CN"/>
        </w:rPr>
        <w:t>”（《青春的契机》，</w:t>
      </w:r>
      <w:r>
        <w:rPr>
          <w:rFonts w:hint="eastAsia"/>
          <w:lang w:eastAsia="zh-CN"/>
        </w:rPr>
        <w:t>英文版</w:t>
      </w:r>
      <w:r w:rsidRPr="006F7B6B">
        <w:rPr>
          <w:rFonts w:hint="eastAsia"/>
          <w:lang w:eastAsia="zh-CN"/>
        </w:rPr>
        <w:t>78</w:t>
      </w:r>
      <w:r>
        <w:rPr>
          <w:rFonts w:hint="eastAsia"/>
          <w:lang w:eastAsia="zh-CN"/>
        </w:rPr>
        <w:t>页</w:t>
      </w:r>
      <w:r w:rsidRPr="006F7B6B">
        <w:rPr>
          <w:rFonts w:hint="eastAsia"/>
          <w:lang w:eastAsia="zh-CN"/>
        </w:rPr>
        <w:t>）你要持久忍耐、始终如一、精心谨慎，随时随地教导智慧（不要像抛手榴弹那样随意地“投放智慧弹”）——你还要祷告，求神使用你的努力而赐给他们智慧。</w:t>
      </w:r>
      <w:r w:rsidRPr="006F7B6B">
        <w:rPr>
          <w:rFonts w:hint="eastAsia"/>
          <w:lang w:eastAsia="zh-CN"/>
        </w:rPr>
        <w:t xml:space="preserve"> </w:t>
      </w:r>
    </w:p>
    <w:p w14:paraId="6BABBB4D" w14:textId="3DD797C2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b/>
          <w:lang w:eastAsia="zh-CN"/>
        </w:rPr>
        <w:t>第二，青少年有律法主义的倾向。</w:t>
      </w:r>
      <w:r w:rsidRPr="006F7B6B">
        <w:rPr>
          <w:rFonts w:hint="eastAsia"/>
          <w:lang w:eastAsia="zh-CN"/>
        </w:rPr>
        <w:t>假如你曾和一个青少年聊天（或者一个</w:t>
      </w:r>
      <w:r w:rsidRPr="006F7B6B">
        <w:rPr>
          <w:rFonts w:hint="eastAsia"/>
          <w:lang w:eastAsia="zh-CN"/>
        </w:rPr>
        <w:t>10</w:t>
      </w:r>
      <w:r w:rsidRPr="006F7B6B">
        <w:rPr>
          <w:rFonts w:hint="eastAsia"/>
          <w:lang w:eastAsia="zh-CN"/>
        </w:rPr>
        <w:t>岁，大有抱负的少年），你一定知道他们是律法文字的专家。他们是天下无双的吹毛求疵者，直闯你的界线（“我就是完全按照你说的去做的……”）。我们要避免陷入“为言语争辩”，而是要把握机会谈顺服的心，以及律法的本质。他们需要学习什么才是一颗爱神和爱祂话语的心。就像耶稣在登山宝训所做的，把他们从律法的文字——带到律法至高的精义里。然后指出福音如何改变我们的心，这是靠自己无法办到的。</w:t>
      </w:r>
    </w:p>
    <w:p w14:paraId="5CC329B1" w14:textId="77777777" w:rsidR="006F7B6B" w:rsidRDefault="006F7B6B" w:rsidP="006F7B6B">
      <w:pPr>
        <w:rPr>
          <w:lang w:eastAsia="zh-CN"/>
        </w:rPr>
      </w:pPr>
      <w:r w:rsidRPr="006F7B6B">
        <w:rPr>
          <w:rFonts w:hint="eastAsia"/>
          <w:b/>
          <w:lang w:eastAsia="zh-CN"/>
        </w:rPr>
        <w:t>第三，青少年可能择友不善。</w:t>
      </w:r>
      <w:r w:rsidRPr="006F7B6B">
        <w:rPr>
          <w:rFonts w:hint="eastAsia"/>
          <w:lang w:eastAsia="zh-CN"/>
        </w:rPr>
        <w:t>圣经明确告诫我们，滥交是败坏善行（林前</w:t>
      </w:r>
      <w:r w:rsidRPr="006F7B6B">
        <w:rPr>
          <w:rFonts w:hint="eastAsia"/>
          <w:lang w:eastAsia="zh-CN"/>
        </w:rPr>
        <w:t>15</w:t>
      </w:r>
      <w:r>
        <w:rPr>
          <w:lang w:eastAsia="zh-CN"/>
        </w:rPr>
        <w:t>:</w:t>
      </w:r>
      <w:r w:rsidRPr="006F7B6B">
        <w:rPr>
          <w:rFonts w:hint="eastAsia"/>
          <w:lang w:eastAsia="zh-CN"/>
        </w:rPr>
        <w:t>33</w:t>
      </w:r>
      <w:r w:rsidRPr="006F7B6B">
        <w:rPr>
          <w:rFonts w:hint="eastAsia"/>
          <w:lang w:eastAsia="zh-CN"/>
        </w:rPr>
        <w:t>）。在箴言第一章，父亲让儿子留心听，然后立即告诫他不要被恶友引诱。青少年会有一段时间渴望被认可，容易根据错误的标准选择朋友。（比如，青春期男孩选“女朋友”的标准：</w:t>
      </w:r>
      <w:r w:rsidRPr="006F7B6B">
        <w:rPr>
          <w:rFonts w:hint="eastAsia"/>
          <w:lang w:eastAsia="zh-CN"/>
        </w:rPr>
        <w:t>1</w:t>
      </w:r>
      <w:r w:rsidRPr="006F7B6B">
        <w:rPr>
          <w:rFonts w:hint="eastAsia"/>
          <w:lang w:eastAsia="zh-CN"/>
        </w:rPr>
        <w:t>）漂亮；</w:t>
      </w:r>
      <w:r w:rsidRPr="006F7B6B">
        <w:rPr>
          <w:rFonts w:hint="eastAsia"/>
          <w:lang w:eastAsia="zh-CN"/>
        </w:rPr>
        <w:t>2</w:t>
      </w:r>
      <w:r w:rsidRPr="006F7B6B">
        <w:rPr>
          <w:rFonts w:hint="eastAsia"/>
          <w:lang w:eastAsia="zh-CN"/>
        </w:rPr>
        <w:t>）希望她喜欢自己）。即使是选择同性朋友，青少年也会倾向找：有共同音乐爱好的，认同自己的，有趣、能玩在一起的。这些标准本身没有什么不好，但是请注意，它们没有涉及品格或者敬虔方面。青少年必须学习如何择友，而我们必须帮助他们思考如何选择朋友。但是请慎重、耐心地和他们谈话。避免骂他们的朋友或者进行人品攻击——或者惊惶失措。这些朋友是你的青春期儿女视为认可他们的人。你要温和</w:t>
      </w:r>
      <w:r w:rsidRPr="006F7B6B">
        <w:rPr>
          <w:rFonts w:hint="eastAsia"/>
          <w:lang w:eastAsia="zh-CN"/>
        </w:rPr>
        <w:lastRenderedPageBreak/>
        <w:t>地帮他们从自己的情绪中走出来，让他们诚实地以圣经的眼光来观察，谁是圣经教导他们要去寻找的朋友。</w:t>
      </w:r>
    </w:p>
    <w:p w14:paraId="12C249BD" w14:textId="77777777" w:rsidR="006F7B6B" w:rsidRDefault="006F7B6B" w:rsidP="006F7B6B">
      <w:pPr>
        <w:rPr>
          <w:lang w:eastAsia="zh-CN"/>
        </w:rPr>
      </w:pPr>
      <w:r w:rsidRPr="006F7B6B">
        <w:rPr>
          <w:rFonts w:hint="eastAsia"/>
          <w:b/>
          <w:lang w:eastAsia="zh-CN"/>
        </w:rPr>
        <w:t>第四，青少年容易受到性诱惑。</w:t>
      </w:r>
      <w:r w:rsidRPr="006F7B6B">
        <w:rPr>
          <w:rFonts w:hint="eastAsia"/>
          <w:lang w:eastAsia="zh-CN"/>
        </w:rPr>
        <w:t>这点几乎不用过多解释。我们的文化充斥着性方面的诱惑、败坏和放纵——这么说一点都不为过。我们最关键的是要了解儿女，努力和他们保持真诚、坦率、安全、畅通的交流。和青春期的孩子</w:t>
      </w:r>
      <w:r w:rsidRPr="006F7B6B">
        <w:rPr>
          <w:rFonts w:hint="eastAsia"/>
          <w:b/>
          <w:lang w:eastAsia="zh-CN"/>
        </w:rPr>
        <w:t>谈论</w:t>
      </w:r>
      <w:r w:rsidRPr="006F7B6B">
        <w:rPr>
          <w:rFonts w:hint="eastAsia"/>
          <w:lang w:eastAsia="zh-CN"/>
        </w:rPr>
        <w:t>性——不仅仅是谈论一些猜想或普遍原则，而是了解他们在这方面是什么状况。你儿子在和情欲争战吗？你女儿听到什么性谎言，还有她有没有相信这些谎言？哪些情况、哪种地方或者哪些人际关系正在试探他们？</w:t>
      </w:r>
      <w:r w:rsidRPr="006F7B6B">
        <w:rPr>
          <w:rFonts w:hint="eastAsia"/>
          <w:b/>
          <w:lang w:eastAsia="zh-CN"/>
        </w:rPr>
        <w:t>你</w:t>
      </w:r>
      <w:r w:rsidRPr="006F7B6B">
        <w:rPr>
          <w:rFonts w:hint="eastAsia"/>
          <w:lang w:eastAsia="zh-CN"/>
        </w:rPr>
        <w:t>如何与这些试探争战？当然，让他们向我们完全敞开心扉很不容易，但是一定要坚持沟通！和他们并肩作战，一起渡过这个关键时期。</w:t>
      </w:r>
    </w:p>
    <w:p w14:paraId="0A6BE7A1" w14:textId="15B0147C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b/>
          <w:lang w:eastAsia="zh-CN"/>
        </w:rPr>
        <w:t>第五，青少年没有末世的观念。</w:t>
      </w:r>
      <w:r w:rsidRPr="006F7B6B">
        <w:rPr>
          <w:rFonts w:hint="eastAsia"/>
          <w:lang w:eastAsia="zh-CN"/>
        </w:rPr>
        <w:t>你们在座的有没有人需要提醒，要用永生的眼光来看问题呢？既然如此，那么青少年尤其关注当下，就不足为奇了。他们活着好像当时和当下的欲望是最重要的事情——我们的文化和广告商当然也在大力鼓吹这种精神。青少年往往把责任推迟到最后时刻——只图眼下的方便或眼前的欲望。但是我们必须教导他们，真理是“</w:t>
      </w:r>
      <w:r w:rsidRPr="007875EB">
        <w:rPr>
          <w:rFonts w:hint="eastAsia"/>
          <w:b/>
          <w:u w:val="single"/>
          <w:lang w:eastAsia="zh-CN"/>
        </w:rPr>
        <w:t>人种的是什么，收的也是什么</w:t>
      </w:r>
      <w:r w:rsidR="007875EB" w:rsidRPr="007875EB">
        <w:rPr>
          <w:rFonts w:hint="eastAsia"/>
          <w:b/>
          <w:u w:val="single"/>
          <w:lang w:eastAsia="zh-CN"/>
        </w:rPr>
        <w:t>。</w:t>
      </w:r>
      <w:r w:rsidRPr="006F7B6B">
        <w:rPr>
          <w:rFonts w:hint="eastAsia"/>
          <w:lang w:eastAsia="zh-CN"/>
        </w:rPr>
        <w:t>”（加</w:t>
      </w:r>
      <w:r w:rsidRPr="006F7B6B">
        <w:rPr>
          <w:rFonts w:hint="eastAsia"/>
          <w:lang w:eastAsia="zh-CN"/>
        </w:rPr>
        <w:t>6</w:t>
      </w:r>
      <w:r>
        <w:rPr>
          <w:lang w:eastAsia="zh-CN"/>
        </w:rPr>
        <w:t>:</w:t>
      </w:r>
      <w:r w:rsidRPr="006F7B6B">
        <w:rPr>
          <w:rFonts w:hint="eastAsia"/>
          <w:lang w:eastAsia="zh-CN"/>
        </w:rPr>
        <w:t>7</w:t>
      </w:r>
      <w:r w:rsidRPr="006F7B6B">
        <w:rPr>
          <w:rFonts w:hint="eastAsia"/>
          <w:lang w:eastAsia="zh-CN"/>
        </w:rPr>
        <w:t>）；现在的每一个行为都是为将来种下的一粒种子；为着将来的益处，忍受当下的苦楚是值得的。最终，我们是想要他们认识到，</w:t>
      </w:r>
      <w:r w:rsidRPr="006F7B6B">
        <w:rPr>
          <w:rFonts w:hint="eastAsia"/>
          <w:lang w:eastAsia="zh-CN"/>
        </w:rPr>
        <w:t xml:space="preserve"> </w:t>
      </w:r>
      <w:r w:rsidRPr="006F7B6B">
        <w:rPr>
          <w:rFonts w:hint="eastAsia"/>
          <w:lang w:eastAsia="zh-CN"/>
        </w:rPr>
        <w:t>神更看重的是我们的圣洁，而不是我们的幸福（然而圣洁才是真正通向幸福的道路），因为</w:t>
      </w:r>
      <w:r w:rsidRPr="006F7B6B">
        <w:rPr>
          <w:rFonts w:hint="eastAsia"/>
          <w:lang w:eastAsia="zh-CN"/>
        </w:rPr>
        <w:t xml:space="preserve"> </w:t>
      </w:r>
      <w:r w:rsidRPr="006F7B6B">
        <w:rPr>
          <w:rFonts w:hint="eastAsia"/>
          <w:lang w:eastAsia="zh-CN"/>
        </w:rPr>
        <w:t>“</w:t>
      </w:r>
      <w:r w:rsidRPr="007875EB">
        <w:rPr>
          <w:rFonts w:hint="eastAsia"/>
          <w:b/>
          <w:u w:val="single"/>
          <w:lang w:eastAsia="zh-CN"/>
        </w:rPr>
        <w:t>现在的苦楚若比起将来要显于我们的荣耀，就不足介意了</w:t>
      </w:r>
      <w:r w:rsidR="007875EB" w:rsidRPr="007875EB">
        <w:rPr>
          <w:rFonts w:hint="eastAsia"/>
          <w:b/>
          <w:u w:val="single"/>
          <w:lang w:eastAsia="zh-CN"/>
        </w:rPr>
        <w:t>。</w:t>
      </w:r>
      <w:r w:rsidRPr="006F7B6B">
        <w:rPr>
          <w:rFonts w:hint="eastAsia"/>
          <w:lang w:eastAsia="zh-CN"/>
        </w:rPr>
        <w:t>”（罗</w:t>
      </w:r>
      <w:r w:rsidRPr="006F7B6B">
        <w:rPr>
          <w:rFonts w:hint="eastAsia"/>
          <w:lang w:eastAsia="zh-CN"/>
        </w:rPr>
        <w:t>8</w:t>
      </w:r>
      <w:r w:rsidR="007875EB">
        <w:rPr>
          <w:lang w:eastAsia="zh-CN"/>
        </w:rPr>
        <w:t>:</w:t>
      </w:r>
      <w:r w:rsidRPr="006F7B6B">
        <w:rPr>
          <w:rFonts w:hint="eastAsia"/>
          <w:lang w:eastAsia="zh-CN"/>
        </w:rPr>
        <w:t>18</w:t>
      </w:r>
      <w:r w:rsidRPr="006F7B6B">
        <w:rPr>
          <w:rFonts w:hint="eastAsia"/>
          <w:lang w:eastAsia="zh-CN"/>
        </w:rPr>
        <w:t>）。我们要帮助他们用永生和福音的眼光来看这个世界和环境。</w:t>
      </w:r>
    </w:p>
    <w:p w14:paraId="35449D78" w14:textId="620867C6" w:rsidR="006F7B6B" w:rsidRPr="006F7B6B" w:rsidRDefault="007875EB" w:rsidP="006F7B6B">
      <w:pPr>
        <w:rPr>
          <w:lang w:eastAsia="zh-CN"/>
        </w:rPr>
      </w:pPr>
      <w:r w:rsidRPr="007875EB">
        <w:rPr>
          <w:rFonts w:hint="eastAsia"/>
          <w:b/>
          <w:lang w:eastAsia="zh-CN"/>
        </w:rPr>
        <w:t>第六，青少年</w:t>
      </w:r>
      <w:r w:rsidR="006F7B6B" w:rsidRPr="007875EB">
        <w:rPr>
          <w:rFonts w:hint="eastAsia"/>
          <w:b/>
          <w:lang w:eastAsia="zh-CN"/>
        </w:rPr>
        <w:t>意识不到心的问题。</w:t>
      </w:r>
      <w:r w:rsidR="006F7B6B" w:rsidRPr="006F7B6B">
        <w:rPr>
          <w:rFonts w:hint="eastAsia"/>
          <w:lang w:eastAsia="zh-CN"/>
        </w:rPr>
        <w:t>在这门课中，我们一直在谈论心的问题。箴言说：“</w:t>
      </w:r>
      <w:r w:rsidR="006F7B6B" w:rsidRPr="007875EB">
        <w:rPr>
          <w:rFonts w:hint="eastAsia"/>
          <w:b/>
          <w:u w:val="single"/>
          <w:lang w:eastAsia="zh-CN"/>
        </w:rPr>
        <w:t>要保守你的心胜过保守一切</w:t>
      </w:r>
      <w:r w:rsidRPr="007875EB">
        <w:rPr>
          <w:rFonts w:hint="eastAsia"/>
          <w:b/>
          <w:u w:val="single"/>
          <w:lang w:eastAsia="zh-CN"/>
        </w:rPr>
        <w:t>。</w:t>
      </w:r>
      <w:r w:rsidR="006F7B6B" w:rsidRPr="006F7B6B">
        <w:rPr>
          <w:rFonts w:hint="eastAsia"/>
          <w:lang w:eastAsia="zh-CN"/>
        </w:rPr>
        <w:t>”我们想了解青少年儿女的心（意味着要耐心而执着地向他们提问题），帮助他们认识自己内心本来的面目。这也意味着我们不要只强调行为，这一点我们在前面的课上已经讲过。我们不能只是冲进他们的房间，通报他们哪里做得不对，宣布他们该领受什么惩罚，接着来一顿说教，告知他们应该学到的教训就完事了。我们必须有沟通、有祷告、还要有爱。帮助他们看到行为背后的内心问题，认识他们真正的财富，以及明白圣经所说的关乎他们生命和经历的全部真理。</w:t>
      </w:r>
    </w:p>
    <w:p w14:paraId="63E88233" w14:textId="1E36C643" w:rsidR="007875EB" w:rsidRPr="006F7B6B" w:rsidRDefault="007875EB" w:rsidP="007875EB">
      <w:pPr>
        <w:rPr>
          <w:b/>
          <w:lang w:eastAsia="zh-CN"/>
        </w:rPr>
      </w:pPr>
      <w:r>
        <w:rPr>
          <w:rFonts w:hint="eastAsia"/>
          <w:lang w:eastAsia="zh-CN"/>
        </w:rPr>
        <w:t>【看大家有什么问题？】</w:t>
      </w:r>
    </w:p>
    <w:p w14:paraId="3A898994" w14:textId="031B099E" w:rsidR="006F7B6B" w:rsidRPr="006F7B6B" w:rsidRDefault="007875EB" w:rsidP="007875EB">
      <w:pPr>
        <w:pStyle w:val="1"/>
        <w:rPr>
          <w:lang w:eastAsia="zh-CN"/>
        </w:rPr>
      </w:pPr>
      <w:bookmarkStart w:id="2" w:name="_Hlk523923609"/>
      <w:r>
        <w:rPr>
          <w:rFonts w:hint="eastAsia"/>
          <w:lang w:eastAsia="zh-CN"/>
        </w:rPr>
        <w:t>四、</w:t>
      </w:r>
      <w:r w:rsidR="006F7B6B" w:rsidRPr="006F7B6B">
        <w:rPr>
          <w:rFonts w:hint="eastAsia"/>
          <w:lang w:eastAsia="zh-CN"/>
        </w:rPr>
        <w:t>怎样“牧养”青少年</w:t>
      </w:r>
    </w:p>
    <w:bookmarkEnd w:id="2"/>
    <w:p w14:paraId="08731CFA" w14:textId="77777777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我们刚刚谈到了什么是“青少年”，以及这个年龄段的一些挑战和特点。我们已经零零碎碎谈了如何处理问题的一些原则。在这节课剩下的时间里，我们来快快地看一看，我们应该以什么为目标，以及如何去做。</w:t>
      </w:r>
    </w:p>
    <w:p w14:paraId="1B2A5255" w14:textId="7A19F8D5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通常随着孩子长大，我们与他们的交流看起来越来越像“门训”，认识到这一点很有益处。（当然，我们</w:t>
      </w:r>
      <w:r w:rsidRPr="006F7B6B">
        <w:rPr>
          <w:rFonts w:hint="eastAsia"/>
          <w:b/>
          <w:u w:val="single"/>
          <w:lang w:eastAsia="zh-CN"/>
        </w:rPr>
        <w:t>一直</w:t>
      </w:r>
      <w:r w:rsidRPr="006F7B6B">
        <w:rPr>
          <w:rFonts w:hint="eastAsia"/>
          <w:lang w:eastAsia="zh-CN"/>
        </w:rPr>
        <w:t>在门训孩子——但是门训的形式越来越“成人化”。）我们仍然有权柄管理他们，而且还承担抚养和归正的责任……所以从真正意义上来讲，我们可以说是在“牧养”他们。我个人发现，“牧养”确实是一个有用而值得默想的概念，因为我已经意识到——我习惯于像对待小孩子一样去控制我的青春期儿女，只不过管教中多增加些高深的训诲而已……</w:t>
      </w:r>
    </w:p>
    <w:p w14:paraId="1ED0F019" w14:textId="354E59D8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我们要牧养青少年，这听起来确实不错。但这是什么意思呢？我们的目标和给他们的目标又分别是什么呢？我建议使用</w:t>
      </w:r>
      <w:r w:rsidR="007875EB">
        <w:rPr>
          <w:rFonts w:hint="eastAsia"/>
          <w:lang w:eastAsia="zh-CN"/>
        </w:rPr>
        <w:t>区</w:t>
      </w:r>
      <w:r w:rsidRPr="006F7B6B">
        <w:rPr>
          <w:rFonts w:hint="eastAsia"/>
          <w:lang w:eastAsia="zh-CN"/>
        </w:rPr>
        <w:t>普（</w:t>
      </w:r>
      <w:r w:rsidRPr="006F7B6B">
        <w:rPr>
          <w:lang w:eastAsia="zh-CN"/>
        </w:rPr>
        <w:t>Tripp</w:t>
      </w:r>
      <w:r w:rsidRPr="006F7B6B">
        <w:rPr>
          <w:rFonts w:hint="eastAsia"/>
          <w:lang w:eastAsia="zh-CN"/>
        </w:rPr>
        <w:t>）在《青春的契机》（</w:t>
      </w:r>
      <w:r w:rsidRPr="006F7B6B">
        <w:rPr>
          <w:i/>
          <w:lang w:eastAsia="zh-CN"/>
        </w:rPr>
        <w:t>Age of Opportunity</w:t>
      </w:r>
      <w:r w:rsidRPr="006F7B6B">
        <w:rPr>
          <w:rFonts w:hint="eastAsia"/>
          <w:lang w:eastAsia="zh-CN"/>
        </w:rPr>
        <w:t>）所列出的目标，因为这些目标清楚地告诉我们要做什么，对我们很有帮助。然后我再提一些实用的建议。</w:t>
      </w:r>
    </w:p>
    <w:p w14:paraId="0268FE47" w14:textId="77A20E2A" w:rsidR="007875EB" w:rsidRDefault="006F7B6B" w:rsidP="007875EB">
      <w:pPr>
        <w:pStyle w:val="2"/>
        <w:rPr>
          <w:lang w:eastAsia="zh-CN"/>
        </w:rPr>
      </w:pPr>
      <w:bookmarkStart w:id="3" w:name="_Hlk523923616"/>
      <w:r w:rsidRPr="006F7B6B">
        <w:rPr>
          <w:rFonts w:hint="eastAsia"/>
          <w:lang w:eastAsia="zh-CN"/>
        </w:rPr>
        <w:t>目标</w:t>
      </w:r>
      <w:r w:rsidRPr="006F7B6B">
        <w:rPr>
          <w:rFonts w:hint="eastAsia"/>
          <w:lang w:eastAsia="zh-CN"/>
        </w:rPr>
        <w:t>1</w:t>
      </w:r>
      <w:r w:rsidRPr="006F7B6B">
        <w:rPr>
          <w:rFonts w:hint="eastAsia"/>
          <w:lang w:eastAsia="zh-CN"/>
        </w:rPr>
        <w:t>：</w:t>
      </w:r>
      <w:r w:rsidRPr="006F7B6B">
        <w:rPr>
          <w:rFonts w:hint="eastAsia"/>
          <w:lang w:eastAsia="zh-CN"/>
        </w:rPr>
        <w:t xml:space="preserve"> </w:t>
      </w:r>
      <w:r w:rsidRPr="006F7B6B">
        <w:rPr>
          <w:rFonts w:hint="eastAsia"/>
          <w:lang w:eastAsia="zh-CN"/>
        </w:rPr>
        <w:t>专注于属灵的争战</w:t>
      </w:r>
    </w:p>
    <w:p w14:paraId="15A21791" w14:textId="1B17080C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“</w:t>
      </w:r>
      <w:r w:rsidRPr="007875EB">
        <w:rPr>
          <w:rFonts w:hint="eastAsia"/>
          <w:b/>
          <w:u w:val="single"/>
          <w:lang w:eastAsia="zh-CN"/>
        </w:rPr>
        <w:t>因我们并不是与属血气的争战，乃是与那些执政的、掌权的、管辖这幽暗世界的，以及天空属灵气的恶魔争战</w:t>
      </w:r>
      <w:r w:rsidR="007875EB" w:rsidRPr="007875EB">
        <w:rPr>
          <w:rFonts w:hint="eastAsia"/>
          <w:b/>
          <w:u w:val="single"/>
          <w:lang w:eastAsia="zh-CN"/>
        </w:rPr>
        <w:t>。</w:t>
      </w:r>
      <w:r w:rsidRPr="006F7B6B">
        <w:rPr>
          <w:rFonts w:hint="eastAsia"/>
          <w:lang w:eastAsia="zh-CN"/>
        </w:rPr>
        <w:t>”（</w:t>
      </w:r>
      <w:r w:rsidR="007875EB">
        <w:rPr>
          <w:rFonts w:hint="eastAsia"/>
          <w:lang w:eastAsia="zh-CN"/>
        </w:rPr>
        <w:t>以弗所书</w:t>
      </w:r>
      <w:r w:rsidRPr="006F7B6B">
        <w:rPr>
          <w:rFonts w:hint="eastAsia"/>
          <w:lang w:eastAsia="zh-CN"/>
        </w:rPr>
        <w:t>6</w:t>
      </w:r>
      <w:r w:rsidR="007875EB"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12</w:t>
      </w:r>
      <w:r w:rsidRPr="006F7B6B">
        <w:rPr>
          <w:rFonts w:hint="eastAsia"/>
          <w:lang w:eastAsia="zh-CN"/>
        </w:rPr>
        <w:t>）哥林多后书</w:t>
      </w:r>
      <w:r w:rsidRPr="006F7B6B">
        <w:rPr>
          <w:rFonts w:hint="eastAsia"/>
          <w:lang w:eastAsia="zh-CN"/>
        </w:rPr>
        <w:t>4</w:t>
      </w:r>
      <w:r w:rsidRPr="006F7B6B">
        <w:rPr>
          <w:rFonts w:hint="eastAsia"/>
          <w:lang w:eastAsia="zh-CN"/>
        </w:rPr>
        <w:t>章第</w:t>
      </w:r>
      <w:r w:rsidRPr="006F7B6B">
        <w:rPr>
          <w:rFonts w:hint="eastAsia"/>
          <w:lang w:eastAsia="zh-CN"/>
        </w:rPr>
        <w:t>18</w:t>
      </w:r>
      <w:r w:rsidRPr="006F7B6B">
        <w:rPr>
          <w:rFonts w:hint="eastAsia"/>
          <w:lang w:eastAsia="zh-CN"/>
        </w:rPr>
        <w:t>节讲到：“</w:t>
      </w:r>
      <w:r w:rsidRPr="007875EB">
        <w:rPr>
          <w:rFonts w:hint="eastAsia"/>
          <w:b/>
          <w:u w:val="single"/>
          <w:lang w:eastAsia="zh-CN"/>
        </w:rPr>
        <w:t>原来我们不是顾念所见的，乃是顾念所不见的；因为所见的是暂时的，所不见的是永远的</w:t>
      </w:r>
      <w:r w:rsidR="007875EB" w:rsidRPr="007875EB">
        <w:rPr>
          <w:rFonts w:hint="eastAsia"/>
          <w:b/>
          <w:u w:val="single"/>
          <w:lang w:eastAsia="zh-CN"/>
        </w:rPr>
        <w:t>。</w:t>
      </w:r>
      <w:r w:rsidRPr="006F7B6B">
        <w:rPr>
          <w:rFonts w:hint="eastAsia"/>
          <w:lang w:eastAsia="zh-CN"/>
        </w:rPr>
        <w:t>”我们的青少年容易把时间挥霍在看</w:t>
      </w:r>
      <w:bookmarkEnd w:id="3"/>
      <w:r w:rsidRPr="006F7B6B">
        <w:rPr>
          <w:rFonts w:hint="eastAsia"/>
          <w:lang w:eastAsia="zh-CN"/>
        </w:rPr>
        <w:t>得见的东西上——他们看起来怎么样，朋友怎么看他们，衣着是否有范，谁动了他们的东西……等等。在他们眼里，这些当下、肉体上以及个人的幸福胜过永生的祝福。这不就是我们自己吗？我们也经常这样！当你已经</w:t>
      </w:r>
      <w:r w:rsidRPr="007875EB">
        <w:rPr>
          <w:rFonts w:hint="eastAsia"/>
          <w:b/>
          <w:lang w:eastAsia="zh-CN"/>
        </w:rPr>
        <w:t>上千次</w:t>
      </w:r>
      <w:r w:rsidRPr="006F7B6B">
        <w:rPr>
          <w:rFonts w:hint="eastAsia"/>
          <w:lang w:eastAsia="zh-CN"/>
        </w:rPr>
        <w:t>告诉他们要整理房间；或者你之前确实有事情要做，而没能处理他们最近一次的脾气的时候，你是否感到气急败坏——还是你更加关注于帮助他们认识心中的偶像，祈</w:t>
      </w:r>
      <w:r w:rsidRPr="006F7B6B">
        <w:rPr>
          <w:rFonts w:hint="eastAsia"/>
          <w:lang w:eastAsia="zh-CN"/>
        </w:rPr>
        <w:lastRenderedPageBreak/>
        <w:t>求唯一能开人眼目的圣灵在他们心里作工。这些日常争战都是真实的——但却构成孩子永恒灵魂争战的一部分。</w:t>
      </w:r>
    </w:p>
    <w:p w14:paraId="541A507B" w14:textId="71CD9A36" w:rsidR="007875EB" w:rsidRDefault="006F7B6B" w:rsidP="007875EB">
      <w:pPr>
        <w:pStyle w:val="2"/>
        <w:rPr>
          <w:lang w:eastAsia="zh-CN"/>
        </w:rPr>
      </w:pPr>
      <w:bookmarkStart w:id="4" w:name="_Hlk523923675"/>
      <w:r w:rsidRPr="006F7B6B">
        <w:rPr>
          <w:rFonts w:hint="eastAsia"/>
          <w:lang w:eastAsia="zh-CN"/>
        </w:rPr>
        <w:t>目标</w:t>
      </w:r>
      <w:r w:rsidRPr="006F7B6B">
        <w:rPr>
          <w:rFonts w:hint="eastAsia"/>
          <w:lang w:eastAsia="zh-CN"/>
        </w:rPr>
        <w:t>2</w:t>
      </w:r>
      <w:r w:rsidRPr="006F7B6B">
        <w:rPr>
          <w:rFonts w:hint="eastAsia"/>
          <w:lang w:eastAsia="zh-CN"/>
        </w:rPr>
        <w:t>：</w:t>
      </w:r>
      <w:bookmarkStart w:id="5" w:name="OLE_LINK1"/>
      <w:r w:rsidRPr="006F7B6B">
        <w:rPr>
          <w:rFonts w:hint="eastAsia"/>
          <w:lang w:eastAsia="zh-CN"/>
        </w:rPr>
        <w:t>建立委身与智慧的心</w:t>
      </w:r>
      <w:bookmarkEnd w:id="5"/>
    </w:p>
    <w:bookmarkEnd w:id="4"/>
    <w:p w14:paraId="5A88BC25" w14:textId="0D38B5A9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我们本质上是建立他们遵循神明确诫命的决心，培养他们根据大原则做智慧决定的能力。比如，清楚的诫命有“远避淫行”（林前</w:t>
      </w:r>
      <w:r w:rsidRPr="006F7B6B">
        <w:rPr>
          <w:rFonts w:hint="eastAsia"/>
          <w:lang w:eastAsia="zh-CN"/>
        </w:rPr>
        <w:t>6</w:t>
      </w:r>
      <w:r w:rsidR="007875EB">
        <w:rPr>
          <w:rFonts w:hint="eastAsia"/>
          <w:lang w:eastAsia="zh-CN"/>
        </w:rPr>
        <w:t>:</w:t>
      </w:r>
      <w:r w:rsidRPr="006F7B6B">
        <w:rPr>
          <w:rFonts w:hint="eastAsia"/>
          <w:lang w:eastAsia="zh-CN"/>
        </w:rPr>
        <w:t>18</w:t>
      </w:r>
      <w:r w:rsidRPr="006F7B6B">
        <w:rPr>
          <w:rFonts w:hint="eastAsia"/>
          <w:lang w:eastAsia="zh-CN"/>
        </w:rPr>
        <w:t>）。我能否在朋友让我看</w:t>
      </w:r>
      <w:r w:rsidRPr="006F7B6B">
        <w:rPr>
          <w:lang w:eastAsia="zh-CN"/>
        </w:rPr>
        <w:t>snapchat</w:t>
      </w:r>
      <w:r w:rsidRPr="006F7B6B">
        <w:rPr>
          <w:rFonts w:hint="eastAsia"/>
          <w:lang w:eastAsia="zh-CN"/>
        </w:rPr>
        <w:t>（照片分享平台）上的色情视频时，坚决地说不吗？原则问题有：这条裙子是否太短？穿上它端庄吗？——还是我穿这件是因为别的女生也穿，还是有点儿希望男生会注意到我？我们生活中会面临这些情景，我们需要分辨其中是否有圣经中的诫命，或者只是原则问题——如果是后者，那么这个原则是什么？在这种情况下，唯一最有帮助的，就是他们认识并学习圣经。我们必须教训他们神话语中的诫命，也必须教导他们神话语里的原则（比如：权柄、恩典、真理、智谋、正直、神的主权、祂的荣耀等基本原则）。然后当青春期儿女面临这方面的决定时，耐心地陪伴他们——谈谈你自己的经历，你是怎么寻求神，以及你如何把祂的话语应用在生活的实际问题上。</w:t>
      </w:r>
    </w:p>
    <w:p w14:paraId="6928CF3D" w14:textId="1F06478A" w:rsidR="007875EB" w:rsidRDefault="006F7B6B" w:rsidP="007875EB">
      <w:pPr>
        <w:pStyle w:val="2"/>
        <w:rPr>
          <w:lang w:eastAsia="zh-CN"/>
        </w:rPr>
      </w:pPr>
      <w:bookmarkStart w:id="6" w:name="_Hlk523923684"/>
      <w:r w:rsidRPr="006F7B6B">
        <w:rPr>
          <w:rFonts w:hint="eastAsia"/>
          <w:lang w:eastAsia="zh-CN"/>
        </w:rPr>
        <w:t>目标</w:t>
      </w:r>
      <w:r w:rsidRPr="006F7B6B">
        <w:rPr>
          <w:rFonts w:hint="eastAsia"/>
          <w:lang w:eastAsia="zh-CN"/>
        </w:rPr>
        <w:t>3</w:t>
      </w:r>
      <w:r w:rsidRPr="006F7B6B">
        <w:rPr>
          <w:rFonts w:hint="eastAsia"/>
          <w:lang w:eastAsia="zh-CN"/>
        </w:rPr>
        <w:t>：教导孩子以救赎的新生命来回应文化的冲击</w:t>
      </w:r>
    </w:p>
    <w:bookmarkEnd w:id="6"/>
    <w:p w14:paraId="41853D61" w14:textId="1558F1CB" w:rsidR="006F7B6B" w:rsidRPr="006F7B6B" w:rsidRDefault="006F7B6B" w:rsidP="007875EB">
      <w:pPr>
        <w:rPr>
          <w:lang w:eastAsia="zh-CN"/>
        </w:rPr>
      </w:pPr>
      <w:r w:rsidRPr="006F7B6B">
        <w:rPr>
          <w:rFonts w:hint="eastAsia"/>
          <w:lang w:eastAsia="zh-CN"/>
        </w:rPr>
        <w:t>我们常常在计算，我们让孩子如何与世界打交道，以及允许他们在多大程度上与世界接触。我们要如何教导孩子过“在世界里，但又不属于这个世界”的生活。我们可以简单地将他们隔离起来——在家上学、不能看电影、不能交非基督徒朋友。但这样做的风险是：孩子可能变得很天真，没有预备好在真实的世界里生活，更糟的是，这样做会把我们的光藏在斗底，不能学习如何在这艰难而又冷酷的世界做见证。另一种态度是不严格、松懈，认为“这些东西是他们应该要了解一些的”，这显然会把青少年置于盐失了味的危险中——或被魔鬼掳掠、陷入网罗中。相反地，我们需要用神的话语武装他们（请参考前一个要点）。然后教导他们明白神创造的一切都是好的，只是被我们破坏了。我们还要教导他们，我们文化里没有什么是完全中立的，它们要么帮助，要么拦阻我们与神同行。还要使他们明白，世上宣扬的好东西都藏着危险、裹着谎言。我们还要教导他们，“我们呼吸的文化空气”的本质是恶的，并为他们的心设置必要的界限——然后谈谈你为什么设立该界限。</w:t>
      </w:r>
      <w:bookmarkStart w:id="7" w:name="_GoBack"/>
      <w:bookmarkEnd w:id="7"/>
      <w:r w:rsidRPr="006F7B6B">
        <w:rPr>
          <w:rFonts w:hint="eastAsia"/>
          <w:lang w:eastAsia="zh-CN"/>
        </w:rPr>
        <w:t>当他们发现一个新乐队，你不妨下载它的歌、和他们一起听（在合理的范围内）。谈谈该乐队如何反映这个文化的核心——以及福音怎么解释这个世界的文化。</w:t>
      </w:r>
    </w:p>
    <w:p w14:paraId="5C8C9147" w14:textId="4EF32A5C" w:rsidR="007875EB" w:rsidRDefault="006F7B6B" w:rsidP="007875EB">
      <w:pPr>
        <w:pStyle w:val="2"/>
        <w:rPr>
          <w:lang w:eastAsia="zh-CN"/>
        </w:rPr>
      </w:pPr>
      <w:bookmarkStart w:id="8" w:name="_Hlk523923691"/>
      <w:r w:rsidRPr="006F7B6B">
        <w:rPr>
          <w:rFonts w:hint="eastAsia"/>
          <w:lang w:eastAsia="zh-CN"/>
        </w:rPr>
        <w:t>目标</w:t>
      </w:r>
      <w:r w:rsidRPr="006F7B6B">
        <w:rPr>
          <w:lang w:eastAsia="zh-CN"/>
        </w:rPr>
        <w:t>4</w:t>
      </w:r>
      <w:r w:rsidRPr="006F7B6B">
        <w:rPr>
          <w:rFonts w:hint="eastAsia"/>
          <w:lang w:eastAsia="zh-CN"/>
        </w:rPr>
        <w:t>：在青少年身上培养仰望神的品格</w:t>
      </w:r>
      <w:r w:rsidRPr="006F7B6B">
        <w:rPr>
          <w:lang w:eastAsia="zh-CN"/>
        </w:rPr>
        <w:t xml:space="preserve"> </w:t>
      </w:r>
    </w:p>
    <w:bookmarkEnd w:id="8"/>
    <w:p w14:paraId="2B9620EF" w14:textId="69B6FB27" w:rsidR="006F7B6B" w:rsidRPr="006F7B6B" w:rsidRDefault="007875EB" w:rsidP="006F7B6B">
      <w:pPr>
        <w:rPr>
          <w:lang w:eastAsia="zh-CN"/>
        </w:rPr>
      </w:pPr>
      <w:r>
        <w:rPr>
          <w:rFonts w:hint="eastAsia"/>
          <w:lang w:eastAsia="zh-CN"/>
        </w:rPr>
        <w:t>区普</w:t>
      </w:r>
      <w:r w:rsidR="006F7B6B" w:rsidRPr="006F7B6B">
        <w:rPr>
          <w:rFonts w:hint="eastAsia"/>
          <w:lang w:eastAsia="zh-CN"/>
        </w:rPr>
        <w:t>把这种品格描述成，“深切、认真、渴慕的态度，一心想要认识和荣耀神”（《青春的契机》，</w:t>
      </w:r>
      <w:r w:rsidR="006F7B6B" w:rsidRPr="006F7B6B">
        <w:rPr>
          <w:lang w:eastAsia="zh-CN"/>
        </w:rPr>
        <w:t>222</w:t>
      </w:r>
      <w:r>
        <w:rPr>
          <w:rFonts w:hint="eastAsia"/>
          <w:lang w:eastAsia="zh-CN"/>
        </w:rPr>
        <w:t>页</w:t>
      </w:r>
      <w:r w:rsidR="006F7B6B" w:rsidRPr="006F7B6B">
        <w:rPr>
          <w:rFonts w:hint="eastAsia"/>
          <w:lang w:eastAsia="zh-CN"/>
        </w:rPr>
        <w:t>）。我们想看见他们自己寻求圣经的话语、渴慕教训、喜欢敬拜、愿意与教会成员交通，并能坦诚地讨论属灵的事情。我们要警惕，不要让他们把基督教看作仅仅是小家庭中的优良传统，或者把它只是看成一种假设。家庭敬拜会给他们很大的帮助。我们要尽可能地使家庭敬拜有规律、吸引人。除此之外，我们还要在日常生活中寻找机会，引导青少年儿女仰望基督。充分利用祷告的回应。在引用经文时要以基督为中心（而不是把经文当作打人的棍棒）。要让青少年儿女看到你在追求圣洁，祈求神的饶恕和恩典，寻求圣灵的帮助，凡事祷告。祈求神帮助你越来越渴慕祂、帮助</w:t>
      </w:r>
      <w:r w:rsidR="006F7B6B" w:rsidRPr="006F7B6B">
        <w:rPr>
          <w:rFonts w:hint="eastAsia"/>
          <w:i/>
          <w:lang w:eastAsia="zh-CN"/>
        </w:rPr>
        <w:t>你</w:t>
      </w:r>
      <w:r w:rsidR="006F7B6B" w:rsidRPr="006F7B6B">
        <w:rPr>
          <w:rFonts w:hint="eastAsia"/>
          <w:lang w:eastAsia="zh-CN"/>
        </w:rPr>
        <w:t>一生所有的日子都仰望祂——然后和青少年儿女一起寻求祂（而不是鞭打他们，使他们光有敬虔的外表）。</w:t>
      </w:r>
    </w:p>
    <w:p w14:paraId="4DF96478" w14:textId="73903079" w:rsidR="007875EB" w:rsidRDefault="006F7B6B" w:rsidP="007875EB">
      <w:pPr>
        <w:pStyle w:val="2"/>
        <w:rPr>
          <w:lang w:eastAsia="zh-CN"/>
        </w:rPr>
      </w:pPr>
      <w:bookmarkStart w:id="9" w:name="_Hlk523923699"/>
      <w:r w:rsidRPr="006F7B6B">
        <w:rPr>
          <w:rFonts w:hint="eastAsia"/>
          <w:lang w:eastAsia="zh-CN"/>
        </w:rPr>
        <w:t>目标</w:t>
      </w:r>
      <w:r w:rsidRPr="006F7B6B">
        <w:rPr>
          <w:rFonts w:hint="eastAsia"/>
          <w:lang w:eastAsia="zh-CN"/>
        </w:rPr>
        <w:t>5</w:t>
      </w:r>
      <w:r w:rsidRPr="006F7B6B">
        <w:rPr>
          <w:rFonts w:hint="eastAsia"/>
          <w:lang w:eastAsia="zh-CN"/>
        </w:rPr>
        <w:t>：</w:t>
      </w:r>
      <w:bookmarkStart w:id="10" w:name="OLE_LINK2"/>
      <w:r w:rsidRPr="006F7B6B">
        <w:rPr>
          <w:rFonts w:hint="eastAsia"/>
          <w:lang w:eastAsia="zh-CN"/>
        </w:rPr>
        <w:t>装备好准备离家独立的孩子</w:t>
      </w:r>
      <w:bookmarkEnd w:id="10"/>
    </w:p>
    <w:bookmarkEnd w:id="9"/>
    <w:p w14:paraId="2A8DEC97" w14:textId="5CD0B695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这是我们的最终目标！我们需要把儿女“解放”离开家，看作是敬虔的美好目标。这是神让我们做管家的目的所在——帮助培养神国度里的下一代敬拜者。我们的儿女不属于我们，从来都不属于。当然，我们想要他们掌握实用的生活必需技能，而且我们更想看到他们在属灵上成熟、多结果子，这样他们才能独立成长（当然要在地方教会中委身！），成为世界的祝福。我们要一直教导并希望他们，要对神显明的旨意有敏锐的认识，追求每天过敬虔的生活，对神丰盛的恩典有清楚的认识，担当自己的责任，把信仰应用到生活的新领域，对自己有准确的自我评估，以及要用正确的观点看待事物。请记住，这个目标没有实现的时候（</w:t>
      </w:r>
      <w:r w:rsidRPr="006F7B6B">
        <w:rPr>
          <w:rFonts w:hint="eastAsia"/>
          <w:lang w:eastAsia="zh-CN"/>
        </w:rPr>
        <w:t>18</w:t>
      </w:r>
      <w:r w:rsidRPr="006F7B6B">
        <w:rPr>
          <w:rFonts w:hint="eastAsia"/>
          <w:lang w:eastAsia="zh-CN"/>
        </w:rPr>
        <w:t>岁时，我们是“正在被陶造”的作品——</w:t>
      </w:r>
      <w:r w:rsidRPr="006F7B6B">
        <w:rPr>
          <w:rFonts w:hint="eastAsia"/>
          <w:lang w:eastAsia="zh-CN"/>
        </w:rPr>
        <w:t>18</w:t>
      </w:r>
      <w:r w:rsidRPr="006F7B6B">
        <w:rPr>
          <w:rFonts w:hint="eastAsia"/>
          <w:lang w:eastAsia="zh-CN"/>
        </w:rPr>
        <w:t>岁以后还是！）我们耐心地照看他们，给他们机会经历成功、学习、失败，这样他们离开时，就能担负神交托给他们的工作。</w:t>
      </w:r>
    </w:p>
    <w:p w14:paraId="0D602045" w14:textId="77777777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lastRenderedPageBreak/>
        <w:t>面对这些目标，在着手处理实际事情的时候，我们要牢记什么呢？我们中很多人把纠正青少年的行为作为主要目标。我们活在对吸毒、酗酒和性关系，这些青春期杀伤性武器的恐惧当中。所以我们耗费精力、想尽办法去控制他们，以防他们误入歧途。或许我们还记得上述目标，但我们错误地用下面的方法管教他们，比如，激发内疚感（“你母亲为你做了这么多，你就是这样感谢她的吗？”），恐吓（“你敢那样，我就让你知道</w:t>
      </w:r>
      <w:r w:rsidRPr="006F7B6B">
        <w:rPr>
          <w:rFonts w:hint="eastAsia"/>
          <w:b/>
          <w:lang w:eastAsia="zh-CN"/>
        </w:rPr>
        <w:t>真正的</w:t>
      </w:r>
      <w:r w:rsidRPr="006F7B6B">
        <w:rPr>
          <w:rFonts w:hint="eastAsia"/>
          <w:lang w:eastAsia="zh-CN"/>
        </w:rPr>
        <w:t>惩罚！”），操纵（如果我们……，你就有可能得到那部车）。相反，我鼓励大家去祷告、教导他们、爱他们、享受他们、信靠神并恒久忍耐。下面讲一些供大家参考的实际应用：</w:t>
      </w:r>
    </w:p>
    <w:p w14:paraId="45031D7E" w14:textId="40E263B5" w:rsidR="006F7B6B" w:rsidRPr="006F7B6B" w:rsidRDefault="006F7B6B" w:rsidP="007875EB">
      <w:pPr>
        <w:pStyle w:val="a3"/>
        <w:numPr>
          <w:ilvl w:val="0"/>
          <w:numId w:val="22"/>
        </w:numPr>
        <w:rPr>
          <w:lang w:eastAsia="zh-CN"/>
        </w:rPr>
      </w:pPr>
      <w:bookmarkStart w:id="11" w:name="_Hlk523923711"/>
      <w:r w:rsidRPr="006F7B6B">
        <w:rPr>
          <w:rFonts w:hint="eastAsia"/>
          <w:lang w:eastAsia="zh-CN"/>
        </w:rPr>
        <w:t>有同理心。思考一下如何更好地表达“</w:t>
      </w:r>
      <w:r w:rsidR="007875EB">
        <w:rPr>
          <w:rFonts w:hint="eastAsia"/>
          <w:lang w:eastAsia="zh-CN"/>
        </w:rPr>
        <w:t>我像你那么大的时候……</w:t>
      </w:r>
      <w:r w:rsidRPr="006F7B6B">
        <w:rPr>
          <w:rFonts w:hint="eastAsia"/>
          <w:lang w:eastAsia="zh-CN"/>
        </w:rPr>
        <w:t>”这样的话。也不要急着说，“得了吧，</w:t>
      </w:r>
      <w:r w:rsidR="007875EB">
        <w:rPr>
          <w:rFonts w:hint="eastAsia"/>
          <w:lang w:eastAsia="zh-CN"/>
        </w:rPr>
        <w:t>这</w:t>
      </w:r>
      <w:r w:rsidRPr="006F7B6B">
        <w:rPr>
          <w:rFonts w:hint="eastAsia"/>
          <w:lang w:eastAsia="zh-CN"/>
        </w:rPr>
        <w:t>没有什么可烦的。”</w:t>
      </w:r>
      <w:r w:rsidR="007875EB">
        <w:rPr>
          <w:rFonts w:hint="eastAsia"/>
          <w:lang w:eastAsia="zh-CN"/>
        </w:rPr>
        <w:t>（</w:t>
      </w:r>
      <w:r w:rsidRPr="006F7B6B">
        <w:rPr>
          <w:rFonts w:hint="eastAsia"/>
          <w:lang w:eastAsia="zh-CN"/>
        </w:rPr>
        <w:t>其实婚姻生活就是操练同理心的好场所……</w:t>
      </w:r>
      <w:r w:rsidR="007875EB">
        <w:rPr>
          <w:rFonts w:hint="eastAsia"/>
          <w:lang w:eastAsia="zh-CN"/>
        </w:rPr>
        <w:t>）</w:t>
      </w:r>
    </w:p>
    <w:p w14:paraId="4BFCF90D" w14:textId="4FC253C8" w:rsidR="006F7B6B" w:rsidRPr="006F7B6B" w:rsidRDefault="006F7B6B" w:rsidP="007875EB">
      <w:pPr>
        <w:pStyle w:val="a3"/>
        <w:numPr>
          <w:ilvl w:val="0"/>
          <w:numId w:val="22"/>
        </w:numPr>
        <w:rPr>
          <w:lang w:eastAsia="zh-CN"/>
        </w:rPr>
      </w:pPr>
      <w:r w:rsidRPr="006F7B6B">
        <w:rPr>
          <w:rFonts w:hint="eastAsia"/>
          <w:lang w:eastAsia="zh-CN"/>
        </w:rPr>
        <w:t>认真思考，用心计划。（</w:t>
      </w:r>
      <w:r w:rsidR="007875EB">
        <w:rPr>
          <w:rFonts w:hint="eastAsia"/>
          <w:lang w:eastAsia="zh-CN"/>
        </w:rPr>
        <w:t>区</w:t>
      </w:r>
      <w:r w:rsidRPr="006F7B6B">
        <w:rPr>
          <w:rFonts w:hint="eastAsia"/>
          <w:lang w:eastAsia="zh-CN"/>
        </w:rPr>
        <w:t>普称之为“为人父母的项目计划”）——了解孩子、明确目标、清楚你要做的事情、知道他们的问题所在，以及由此带来的试探。然后有目的地寻找方法着手处理。</w:t>
      </w:r>
    </w:p>
    <w:p w14:paraId="544AD97C" w14:textId="77777777" w:rsidR="006F7B6B" w:rsidRPr="006F7B6B" w:rsidRDefault="006F7B6B" w:rsidP="007875EB">
      <w:pPr>
        <w:pStyle w:val="a3"/>
        <w:numPr>
          <w:ilvl w:val="0"/>
          <w:numId w:val="22"/>
        </w:numPr>
        <w:rPr>
          <w:lang w:eastAsia="zh-CN"/>
        </w:rPr>
      </w:pPr>
      <w:r w:rsidRPr="006F7B6B">
        <w:rPr>
          <w:rFonts w:hint="eastAsia"/>
          <w:lang w:eastAsia="zh-CN"/>
        </w:rPr>
        <w:t>经常保持交流畅通。由于罪的欺骗性的可怕，我们想要尽力做到和青少年建立亲密的关系、教导他们、警戒以及鼓励他们。我们想要一个随时可以交流沟通的家——而不是仅仅敷衍地打个招呼、沉默地吃饭、然后躲到自己房间里。要坚持和孩子对话交流——即使你需要多费功夫，也要去争取！</w:t>
      </w:r>
    </w:p>
    <w:p w14:paraId="7BCF8021" w14:textId="77777777" w:rsidR="006F7B6B" w:rsidRPr="006F7B6B" w:rsidRDefault="006F7B6B" w:rsidP="007875EB">
      <w:pPr>
        <w:pStyle w:val="a3"/>
        <w:numPr>
          <w:ilvl w:val="0"/>
          <w:numId w:val="22"/>
        </w:numPr>
        <w:rPr>
          <w:lang w:eastAsia="zh-CN"/>
        </w:rPr>
      </w:pPr>
      <w:r w:rsidRPr="006F7B6B">
        <w:rPr>
          <w:rFonts w:hint="eastAsia"/>
          <w:lang w:eastAsia="zh-CN"/>
        </w:rPr>
        <w:t>擅于提问。好问题——不是直接可以用“是”或“不是”来回答的，也不是带着预设、兴师问罪的问题，而是使他们感觉到安全、开放的问题。</w:t>
      </w:r>
    </w:p>
    <w:p w14:paraId="7FABEDAB" w14:textId="77777777" w:rsidR="006F7B6B" w:rsidRPr="006F7B6B" w:rsidRDefault="006F7B6B" w:rsidP="007875EB">
      <w:pPr>
        <w:pStyle w:val="a3"/>
        <w:numPr>
          <w:ilvl w:val="0"/>
          <w:numId w:val="22"/>
        </w:numPr>
        <w:rPr>
          <w:lang w:eastAsia="zh-CN"/>
        </w:rPr>
      </w:pPr>
      <w:r w:rsidRPr="006F7B6B">
        <w:rPr>
          <w:rFonts w:hint="eastAsia"/>
          <w:lang w:eastAsia="zh-CN"/>
        </w:rPr>
        <w:t>不要说教。要竭尽所能去教导孩子——但是我们还要相信圣灵的工作，而不是你喋喋不休的唠叨。我待会儿要读一段很精彩的文章片段给大家听。</w:t>
      </w:r>
    </w:p>
    <w:bookmarkEnd w:id="11"/>
    <w:p w14:paraId="3E56CBA4" w14:textId="57304044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我们今天的课就讲到这里——但是供大家思考的内容已经不少了！请大家不要绝望！推荐大家去读</w:t>
      </w:r>
      <w:r w:rsidR="007875EB">
        <w:rPr>
          <w:rFonts w:hint="eastAsia"/>
          <w:lang w:eastAsia="zh-CN"/>
        </w:rPr>
        <w:t>区普</w:t>
      </w:r>
      <w:r w:rsidRPr="006F7B6B">
        <w:rPr>
          <w:rFonts w:hint="eastAsia"/>
          <w:lang w:eastAsia="zh-CN"/>
        </w:rPr>
        <w:t>的书——或者也可以看一下这节课的讲义。挑出一些内容来思考，祷告。也鼓励大家与其他父母进行交流，也要和你青春期的孩子谈谈！</w:t>
      </w:r>
      <w:r w:rsidRPr="006F7B6B">
        <w:rPr>
          <w:lang w:eastAsia="zh-CN"/>
        </w:rPr>
        <w:t xml:space="preserve">  </w:t>
      </w:r>
      <w:r w:rsidRPr="006F7B6B">
        <w:rPr>
          <w:rFonts w:hint="eastAsia"/>
          <w:lang w:eastAsia="zh-CN"/>
        </w:rPr>
        <w:t>神已经把祂所要求我们的，指示给我们了。</w:t>
      </w:r>
    </w:p>
    <w:p w14:paraId="01F502BA" w14:textId="0A7A493D" w:rsidR="006F7B6B" w:rsidRPr="006F7B6B" w:rsidRDefault="006F7B6B" w:rsidP="006F7B6B">
      <w:pPr>
        <w:rPr>
          <w:lang w:eastAsia="zh-CN"/>
        </w:rPr>
      </w:pPr>
      <w:r w:rsidRPr="006F7B6B">
        <w:rPr>
          <w:rFonts w:hint="eastAsia"/>
          <w:lang w:eastAsia="zh-CN"/>
        </w:rPr>
        <w:t>我们要引用保罗·</w:t>
      </w:r>
      <w:r w:rsidR="007875EB">
        <w:rPr>
          <w:rFonts w:hint="eastAsia"/>
          <w:lang w:eastAsia="zh-CN"/>
        </w:rPr>
        <w:t>区普</w:t>
      </w:r>
      <w:r w:rsidRPr="006F7B6B">
        <w:rPr>
          <w:rFonts w:hint="eastAsia"/>
          <w:lang w:eastAsia="zh-CN"/>
        </w:rPr>
        <w:t>（</w:t>
      </w:r>
      <w:r w:rsidRPr="006F7B6B">
        <w:rPr>
          <w:lang w:eastAsia="zh-CN"/>
        </w:rPr>
        <w:t>Paul Tripp</w:t>
      </w:r>
      <w:r w:rsidRPr="006F7B6B">
        <w:rPr>
          <w:rFonts w:hint="eastAsia"/>
          <w:lang w:eastAsia="zh-CN"/>
        </w:rPr>
        <w:t>）的一段精彩描述来结束今天的课程，它道出了青少年教育的全部要旨</w:t>
      </w:r>
      <w:r w:rsidR="007875EB">
        <w:rPr>
          <w:rFonts w:hint="eastAsia"/>
          <w:lang w:eastAsia="zh-CN"/>
        </w:rPr>
        <w:t>（</w:t>
      </w:r>
      <w:r w:rsidR="007875EB" w:rsidRPr="006F7B6B">
        <w:rPr>
          <w:rFonts w:hint="eastAsia"/>
          <w:lang w:eastAsia="zh-CN"/>
        </w:rPr>
        <w:t>《青春的契机》，</w:t>
      </w:r>
      <w:r w:rsidR="007875EB" w:rsidRPr="006F7B6B">
        <w:rPr>
          <w:rFonts w:hint="eastAsia"/>
          <w:lang w:eastAsia="zh-CN"/>
        </w:rPr>
        <w:t>244</w:t>
      </w:r>
      <w:r w:rsidR="007875EB">
        <w:rPr>
          <w:rFonts w:hint="eastAsia"/>
          <w:lang w:eastAsia="zh-CN"/>
        </w:rPr>
        <w:t>页）</w:t>
      </w:r>
      <w:r w:rsidRPr="006F7B6B">
        <w:rPr>
          <w:rFonts w:hint="eastAsia"/>
          <w:lang w:eastAsia="zh-CN"/>
        </w:rPr>
        <w:t>：</w:t>
      </w:r>
    </w:p>
    <w:p w14:paraId="3B75F7B6" w14:textId="77919861" w:rsidR="006F7B6B" w:rsidRPr="009B07FF" w:rsidRDefault="006F7B6B" w:rsidP="009B07FF">
      <w:pPr>
        <w:ind w:leftChars="200" w:left="440"/>
        <w:rPr>
          <w:rFonts w:ascii="楷体" w:eastAsia="楷体" w:hAnsi="楷体"/>
          <w:lang w:eastAsia="zh-CN"/>
        </w:rPr>
      </w:pPr>
      <w:bookmarkStart w:id="12" w:name="_Hlk523923740"/>
      <w:r w:rsidRPr="007875EB">
        <w:rPr>
          <w:rFonts w:ascii="楷体" w:eastAsia="楷体" w:hAnsi="楷体" w:hint="eastAsia"/>
          <w:lang w:eastAsia="zh-CN"/>
        </w:rPr>
        <w:t>遵照耶稣的榜样去指正孩子过失的父母，才会带着福音恩典的爱心去劝导孩子改正；才会把孩子每个犯错的软弱和失败，都看成是教育子女依靠耶稣的机会；才不会颠倒是非，懂得在纠正错误时先显明福音荣耀的救恩与真理；也才不会想要凭借自己的聪明，用规章条款来压制孩子，或是用言语来说服孩子。因为他们明白，唯有耶稣的恩典，才能进人孩子的心田做教化的工作。家庭，并非是让孩子觉得挫败与气馁的地方，也不是让怒气发泄在孩子失败之处的场所。家庭的主宰是耶稣，祂会让失败成为饶恕和救赎的机会，让顺服的心，成为神赐予力量和指引的祝福。在每一个经历中，祂的名才是被寻求和得着荣耀的名。</w:t>
      </w:r>
      <w:bookmarkEnd w:id="1"/>
      <w:bookmarkEnd w:id="12"/>
    </w:p>
    <w:sectPr w:rsidR="006F7B6B" w:rsidRPr="009B07FF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149C" w14:textId="77777777" w:rsidR="001F1435" w:rsidRDefault="001F1435" w:rsidP="00455E33">
      <w:pPr>
        <w:spacing w:after="0"/>
      </w:pPr>
      <w:r>
        <w:separator/>
      </w:r>
    </w:p>
  </w:endnote>
  <w:endnote w:type="continuationSeparator" w:id="0">
    <w:p w14:paraId="6EBBD5A8" w14:textId="77777777" w:rsidR="001F1435" w:rsidRDefault="001F1435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41972BF" w14:textId="77777777" w:rsidR="00A02351" w:rsidRDefault="00A02351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a9"/>
      <w:framePr w:wrap="around" w:vAnchor="text" w:hAnchor="page" w:x="10591" w:y="-93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02C7">
      <w:rPr>
        <w:rStyle w:val="ab"/>
        <w:noProof/>
      </w:rPr>
      <w:t>4</w:t>
    </w:r>
    <w:r>
      <w:rPr>
        <w:rStyle w:val="ab"/>
      </w:rPr>
      <w:fldChar w:fldCharType="end"/>
    </w:r>
  </w:p>
  <w:p w14:paraId="0E53B4CB" w14:textId="77777777" w:rsidR="00A02351" w:rsidRDefault="00A02351" w:rsidP="003C10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E502" w14:textId="77777777" w:rsidR="001F1435" w:rsidRDefault="001F1435" w:rsidP="00455E33">
      <w:pPr>
        <w:spacing w:after="0"/>
      </w:pPr>
      <w:r>
        <w:separator/>
      </w:r>
    </w:p>
  </w:footnote>
  <w:footnote w:type="continuationSeparator" w:id="0">
    <w:p w14:paraId="31E90FC2" w14:textId="77777777" w:rsidR="001F1435" w:rsidRDefault="001F1435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F3D6C6"/>
    <w:multiLevelType w:val="singleLevel"/>
    <w:tmpl w:val="92F3D6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8139D95"/>
    <w:multiLevelType w:val="singleLevel"/>
    <w:tmpl w:val="98139D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E7F3AA2"/>
    <w:multiLevelType w:val="singleLevel"/>
    <w:tmpl w:val="AE7F3AA2"/>
    <w:lvl w:ilvl="0">
      <w:start w:val="5"/>
      <w:numFmt w:val="upp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CFE10B06"/>
    <w:multiLevelType w:val="singleLevel"/>
    <w:tmpl w:val="CFE10B06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D4227671"/>
    <w:multiLevelType w:val="singleLevel"/>
    <w:tmpl w:val="D42276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DCF4339F"/>
    <w:multiLevelType w:val="singleLevel"/>
    <w:tmpl w:val="04090001"/>
    <w:lvl w:ilvl="0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</w:abstractNum>
  <w:abstractNum w:abstractNumId="6" w15:restartNumberingAfterBreak="0">
    <w:nsid w:val="E38DD42C"/>
    <w:multiLevelType w:val="singleLevel"/>
    <w:tmpl w:val="E38DD42C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F15C6181"/>
    <w:multiLevelType w:val="singleLevel"/>
    <w:tmpl w:val="F15C618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F6D9F596"/>
    <w:multiLevelType w:val="singleLevel"/>
    <w:tmpl w:val="F6D9F59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9C75BA2"/>
    <w:multiLevelType w:val="hybridMultilevel"/>
    <w:tmpl w:val="C3227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AB73144"/>
    <w:multiLevelType w:val="multilevel"/>
    <w:tmpl w:val="0AB73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3545C"/>
    <w:multiLevelType w:val="hybridMultilevel"/>
    <w:tmpl w:val="324CD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06383B"/>
    <w:multiLevelType w:val="multilevel"/>
    <w:tmpl w:val="0E06383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A646B"/>
    <w:multiLevelType w:val="hybridMultilevel"/>
    <w:tmpl w:val="6B3A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50B30E"/>
    <w:multiLevelType w:val="singleLevel"/>
    <w:tmpl w:val="2450B3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264F4DEF"/>
    <w:multiLevelType w:val="hybridMultilevel"/>
    <w:tmpl w:val="AC720D98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28C9690A"/>
    <w:multiLevelType w:val="multilevel"/>
    <w:tmpl w:val="28C96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F40BF"/>
    <w:multiLevelType w:val="multilevel"/>
    <w:tmpl w:val="324F4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7766C"/>
    <w:multiLevelType w:val="multilevel"/>
    <w:tmpl w:val="5A177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3E1D0"/>
    <w:multiLevelType w:val="singleLevel"/>
    <w:tmpl w:val="5EE3E1D0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abstractNum w:abstractNumId="20" w15:restartNumberingAfterBreak="0">
    <w:nsid w:val="677C572E"/>
    <w:multiLevelType w:val="singleLevel"/>
    <w:tmpl w:val="677C57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7D9F1347"/>
    <w:multiLevelType w:val="hybridMultilevel"/>
    <w:tmpl w:val="91BC6C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0"/>
  </w:num>
  <w:num w:numId="5">
    <w:abstractNumId w:val="11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12"/>
  </w:num>
  <w:num w:numId="9">
    <w:abstractNumId w:val="3"/>
    <w:lvlOverride w:ilvl="0">
      <w:startOverride w:val="4"/>
    </w:lvlOverride>
  </w:num>
  <w:num w:numId="10">
    <w:abstractNumId w:val="5"/>
  </w:num>
  <w:num w:numId="11">
    <w:abstractNumId w:val="2"/>
    <w:lvlOverride w:ilvl="0">
      <w:startOverride w:val="5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5"/>
  </w:num>
  <w:num w:numId="15">
    <w:abstractNumId w:val="10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A6548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3C8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000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1F1435"/>
    <w:rsid w:val="001F1CC0"/>
    <w:rsid w:val="002068BC"/>
    <w:rsid w:val="00227385"/>
    <w:rsid w:val="0023008B"/>
    <w:rsid w:val="00242EB7"/>
    <w:rsid w:val="00246776"/>
    <w:rsid w:val="002547E0"/>
    <w:rsid w:val="002567CC"/>
    <w:rsid w:val="00260D11"/>
    <w:rsid w:val="002678CA"/>
    <w:rsid w:val="00272896"/>
    <w:rsid w:val="00272951"/>
    <w:rsid w:val="002746CF"/>
    <w:rsid w:val="002818E7"/>
    <w:rsid w:val="00284A79"/>
    <w:rsid w:val="00285723"/>
    <w:rsid w:val="002868F7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81EDF"/>
    <w:rsid w:val="003930ED"/>
    <w:rsid w:val="0039764D"/>
    <w:rsid w:val="003B376A"/>
    <w:rsid w:val="003B549D"/>
    <w:rsid w:val="003B71E8"/>
    <w:rsid w:val="003C08A4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3ED4"/>
    <w:rsid w:val="004C6970"/>
    <w:rsid w:val="004D2BD7"/>
    <w:rsid w:val="004D3AB3"/>
    <w:rsid w:val="004E0781"/>
    <w:rsid w:val="004E2224"/>
    <w:rsid w:val="004F2DE2"/>
    <w:rsid w:val="0050539A"/>
    <w:rsid w:val="00506A94"/>
    <w:rsid w:val="0050735A"/>
    <w:rsid w:val="00507DBB"/>
    <w:rsid w:val="00511920"/>
    <w:rsid w:val="00514085"/>
    <w:rsid w:val="00516EE8"/>
    <w:rsid w:val="00517993"/>
    <w:rsid w:val="005200A6"/>
    <w:rsid w:val="005222F1"/>
    <w:rsid w:val="0052660E"/>
    <w:rsid w:val="00545118"/>
    <w:rsid w:val="00545CAE"/>
    <w:rsid w:val="00556AFD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6234"/>
    <w:rsid w:val="005C7183"/>
    <w:rsid w:val="005D1CA1"/>
    <w:rsid w:val="005D5BAF"/>
    <w:rsid w:val="005D70D6"/>
    <w:rsid w:val="005E0EE5"/>
    <w:rsid w:val="005E5BC1"/>
    <w:rsid w:val="005F5597"/>
    <w:rsid w:val="005F78D6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47822"/>
    <w:rsid w:val="00652CE5"/>
    <w:rsid w:val="00670289"/>
    <w:rsid w:val="006702C2"/>
    <w:rsid w:val="00670ADB"/>
    <w:rsid w:val="00671C28"/>
    <w:rsid w:val="00680F01"/>
    <w:rsid w:val="006819F5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0036"/>
    <w:rsid w:val="006D034E"/>
    <w:rsid w:val="006D14C9"/>
    <w:rsid w:val="006D2D67"/>
    <w:rsid w:val="006D3737"/>
    <w:rsid w:val="006D77DA"/>
    <w:rsid w:val="006E2812"/>
    <w:rsid w:val="006F0F63"/>
    <w:rsid w:val="006F7B6B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875EB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0588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56BFB"/>
    <w:rsid w:val="009613B1"/>
    <w:rsid w:val="009628F9"/>
    <w:rsid w:val="00965D38"/>
    <w:rsid w:val="00966E6C"/>
    <w:rsid w:val="00977769"/>
    <w:rsid w:val="00981309"/>
    <w:rsid w:val="0098133C"/>
    <w:rsid w:val="0098270B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07FF"/>
    <w:rsid w:val="009B21EE"/>
    <w:rsid w:val="009C3976"/>
    <w:rsid w:val="009D0C3E"/>
    <w:rsid w:val="009D3716"/>
    <w:rsid w:val="009E4B34"/>
    <w:rsid w:val="009F15DA"/>
    <w:rsid w:val="00A01C1D"/>
    <w:rsid w:val="00A02351"/>
    <w:rsid w:val="00A04898"/>
    <w:rsid w:val="00A07676"/>
    <w:rsid w:val="00A13280"/>
    <w:rsid w:val="00A151B4"/>
    <w:rsid w:val="00A213EA"/>
    <w:rsid w:val="00A23754"/>
    <w:rsid w:val="00A3069B"/>
    <w:rsid w:val="00A3247D"/>
    <w:rsid w:val="00A33E5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1C6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1301E"/>
    <w:rsid w:val="00B14C0D"/>
    <w:rsid w:val="00B20935"/>
    <w:rsid w:val="00B22537"/>
    <w:rsid w:val="00B23A3B"/>
    <w:rsid w:val="00B30C40"/>
    <w:rsid w:val="00B341C3"/>
    <w:rsid w:val="00B35E47"/>
    <w:rsid w:val="00B363F8"/>
    <w:rsid w:val="00B36674"/>
    <w:rsid w:val="00B42B08"/>
    <w:rsid w:val="00B45A60"/>
    <w:rsid w:val="00B46FEE"/>
    <w:rsid w:val="00B501F7"/>
    <w:rsid w:val="00B61388"/>
    <w:rsid w:val="00B62002"/>
    <w:rsid w:val="00B62310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1C19"/>
    <w:rsid w:val="00C73B5C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A3F13"/>
    <w:rsid w:val="00CB1D74"/>
    <w:rsid w:val="00CB6965"/>
    <w:rsid w:val="00CC722C"/>
    <w:rsid w:val="00CE026D"/>
    <w:rsid w:val="00CE02E7"/>
    <w:rsid w:val="00CE1064"/>
    <w:rsid w:val="00CE414E"/>
    <w:rsid w:val="00CF2E60"/>
    <w:rsid w:val="00CF625D"/>
    <w:rsid w:val="00D00D86"/>
    <w:rsid w:val="00D11F67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A0AE4"/>
    <w:rsid w:val="00DB541D"/>
    <w:rsid w:val="00DC3890"/>
    <w:rsid w:val="00DC4B47"/>
    <w:rsid w:val="00DC7E3A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3738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3356"/>
    <w:rsid w:val="00F55260"/>
    <w:rsid w:val="00F55C56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55E33"/>
    <w:pPr>
      <w:spacing w:after="0"/>
    </w:pPr>
  </w:style>
  <w:style w:type="character" w:customStyle="1" w:styleId="a5">
    <w:name w:val="脚注文本 字符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页脚 字符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paragraph" w:styleId="ac">
    <w:name w:val="header"/>
    <w:basedOn w:val="a"/>
    <w:link w:val="ad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10">
    <w:name w:val="标题 1 字符"/>
    <w:link w:val="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20">
    <w:name w:val="标题 2 字符"/>
    <w:link w:val="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ae">
    <w:name w:val="Normal (Web)"/>
    <w:basedOn w:val="a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af">
    <w:name w:val="Title"/>
    <w:next w:val="Body"/>
    <w:link w:val="af0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af0">
    <w:name w:val="标题 字符"/>
    <w:basedOn w:val="a0"/>
    <w:link w:val="af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af1">
    <w:name w:val="Subtitle"/>
    <w:link w:val="af2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af2">
    <w:name w:val="副标题 字符"/>
    <w:basedOn w:val="a0"/>
    <w:link w:val="af1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af3">
    <w:name w:val="Body Text"/>
    <w:link w:val="af4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af4">
    <w:name w:val="正文文本 字符"/>
    <w:basedOn w:val="a0"/>
    <w:link w:val="af3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af5">
    <w:name w:val="Intense Reference"/>
    <w:basedOn w:val="a0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af6">
    <w:name w:val="Subtle Emphasis"/>
    <w:basedOn w:val="a0"/>
    <w:uiPriority w:val="19"/>
    <w:qFormat/>
    <w:rsid w:val="00493CF7"/>
    <w:rPr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a0"/>
    <w:rsid w:val="00577D25"/>
  </w:style>
  <w:style w:type="character" w:customStyle="1" w:styleId="apple-converted-space">
    <w:name w:val="apple-converted-space"/>
    <w:basedOn w:val="a0"/>
    <w:rsid w:val="00577D25"/>
  </w:style>
  <w:style w:type="character" w:styleId="af7">
    <w:name w:val="Hyperlink"/>
    <w:basedOn w:val="a0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a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DA0AE4"/>
    <w:pPr>
      <w:widowControl/>
      <w:spacing w:before="0" w:after="0" w:line="240" w:lineRule="auto"/>
      <w:jc w:val="left"/>
    </w:pPr>
    <w:rPr>
      <w:rFonts w:eastAsia="宋体" w:cs="Arial"/>
      <w:sz w:val="24"/>
    </w:rPr>
  </w:style>
  <w:style w:type="character" w:customStyle="1" w:styleId="af9">
    <w:name w:val="批注文字 字符"/>
    <w:basedOn w:val="a0"/>
    <w:link w:val="af8"/>
    <w:uiPriority w:val="99"/>
    <w:semiHidden/>
    <w:rsid w:val="00DA0AE4"/>
    <w:rPr>
      <w:rFonts w:ascii="Calibri" w:eastAsia="宋体" w:hAnsi="Calibri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7EA0DF-A1D6-4032-A9E4-B8818F0F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111</cp:revision>
  <dcterms:created xsi:type="dcterms:W3CDTF">2015-05-26T13:41:00Z</dcterms:created>
  <dcterms:modified xsi:type="dcterms:W3CDTF">2019-08-05T03:21:00Z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