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53119C69" w:rsidR="00490E34" w:rsidRPr="00490E34" w:rsidRDefault="00490E34" w:rsidP="00490E34">
      <w:pPr>
        <w:pStyle w:val="Title"/>
      </w:pPr>
      <w:r w:rsidRPr="00490E34">
        <w:rPr>
          <w:rFonts w:hint="eastAsia"/>
        </w:rPr>
        <w:t>第</w:t>
      </w:r>
      <w:r w:rsidR="00BE6732">
        <w:rPr>
          <w:rFonts w:hint="eastAsia"/>
        </w:rPr>
        <w:t>八</w:t>
      </w:r>
      <w:r w:rsidRPr="00490E34">
        <w:rPr>
          <w:rFonts w:hint="eastAsia"/>
        </w:rPr>
        <w:t>讲：</w:t>
      </w:r>
      <w:r w:rsidR="00BE6732">
        <w:rPr>
          <w:rFonts w:hint="eastAsia"/>
        </w:rPr>
        <w:t>亲密关系与督责</w:t>
      </w:r>
    </w:p>
    <w:p w14:paraId="0859A0BA" w14:textId="77777777" w:rsidR="00707AE9" w:rsidRPr="00455BB6" w:rsidRDefault="00707AE9" w:rsidP="00707AE9">
      <w:pPr>
        <w:pStyle w:val="Heading1"/>
        <w:rPr>
          <w:lang w:eastAsia="zh-CN"/>
        </w:rPr>
      </w:pPr>
      <w:r>
        <w:rPr>
          <w:rFonts w:hint="eastAsia"/>
          <w:lang w:eastAsia="zh-CN"/>
        </w:rPr>
        <w:t>导论</w:t>
      </w:r>
    </w:p>
    <w:p w14:paraId="16D2DDDF" w14:textId="0C737EFB" w:rsidR="002608A4" w:rsidRDefault="00BE6732" w:rsidP="00707AE9">
      <w:r>
        <w:rPr>
          <w:rFonts w:hint="eastAsia"/>
        </w:rPr>
        <w:t>上周我们讲了恋爱关系不同的发展阶段，那么从这周开始，我们会进入一系列的讲座是在这些阶段中寻求婚姻决定时会面临的种种问题。今天，我们大部分的时间都会讲恋爱关系中的亲密，当然，我想大家都明白，我们会讲到界限。其次，我们也会在最后讲到在一个教会共同体中如何借着其他信徒的帮助保守恋爱关系的健康与圣洁。</w:t>
      </w:r>
    </w:p>
    <w:p w14:paraId="45DB18D5" w14:textId="64559342" w:rsidR="00BE6732" w:rsidRDefault="00BE6732" w:rsidP="00707AE9">
      <w:r>
        <w:rPr>
          <w:rFonts w:hint="eastAsia"/>
        </w:rPr>
        <w:t>在婚前辅导的时候，我常常被问到的问题是：“我们怎样做是过头了？”我想这也是恋人们常常问自己的问题。那我希望今天的课程可以帮助大家换一个思维方向，当我们谈到保守恋爱关系中的圣洁时，从很多方面来讲这个问题本身是个错误的问题。问这个问题就像是在问，我在加油站哪个位置抽烟是安全的？在军火库哪个位置玩火是可以的？你知道结果会是什么：将自己陷入危险和试探中。同样的事情也会发生在我们对恋爱关系中的亲密错误的认识上。</w:t>
      </w:r>
    </w:p>
    <w:p w14:paraId="41FF475C" w14:textId="56DCE098" w:rsidR="00BE6732" w:rsidRDefault="00BE6732" w:rsidP="00707AE9">
      <w:r>
        <w:rPr>
          <w:rFonts w:hint="eastAsia"/>
        </w:rPr>
        <w:t>今天的文化，或者你的认识可能是这样的：随着两个人关系的发展，他们的亲密程度也在不断发展，这样我们才能知道将来是不是可以和这个人持续一个长期的亲密关系</w:t>
      </w:r>
      <w:r w:rsidR="0049707E">
        <w:rPr>
          <w:rFonts w:hint="eastAsia"/>
        </w:rPr>
        <w:t>，进而搞清楚将来在一起过婚姻生活是不是一件愉快的事。但是在圣经中，亲密并不是“尝试”，而是婚姻的结果，是委身的结果，而不是追求婚姻或者追求委身的过程。亲密关系是委身的一部分，没有委身的亲密关系对你们俩来说都是具有破坏性的。</w:t>
      </w:r>
    </w:p>
    <w:p w14:paraId="1D63A4C9" w14:textId="09A621C6" w:rsidR="0049707E" w:rsidRDefault="0049707E" w:rsidP="0049707E">
      <w:r>
        <w:rPr>
          <w:rFonts w:hint="eastAsia"/>
        </w:rPr>
        <w:t>让我先进入今天要说的结论，结论是什么呢？</w:t>
      </w:r>
      <w:r w:rsidRPr="00B90ACA">
        <w:rPr>
          <w:rFonts w:hint="eastAsia"/>
          <w:b/>
        </w:rPr>
        <w:t>任何</w:t>
      </w:r>
      <w:r w:rsidRPr="00B90ACA">
        <w:rPr>
          <w:b/>
        </w:rPr>
        <w:t>婚姻以外的性行为都不是圣经所提倡的，</w:t>
      </w:r>
      <w:r>
        <w:rPr>
          <w:rFonts w:hint="eastAsia"/>
          <w:b/>
        </w:rPr>
        <w:t>都是罪，并且具有极大的破坏性。</w:t>
      </w:r>
      <w:r w:rsidRPr="0049707E">
        <w:rPr>
          <w:rFonts w:hint="eastAsia"/>
          <w:bCs/>
        </w:rPr>
        <w:t>这一点也不令人</w:t>
      </w:r>
      <w:r>
        <w:rPr>
          <w:rFonts w:hint="eastAsia"/>
        </w:rPr>
        <w:t>惊讶，对吗？</w:t>
      </w:r>
      <w:r>
        <w:t>那</w:t>
      </w:r>
      <w:r>
        <w:rPr>
          <w:rFonts w:hint="eastAsia"/>
        </w:rPr>
        <w:t>我们怎么从圣经出发</w:t>
      </w:r>
      <w:r>
        <w:t>来谈论这个话题呢？</w:t>
      </w:r>
      <w:r>
        <w:rPr>
          <w:rFonts w:hint="eastAsia"/>
        </w:rPr>
        <w:t>让我们首先来看看，圣经对婚姻之外的亲密关系怎么说？</w:t>
      </w:r>
    </w:p>
    <w:p w14:paraId="456A6386" w14:textId="6D05DD13" w:rsidR="0049707E" w:rsidRDefault="0049707E" w:rsidP="0049707E">
      <w:pPr>
        <w:pStyle w:val="Heading1"/>
        <w:rPr>
          <w:lang w:eastAsia="zh-CN"/>
        </w:rPr>
      </w:pPr>
      <w:bookmarkStart w:id="0" w:name="_Hlk29903718"/>
      <w:r>
        <w:rPr>
          <w:rFonts w:hint="eastAsia"/>
          <w:lang w:eastAsia="zh-CN"/>
        </w:rPr>
        <w:t>圣经原则</w:t>
      </w:r>
    </w:p>
    <w:p w14:paraId="14FF05A3" w14:textId="3A0DCC55" w:rsidR="0049707E" w:rsidRPr="0049707E" w:rsidRDefault="0049707E" w:rsidP="0049707E">
      <w:r>
        <w:rPr>
          <w:rFonts w:hint="eastAsia"/>
        </w:rPr>
        <w:t>我们从新约中的三处经文开始。</w:t>
      </w:r>
      <w:r w:rsidR="00CC2324">
        <w:rPr>
          <w:rFonts w:hint="eastAsia"/>
        </w:rPr>
        <w:t>首先</w:t>
      </w:r>
      <w:r>
        <w:rPr>
          <w:rFonts w:hint="eastAsia"/>
        </w:rPr>
        <w:t>，罗马书</w:t>
      </w:r>
      <w:r>
        <w:rPr>
          <w:rFonts w:hint="eastAsia"/>
        </w:rPr>
        <w:t>1</w:t>
      </w:r>
      <w:r>
        <w:t>3:13-14</w:t>
      </w:r>
      <w:r>
        <w:rPr>
          <w:rFonts w:hint="eastAsia"/>
        </w:rPr>
        <w:t>，保罗在那里讲</w:t>
      </w:r>
      <w:r w:rsidR="00583F81">
        <w:rPr>
          <w:rFonts w:hint="eastAsia"/>
        </w:rPr>
        <w:t>到</w:t>
      </w:r>
      <w:r>
        <w:rPr>
          <w:rFonts w:hint="eastAsia"/>
        </w:rPr>
        <w:t>如何在末世</w:t>
      </w:r>
      <w:r w:rsidR="00583F81">
        <w:rPr>
          <w:rFonts w:hint="eastAsia"/>
        </w:rPr>
        <w:t>、在将要来的黑暗面前</w:t>
      </w:r>
      <w:r>
        <w:rPr>
          <w:rFonts w:hint="eastAsia"/>
        </w:rPr>
        <w:t>过一个基督徒生活</w:t>
      </w:r>
      <w:r w:rsidR="00583F81">
        <w:rPr>
          <w:rFonts w:hint="eastAsia"/>
        </w:rPr>
        <w:t>：</w:t>
      </w:r>
    </w:p>
    <w:p w14:paraId="3A73A152" w14:textId="77777777" w:rsidR="00583F81" w:rsidRDefault="00583F81" w:rsidP="00583F81">
      <w:pPr>
        <w:spacing w:after="120"/>
        <w:ind w:left="720"/>
        <w:rPr>
          <w:rFonts w:ascii="黑体" w:eastAsia="黑体" w:hAnsi="黑体"/>
        </w:rPr>
      </w:pPr>
      <w:r w:rsidRPr="00E74F53">
        <w:rPr>
          <w:rFonts w:ascii="黑体" w:eastAsia="黑体" w:hAnsi="黑体" w:hint="eastAsia"/>
        </w:rPr>
        <w:t>行事为人要端正，好像行在白昼。不可荒宴醉酒。不可好色邪荡。不可争竞嫉妒。总要披戴主耶稣基督，不要为肉体安排，去放纵私欲。</w:t>
      </w:r>
    </w:p>
    <w:p w14:paraId="43DF38AF" w14:textId="57959F0E" w:rsidR="00BE6732" w:rsidRDefault="00583F81" w:rsidP="00BE6732">
      <w:pPr>
        <w:rPr>
          <w:rFonts w:asciiTheme="minorHAnsi" w:hAnsiTheme="minorHAnsi"/>
        </w:rPr>
      </w:pPr>
      <w:r>
        <w:rPr>
          <w:rFonts w:asciiTheme="minorHAnsi" w:hAnsiTheme="minorHAnsi" w:hint="eastAsia"/>
        </w:rPr>
        <w:t>保罗告诉我们，在追求圣洁和满足私欲之间没有“平衡”可言。他的告诫非常简单：“</w:t>
      </w:r>
      <w:r w:rsidRPr="00583F81">
        <w:rPr>
          <w:rFonts w:asciiTheme="minorHAnsi" w:hAnsiTheme="minorHAnsi" w:hint="eastAsia"/>
          <w:b/>
          <w:bCs/>
          <w:u w:val="single"/>
        </w:rPr>
        <w:t>不要为肉体安排，去放纵私欲。</w:t>
      </w:r>
      <w:r>
        <w:rPr>
          <w:rFonts w:asciiTheme="minorHAnsi" w:hAnsiTheme="minorHAnsi" w:hint="eastAsia"/>
        </w:rPr>
        <w:t>”在婚前发生肉体上的亲密关系，从经文的角度来看，就是在“</w:t>
      </w:r>
      <w:r w:rsidRPr="00583F81">
        <w:rPr>
          <w:rFonts w:asciiTheme="minorHAnsi" w:hAnsiTheme="minorHAnsi" w:hint="eastAsia"/>
          <w:b/>
          <w:bCs/>
          <w:u w:val="single"/>
        </w:rPr>
        <w:t>为肉体安排</w:t>
      </w:r>
      <w:r>
        <w:rPr>
          <w:rFonts w:asciiTheme="minorHAnsi" w:hAnsiTheme="minorHAnsi" w:hint="eastAsia"/>
          <w:b/>
          <w:bCs/>
          <w:u w:val="single"/>
        </w:rPr>
        <w:t>”</w:t>
      </w:r>
      <w:r w:rsidRPr="00583F81">
        <w:rPr>
          <w:rFonts w:asciiTheme="minorHAnsi" w:hAnsiTheme="minorHAnsi" w:hint="eastAsia"/>
        </w:rPr>
        <w:t>，就是在“</w:t>
      </w:r>
      <w:r w:rsidRPr="00583F81">
        <w:rPr>
          <w:rFonts w:asciiTheme="minorHAnsi" w:hAnsiTheme="minorHAnsi" w:hint="eastAsia"/>
          <w:b/>
          <w:bCs/>
          <w:u w:val="single"/>
        </w:rPr>
        <w:t>放纵私欲</w:t>
      </w:r>
      <w:r>
        <w:rPr>
          <w:rFonts w:asciiTheme="minorHAnsi" w:hAnsiTheme="minorHAnsi" w:hint="eastAsia"/>
        </w:rPr>
        <w:t>”。这是自私</w:t>
      </w:r>
      <w:r w:rsidR="00B92C53">
        <w:rPr>
          <w:rFonts w:asciiTheme="minorHAnsi" w:hAnsiTheme="minorHAnsi" w:hint="eastAsia"/>
        </w:rPr>
        <w:t>、是满足自己的私欲，满足自己想要兴奋、想要感到舒服，或者想要让对方感到舒服以至于更喜欢自己，无论用什么样的语言进行包装，都是自私和自我中心的行径。</w:t>
      </w:r>
    </w:p>
    <w:p w14:paraId="6A0FA777" w14:textId="3D470704" w:rsidR="00BE6732" w:rsidRDefault="00B92C53" w:rsidP="00BE6732">
      <w:pPr>
        <w:rPr>
          <w:rFonts w:asciiTheme="minorHAnsi" w:hAnsiTheme="minorHAnsi"/>
        </w:rPr>
      </w:pPr>
      <w:r>
        <w:rPr>
          <w:rFonts w:asciiTheme="minorHAnsi" w:hAnsiTheme="minorHAnsi" w:hint="eastAsia"/>
        </w:rPr>
        <w:t>其次，请大家把经文翻到帖撒罗尼迦前书</w:t>
      </w:r>
      <w:r>
        <w:rPr>
          <w:rFonts w:asciiTheme="minorHAnsi" w:hAnsiTheme="minorHAnsi" w:hint="eastAsia"/>
        </w:rPr>
        <w:t>4</w:t>
      </w:r>
      <w:r>
        <w:rPr>
          <w:rFonts w:asciiTheme="minorHAnsi" w:hAnsiTheme="minorHAnsi" w:hint="eastAsia"/>
        </w:rPr>
        <w:t>章，在</w:t>
      </w:r>
      <w:r>
        <w:rPr>
          <w:rFonts w:asciiTheme="minorHAnsi" w:hAnsiTheme="minorHAnsi" w:hint="eastAsia"/>
        </w:rPr>
        <w:t>4</w:t>
      </w:r>
      <w:r>
        <w:rPr>
          <w:rFonts w:asciiTheme="minorHAnsi" w:hAnsiTheme="minorHAnsi"/>
        </w:rPr>
        <w:t>:3-8</w:t>
      </w:r>
      <w:r>
        <w:rPr>
          <w:rFonts w:asciiTheme="minorHAnsi" w:hAnsiTheme="minorHAnsi" w:hint="eastAsia"/>
        </w:rPr>
        <w:t>，保罗描述神对我们生活的心意：</w:t>
      </w:r>
    </w:p>
    <w:p w14:paraId="6AEEFAE6" w14:textId="6781999D" w:rsidR="00B92C53" w:rsidRPr="002063C0" w:rsidRDefault="00B92C53" w:rsidP="00B92C53">
      <w:pPr>
        <w:spacing w:after="120"/>
        <w:ind w:left="720"/>
        <w:rPr>
          <w:rFonts w:ascii="黑体" w:eastAsia="黑体" w:hAnsi="黑体"/>
        </w:rPr>
      </w:pPr>
      <w:r w:rsidRPr="002063C0">
        <w:rPr>
          <w:rFonts w:ascii="黑体" w:eastAsia="黑体" w:hAnsi="黑体" w:hint="eastAsia"/>
        </w:rPr>
        <w:t>神的旨意就是要你们成为圣洁，远避淫行。要你们各人晓得怎样用圣洁尊贵，守着自己的身体。不放纵私欲的邪情，像那不认识神的外邦人。不要一个人在这事上越分，欺负他的弟兄。因为这一类的事，</w:t>
      </w:r>
      <w:proofErr w:type="gramStart"/>
      <w:r w:rsidRPr="002063C0">
        <w:rPr>
          <w:rFonts w:ascii="黑体" w:eastAsia="黑体" w:hAnsi="黑体" w:hint="eastAsia"/>
        </w:rPr>
        <w:t>主必报应</w:t>
      </w:r>
      <w:proofErr w:type="gramEnd"/>
      <w:r w:rsidRPr="002063C0">
        <w:rPr>
          <w:rFonts w:ascii="黑体" w:eastAsia="黑体" w:hAnsi="黑体" w:hint="eastAsia"/>
        </w:rPr>
        <w:t>，正如我</w:t>
      </w:r>
      <w:r w:rsidR="00CA5B6A">
        <w:rPr>
          <w:rFonts w:ascii="黑体" w:eastAsia="黑体" w:hAnsi="黑体" w:hint="eastAsia"/>
        </w:rPr>
        <w:t>预</w:t>
      </w:r>
      <w:r w:rsidRPr="002063C0">
        <w:rPr>
          <w:rFonts w:ascii="黑体" w:eastAsia="黑体" w:hAnsi="黑体" w:hint="eastAsia"/>
        </w:rPr>
        <w:t>先对你们说过，又切切嘱咐你们的。</w:t>
      </w:r>
      <w:proofErr w:type="gramStart"/>
      <w:r w:rsidRPr="002063C0">
        <w:rPr>
          <w:rFonts w:ascii="黑体" w:eastAsia="黑体" w:hAnsi="黑体" w:hint="eastAsia"/>
        </w:rPr>
        <w:t>神召我们</w:t>
      </w:r>
      <w:proofErr w:type="gramEnd"/>
      <w:r w:rsidRPr="002063C0">
        <w:rPr>
          <w:rFonts w:ascii="黑体" w:eastAsia="黑体" w:hAnsi="黑体" w:hint="eastAsia"/>
        </w:rPr>
        <w:t>，本不是要我们沾染污秽，乃是要我们成为圣洁。所以那弃绝的，不是弃绝人，乃是弃绝那赐圣灵给你们的神。</w:t>
      </w:r>
    </w:p>
    <w:p w14:paraId="4DC0530F" w14:textId="31B3E404" w:rsidR="00604588" w:rsidRDefault="00B92C53" w:rsidP="00604588">
      <w:pPr>
        <w:spacing w:after="120"/>
        <w:rPr>
          <w:rFonts w:cstheme="minorHAnsi"/>
          <w:smallCaps/>
        </w:rPr>
      </w:pPr>
      <w:r>
        <w:rPr>
          <w:rFonts w:asciiTheme="minorHAnsi" w:hAnsiTheme="minorHAnsi" w:hint="eastAsia"/>
        </w:rPr>
        <w:t>第</w:t>
      </w:r>
      <w:r>
        <w:rPr>
          <w:rFonts w:asciiTheme="minorHAnsi" w:hAnsiTheme="minorHAnsi" w:hint="eastAsia"/>
        </w:rPr>
        <w:t>4</w:t>
      </w:r>
      <w:r>
        <w:rPr>
          <w:rFonts w:asciiTheme="minorHAnsi" w:hAnsiTheme="minorHAnsi" w:hint="eastAsia"/>
        </w:rPr>
        <w:t>节是我们的目标，就是</w:t>
      </w:r>
      <w:r w:rsidR="00604588">
        <w:rPr>
          <w:rFonts w:asciiTheme="minorHAnsi" w:hAnsiTheme="minorHAnsi" w:hint="eastAsia"/>
        </w:rPr>
        <w:t>保守自己的关系在圣洁中。保罗说，要用圣洁尊贵守着自己的身子，而不是用邪情私欲来满足自己，以至于让自己后悔。</w:t>
      </w:r>
      <w:r w:rsidR="00604588">
        <w:rPr>
          <w:rFonts w:cstheme="minorHAnsi" w:hint="eastAsia"/>
          <w:smallCaps/>
        </w:rPr>
        <w:t>想想你的过往</w:t>
      </w:r>
      <w:r w:rsidR="00604588">
        <w:rPr>
          <w:rFonts w:cstheme="minorHAnsi"/>
          <w:smallCaps/>
        </w:rPr>
        <w:t>，</w:t>
      </w:r>
      <w:r w:rsidR="00604588">
        <w:rPr>
          <w:rFonts w:cstheme="minorHAnsi" w:hint="eastAsia"/>
          <w:smallCaps/>
        </w:rPr>
        <w:t>无论是</w:t>
      </w:r>
      <w:r w:rsidR="00604588">
        <w:rPr>
          <w:rFonts w:cstheme="minorHAnsi"/>
          <w:smallCaps/>
        </w:rPr>
        <w:t>昨天晚上或是大学时代，</w:t>
      </w:r>
      <w:r w:rsidR="00604588">
        <w:rPr>
          <w:rFonts w:cstheme="minorHAnsi"/>
          <w:smallCaps/>
        </w:rPr>
        <w:lastRenderedPageBreak/>
        <w:t>如果你和任何人在身体上有过亲密的接触</w:t>
      </w:r>
      <w:r w:rsidR="00604588">
        <w:rPr>
          <w:rFonts w:cstheme="minorHAnsi"/>
          <w:smallCaps/>
        </w:rPr>
        <w:t>——</w:t>
      </w:r>
      <w:r w:rsidR="00604588">
        <w:rPr>
          <w:rFonts w:cstheme="minorHAnsi"/>
          <w:smallCaps/>
        </w:rPr>
        <w:t>不管是实际发生了性行为还是其他的形式，你要想想是否符合第四节</w:t>
      </w:r>
      <w:r w:rsidR="00604588">
        <w:rPr>
          <w:rFonts w:cstheme="minorHAnsi" w:hint="eastAsia"/>
          <w:smallCaps/>
        </w:rPr>
        <w:t>所说的</w:t>
      </w:r>
      <w:r w:rsidR="00604588">
        <w:rPr>
          <w:rFonts w:cstheme="minorHAnsi"/>
          <w:smallCaps/>
        </w:rPr>
        <w:t>：是不是圣洁尊贵，是不是让自己圣洁？还是</w:t>
      </w:r>
      <w:r w:rsidR="00604588">
        <w:rPr>
          <w:rFonts w:cstheme="minorHAnsi" w:hint="eastAsia"/>
          <w:smallCaps/>
        </w:rPr>
        <w:t>属于邪情私欲</w:t>
      </w:r>
      <w:r w:rsidR="00604588">
        <w:rPr>
          <w:rFonts w:cstheme="minorHAnsi"/>
          <w:smallCaps/>
        </w:rPr>
        <w:t>？那个</w:t>
      </w:r>
      <w:r w:rsidR="00604588">
        <w:rPr>
          <w:rFonts w:cstheme="minorHAnsi" w:hint="eastAsia"/>
          <w:smallCaps/>
        </w:rPr>
        <w:t>与你</w:t>
      </w:r>
      <w:r w:rsidR="00604588">
        <w:rPr>
          <w:rFonts w:cstheme="minorHAnsi"/>
          <w:smallCaps/>
        </w:rPr>
        <w:t>有亲密</w:t>
      </w:r>
      <w:r w:rsidR="00604588">
        <w:rPr>
          <w:rFonts w:cstheme="minorHAnsi" w:hint="eastAsia"/>
          <w:smallCaps/>
        </w:rPr>
        <w:t>身体接触的人</w:t>
      </w:r>
      <w:r w:rsidR="00604588">
        <w:rPr>
          <w:rFonts w:cstheme="minorHAnsi"/>
          <w:smallCaps/>
        </w:rPr>
        <w:t>，你将来会嫁给他或者娶她吗？</w:t>
      </w:r>
      <w:r w:rsidR="00604588">
        <w:rPr>
          <w:rFonts w:cstheme="minorHAnsi" w:hint="eastAsia"/>
          <w:smallCaps/>
        </w:rPr>
        <w:t>有没有令自己后悔？福音给我们最好的消息就是，我们过去的罪已经得到了饶恕、原谅和赦免。不仅如此，引用保罗在哥林多后书</w:t>
      </w:r>
      <w:r w:rsidR="00604588">
        <w:rPr>
          <w:rFonts w:cstheme="minorHAnsi" w:hint="eastAsia"/>
          <w:smallCaps/>
        </w:rPr>
        <w:t>7</w:t>
      </w:r>
      <w:r w:rsidR="00604588">
        <w:rPr>
          <w:rFonts w:cstheme="minorHAnsi" w:hint="eastAsia"/>
          <w:smallCaps/>
        </w:rPr>
        <w:t>章里面所说的：“</w:t>
      </w:r>
      <w:r w:rsidR="00604588" w:rsidRPr="00604588">
        <w:rPr>
          <w:rFonts w:cstheme="minorHAnsi" w:hint="eastAsia"/>
          <w:b/>
          <w:bCs/>
          <w:smallCaps/>
          <w:u w:val="single"/>
        </w:rPr>
        <w:t>依着神的意思忧愁，就生出没有后悔的懊悔来。</w:t>
      </w:r>
      <w:r w:rsidR="00604588">
        <w:rPr>
          <w:rFonts w:cstheme="minorHAnsi" w:hint="eastAsia"/>
          <w:smallCaps/>
        </w:rPr>
        <w:t>”</w:t>
      </w:r>
    </w:p>
    <w:p w14:paraId="76CEC7A2" w14:textId="0C220675" w:rsidR="00BE6732" w:rsidRDefault="00604588" w:rsidP="00BE6732">
      <w:pPr>
        <w:rPr>
          <w:rFonts w:cstheme="minorHAnsi"/>
          <w:smallCaps/>
        </w:rPr>
      </w:pPr>
      <w:r>
        <w:rPr>
          <w:rFonts w:asciiTheme="minorHAnsi" w:hAnsiTheme="minorHAnsi" w:hint="eastAsia"/>
        </w:rPr>
        <w:t>为什么我刚才说你会为此感到后悔呢？因为保罗在</w:t>
      </w:r>
      <w:r>
        <w:rPr>
          <w:rFonts w:asciiTheme="minorHAnsi" w:hAnsiTheme="minorHAnsi" w:hint="eastAsia"/>
        </w:rPr>
        <w:t>6</w:t>
      </w:r>
      <w:r>
        <w:rPr>
          <w:rFonts w:asciiTheme="minorHAnsi" w:hAnsiTheme="minorHAnsi" w:hint="eastAsia"/>
        </w:rPr>
        <w:t>节说：“</w:t>
      </w:r>
      <w:r w:rsidRPr="00604588">
        <w:rPr>
          <w:rFonts w:asciiTheme="minorHAnsi" w:hAnsiTheme="minorHAnsi" w:hint="eastAsia"/>
          <w:b/>
          <w:bCs/>
          <w:u w:val="single"/>
        </w:rPr>
        <w:t>不要一个人在这事上越分，欺负他的弟兄。</w:t>
      </w:r>
      <w:r>
        <w:rPr>
          <w:rFonts w:asciiTheme="minorHAnsi" w:hAnsiTheme="minorHAnsi" w:hint="eastAsia"/>
        </w:rPr>
        <w:t>”</w:t>
      </w:r>
      <w:r w:rsidR="00E419AB">
        <w:rPr>
          <w:rFonts w:asciiTheme="minorHAnsi" w:hAnsiTheme="minorHAnsi" w:hint="eastAsia"/>
        </w:rPr>
        <w:t>或者更进一步说，不要欺骗他的弟兄。</w:t>
      </w:r>
      <w:r w:rsidR="00E419AB">
        <w:rPr>
          <w:rFonts w:cstheme="minorHAnsi" w:hint="eastAsia"/>
          <w:smallCaps/>
        </w:rPr>
        <w:t>什么是“</w:t>
      </w:r>
      <w:r w:rsidR="00E419AB">
        <w:rPr>
          <w:rFonts w:cstheme="minorHAnsi"/>
          <w:smallCaps/>
        </w:rPr>
        <w:t>欺负他的弟兄</w:t>
      </w:r>
      <w:r w:rsidR="00E419AB">
        <w:rPr>
          <w:rFonts w:cstheme="minorHAnsi"/>
          <w:smallCaps/>
        </w:rPr>
        <w:t>”</w:t>
      </w:r>
      <w:r w:rsidR="00E419AB">
        <w:rPr>
          <w:rFonts w:cstheme="minorHAnsi"/>
          <w:smallCaps/>
        </w:rPr>
        <w:t>，就是</w:t>
      </w:r>
      <w:r w:rsidR="00E419AB">
        <w:rPr>
          <w:rFonts w:cstheme="minorHAnsi" w:hint="eastAsia"/>
          <w:smallCaps/>
        </w:rPr>
        <w:t>欺骗</w:t>
      </w:r>
      <w:r w:rsidR="00E419AB">
        <w:rPr>
          <w:rFonts w:cstheme="minorHAnsi"/>
          <w:smallCaps/>
        </w:rPr>
        <w:t>、欺诈。如果我们作为基督徒</w:t>
      </w:r>
      <w:r w:rsidR="00E419AB">
        <w:rPr>
          <w:rFonts w:cstheme="minorHAnsi" w:hint="eastAsia"/>
          <w:smallCaps/>
        </w:rPr>
        <w:t>承诺</w:t>
      </w:r>
      <w:r w:rsidR="00E419AB">
        <w:rPr>
          <w:rFonts w:cstheme="minorHAnsi"/>
          <w:smallCaps/>
        </w:rPr>
        <w:t>圣洁，却在行为上诱骗、引诱对方做不圣洁的</w:t>
      </w:r>
      <w:r w:rsidR="00E419AB">
        <w:rPr>
          <w:rFonts w:cstheme="minorHAnsi" w:hint="eastAsia"/>
          <w:smallCaps/>
        </w:rPr>
        <w:t>事</w:t>
      </w:r>
      <w:r w:rsidR="00E419AB">
        <w:rPr>
          <w:rFonts w:cstheme="minorHAnsi"/>
          <w:smallCaps/>
        </w:rPr>
        <w:t>，我们也是在欺负自己的弟兄。</w:t>
      </w:r>
      <w:r w:rsidR="00E419AB">
        <w:rPr>
          <w:rFonts w:cstheme="minorHAnsi" w:hint="eastAsia"/>
          <w:smallCaps/>
        </w:rPr>
        <w:t>另外，如果你和正在约会的人并没有承诺进入婚姻，那么你的约会对象将来有可能是别人的配偶。你没有和对方进入婚姻，却和对方品尝婚姻中才会品尝的滋味，你就是在偷盗，你在偷窃其他人的婚姻。</w:t>
      </w:r>
    </w:p>
    <w:p w14:paraId="105E7BAB" w14:textId="58795BA0" w:rsidR="00E419AB" w:rsidRDefault="00E419AB" w:rsidP="00BE6732">
      <w:pPr>
        <w:rPr>
          <w:rFonts w:cstheme="minorHAnsi"/>
          <w:smallCaps/>
        </w:rPr>
      </w:pPr>
      <w:r>
        <w:rPr>
          <w:rFonts w:cstheme="minorHAnsi" w:hint="eastAsia"/>
          <w:smallCaps/>
        </w:rPr>
        <w:t>所以，我们不要为肉体安排放纵私欲，我们也不要偷窃他人的婚姻。最后，让我们看提摩太前书</w:t>
      </w:r>
      <w:r>
        <w:rPr>
          <w:rFonts w:cstheme="minorHAnsi" w:hint="eastAsia"/>
          <w:smallCaps/>
        </w:rPr>
        <w:t>5</w:t>
      </w:r>
      <w:r>
        <w:rPr>
          <w:rFonts w:cstheme="minorHAnsi"/>
          <w:smallCaps/>
        </w:rPr>
        <w:t>:1-2</w:t>
      </w:r>
      <w:r>
        <w:rPr>
          <w:rFonts w:cstheme="minorHAnsi" w:hint="eastAsia"/>
          <w:smallCaps/>
        </w:rPr>
        <w:t>，那里是这样说的：</w:t>
      </w:r>
    </w:p>
    <w:p w14:paraId="7174505A" w14:textId="77777777" w:rsidR="00E419AB" w:rsidRDefault="00E419AB" w:rsidP="00E419AB">
      <w:pPr>
        <w:spacing w:after="120"/>
        <w:rPr>
          <w:rFonts w:cstheme="minorHAnsi"/>
          <w:smallCaps/>
        </w:rPr>
      </w:pPr>
      <w:r>
        <w:rPr>
          <w:rFonts w:cstheme="minorHAnsi" w:hint="eastAsia"/>
          <w:smallCaps/>
        </w:rPr>
        <w:t>提摩太前书</w:t>
      </w:r>
      <w:r>
        <w:rPr>
          <w:rFonts w:cstheme="minorHAnsi" w:hint="eastAsia"/>
          <w:smallCaps/>
        </w:rPr>
        <w:t>5:1-2</w:t>
      </w:r>
    </w:p>
    <w:p w14:paraId="163B8389" w14:textId="71EF0E5F" w:rsidR="00E419AB" w:rsidRPr="0030639B" w:rsidRDefault="00E419AB" w:rsidP="00E419AB">
      <w:pPr>
        <w:spacing w:after="120"/>
        <w:ind w:left="720"/>
        <w:rPr>
          <w:rFonts w:ascii="黑体" w:eastAsia="黑体" w:hAnsi="黑体"/>
        </w:rPr>
      </w:pPr>
      <w:r w:rsidRPr="0030639B">
        <w:rPr>
          <w:rFonts w:ascii="黑体" w:eastAsia="黑体" w:hAnsi="黑体" w:hint="eastAsia"/>
        </w:rPr>
        <w:t>不可严责老年人，只要劝他如同父亲。劝少年人如同弟兄。劝老年妇女如同母亲。劝少年妇女如同姐妹。总要清清洁洁的。</w:t>
      </w:r>
    </w:p>
    <w:p w14:paraId="231D313A" w14:textId="22022291" w:rsidR="00E419AB" w:rsidRPr="00E419AB" w:rsidRDefault="00E419AB" w:rsidP="00E419AB">
      <w:pPr>
        <w:rPr>
          <w:rFonts w:asciiTheme="minorHAnsi" w:hAnsiTheme="minorHAnsi"/>
        </w:rPr>
      </w:pPr>
      <w:r w:rsidRPr="00E419AB">
        <w:rPr>
          <w:rFonts w:asciiTheme="minorHAnsi" w:hAnsiTheme="minorHAnsi" w:hint="eastAsia"/>
        </w:rPr>
        <w:t>这段经文告诉我们，你正在约会的这位姊妹首先是你在基督里的姊妹，而不是你的妻子</w:t>
      </w:r>
      <w:r>
        <w:rPr>
          <w:rFonts w:asciiTheme="minorHAnsi" w:hAnsiTheme="minorHAnsi" w:hint="eastAsia"/>
        </w:rPr>
        <w:t>；反过来也是一样。</w:t>
      </w:r>
      <w:r w:rsidRPr="00E419AB">
        <w:rPr>
          <w:rFonts w:asciiTheme="minorHAnsi" w:hAnsiTheme="minorHAnsi" w:hint="eastAsia"/>
        </w:rPr>
        <w:t>你不会去用不正当的方式对待你的肉身姐妹，对不对？你也用同样合宜的方式对待你在基督里的姊妹。在她没有成为你的妻子之前，你们最基本的、最首要的关系是在基督里的姊妹。即便你们订了婚、戴上了订婚戒指，她仍然是你在基督里的姊妹。你是不是用对待姐妹的合宜方式来对待她？</w:t>
      </w:r>
    </w:p>
    <w:p w14:paraId="42BCDCAC" w14:textId="2E332FD7" w:rsidR="00E419AB" w:rsidRDefault="00E419AB" w:rsidP="00E419AB">
      <w:pPr>
        <w:rPr>
          <w:rFonts w:asciiTheme="minorHAnsi" w:hAnsiTheme="minorHAnsi"/>
        </w:rPr>
      </w:pPr>
      <w:r w:rsidRPr="00E419AB">
        <w:rPr>
          <w:rFonts w:asciiTheme="minorHAnsi" w:hAnsiTheme="minorHAnsi" w:hint="eastAsia"/>
        </w:rPr>
        <w:t>你也要记住，圣经所要的是“清清洁洁”，</w:t>
      </w:r>
      <w:r w:rsidRPr="00E419AB">
        <w:rPr>
          <w:rFonts w:asciiTheme="minorHAnsi" w:hAnsiTheme="minorHAnsi" w:hint="eastAsia"/>
        </w:rPr>
        <w:t>NIV</w:t>
      </w:r>
      <w:r w:rsidRPr="00E419AB">
        <w:rPr>
          <w:rFonts w:asciiTheme="minorHAnsi" w:hAnsiTheme="minorHAnsi" w:hint="eastAsia"/>
        </w:rPr>
        <w:t>版本的英文圣经说的是“</w:t>
      </w:r>
      <w:r w:rsidRPr="00E419AB">
        <w:rPr>
          <w:rFonts w:asciiTheme="minorHAnsi" w:hAnsiTheme="minorHAnsi" w:hint="eastAsia"/>
        </w:rPr>
        <w:t>absolute purity</w:t>
      </w:r>
      <w:r w:rsidRPr="00E419AB">
        <w:rPr>
          <w:rFonts w:asciiTheme="minorHAnsi" w:hAnsiTheme="minorHAnsi" w:hint="eastAsia"/>
        </w:rPr>
        <w:t>”。保罗知道我们心里的欲望和我们想要合理化我们罪恶动机的做法，所以他不是要我们去保持与这个世界相对的圣洁标准，也不是要我们比教会中其他基督徒圣洁，他说的是绝对的圣洁。因为我们作为基督徒，与其他弟兄姊妹之间的关系是福音的</w:t>
      </w:r>
      <w:r>
        <w:rPr>
          <w:rFonts w:asciiTheme="minorHAnsi" w:hAnsiTheme="minorHAnsi" w:hint="eastAsia"/>
        </w:rPr>
        <w:t>反映</w:t>
      </w:r>
      <w:r w:rsidRPr="00E419AB">
        <w:rPr>
          <w:rFonts w:asciiTheme="minorHAnsi" w:hAnsiTheme="minorHAnsi" w:hint="eastAsia"/>
        </w:rPr>
        <w:t>，世界看到我们怎样彼此相爱就能知道我们是基督的门徒，所以我们在关系上的圣洁也是向世界做出的见证：我们如何在约会和恋爱中持守圣洁。</w:t>
      </w:r>
    </w:p>
    <w:p w14:paraId="6A2F776B" w14:textId="216E5EFF" w:rsidR="00BE6732" w:rsidRDefault="002A4337" w:rsidP="00BE6732">
      <w:pPr>
        <w:rPr>
          <w:rFonts w:asciiTheme="minorHAnsi" w:hAnsiTheme="minorHAnsi"/>
        </w:rPr>
      </w:pPr>
      <w:r>
        <w:rPr>
          <w:rFonts w:asciiTheme="minorHAnsi" w:hAnsiTheme="minorHAnsi" w:hint="eastAsia"/>
        </w:rPr>
        <w:t>到现在，你们当中可能有些人会觉得我用力过猛了，我好像是在拼命打一匹死马，因为我已经讲得太多了。你可能会想，“我懂了，我懂了，为什么还要一遍一遍地找出所有经文来告诉我呢？我知道了，婚姻之外的性行为都是在犯罪。”如果你是这样想的，我想告诉你，不仅仅如此。首先，圣经的标准是“</w:t>
      </w:r>
      <w:r w:rsidRPr="002A4337">
        <w:rPr>
          <w:rFonts w:asciiTheme="minorHAnsi" w:hAnsiTheme="minorHAnsi" w:hint="eastAsia"/>
          <w:b/>
          <w:bCs/>
          <w:u w:val="single"/>
        </w:rPr>
        <w:t>总要清清洁洁的</w:t>
      </w:r>
      <w:r>
        <w:rPr>
          <w:rFonts w:asciiTheme="minorHAnsi" w:hAnsiTheme="minorHAnsi" w:hint="eastAsia"/>
        </w:rPr>
        <w:t>”，或者说绝对的清洁（</w:t>
      </w:r>
      <w:r>
        <w:rPr>
          <w:rFonts w:asciiTheme="minorHAnsi" w:hAnsiTheme="minorHAnsi"/>
        </w:rPr>
        <w:t>absolute purity</w:t>
      </w:r>
      <w:r>
        <w:rPr>
          <w:rFonts w:asciiTheme="minorHAnsi" w:hAnsiTheme="minorHAnsi" w:hint="eastAsia"/>
        </w:rPr>
        <w:t>）</w:t>
      </w:r>
      <w:r w:rsidR="00644117">
        <w:rPr>
          <w:rFonts w:asciiTheme="minorHAnsi" w:hAnsiTheme="minorHAnsi" w:hint="eastAsia"/>
        </w:rPr>
        <w:t>。也就是说，不要为自己安排放纵私欲的机会，不要欺骗，用清洁的心对待彼此。圣经的命令不是“不要在婚前性交”，而是要彼此尊荣、荣耀神和活出圣洁。其次，我们有必要从一段接一段的经文中认识真理的重量。因为很多时候，虽然我们知道真理，但我们仍然不顺服它。所以，我们需要聆听圣经有多么强调这一点，这样我们才能竭力地与内心的声音争战，因为我们内心总有罪的声音乞求我们不要按照圣经命令的去做。</w:t>
      </w:r>
    </w:p>
    <w:p w14:paraId="223F1450" w14:textId="1F6CFFD7" w:rsidR="00644117" w:rsidRDefault="00644117" w:rsidP="00BE6732">
      <w:pPr>
        <w:rPr>
          <w:rFonts w:asciiTheme="minorHAnsi" w:hAnsiTheme="minorHAnsi"/>
        </w:rPr>
      </w:pPr>
      <w:r>
        <w:rPr>
          <w:rFonts w:asciiTheme="minorHAnsi" w:hAnsiTheme="minorHAnsi" w:hint="eastAsia"/>
        </w:rPr>
        <w:t>还有一些基督徒不会这么想，他们会认为我刚才所说的非常不现实，我想在座的也会有不少弟兄姊妹会这么想：“你是说我要像对待自己的亲生兄弟姐妹一样对待我的男朋友</w:t>
      </w:r>
      <w:r>
        <w:rPr>
          <w:rFonts w:asciiTheme="minorHAnsi" w:hAnsiTheme="minorHAnsi" w:hint="eastAsia"/>
        </w:rPr>
        <w:t>/</w:t>
      </w:r>
      <w:r>
        <w:rPr>
          <w:rFonts w:asciiTheme="minorHAnsi" w:hAnsiTheme="minorHAnsi" w:hint="eastAsia"/>
        </w:rPr>
        <w:t>女朋友？帮帮忙，现实一点好不好？经文肯定不是这样解释的！”</w:t>
      </w:r>
      <w:r w:rsidR="00BD139C">
        <w:rPr>
          <w:rFonts w:asciiTheme="minorHAnsi" w:hAnsiTheme="minorHAnsi" w:hint="eastAsia"/>
        </w:rPr>
        <w:t>问题在于，如果不这样解释，那该怎么解释呢？我们应当调整自己、顺服和回应神的律法，而不是调整神的律法来顺服和回应自己的需要和身处的文化。神告诉我们的话语是这样的，这对我们就是最好的。如果我们忽视、篡改或者妥协以满足自己的私欲或者满足文化的处境，都是在羞辱神的名。</w:t>
      </w:r>
    </w:p>
    <w:p w14:paraId="339F9FD1" w14:textId="3E8795AC" w:rsidR="00BD139C" w:rsidRDefault="00BD139C" w:rsidP="00BE6732">
      <w:pPr>
        <w:rPr>
          <w:rFonts w:asciiTheme="minorHAnsi" w:hAnsiTheme="minorHAnsi"/>
        </w:rPr>
      </w:pPr>
      <w:r>
        <w:rPr>
          <w:rFonts w:asciiTheme="minorHAnsi" w:hAnsiTheme="minorHAnsi" w:hint="eastAsia"/>
        </w:rPr>
        <w:t>【到目前为止，大家有什么问题吗？】</w:t>
      </w:r>
    </w:p>
    <w:p w14:paraId="7285CF1C" w14:textId="2C572823" w:rsidR="00BD139C" w:rsidRDefault="00BD139C" w:rsidP="00BD139C">
      <w:pPr>
        <w:pStyle w:val="Heading1"/>
        <w:rPr>
          <w:lang w:eastAsia="zh-CN"/>
        </w:rPr>
      </w:pPr>
      <w:r>
        <w:rPr>
          <w:rFonts w:hint="eastAsia"/>
          <w:lang w:eastAsia="zh-CN"/>
        </w:rPr>
        <w:lastRenderedPageBreak/>
        <w:t>会有什么后果？</w:t>
      </w:r>
    </w:p>
    <w:p w14:paraId="4182BCF1" w14:textId="603F5605" w:rsidR="00BE6732" w:rsidRDefault="00BD139C" w:rsidP="00BE6732">
      <w:pPr>
        <w:rPr>
          <w:rFonts w:asciiTheme="minorHAnsi" w:hAnsiTheme="minorHAnsi"/>
        </w:rPr>
      </w:pPr>
      <w:r>
        <w:rPr>
          <w:rFonts w:asciiTheme="minorHAnsi" w:hAnsiTheme="minorHAnsi" w:hint="eastAsia"/>
        </w:rPr>
        <w:t>如果我们没有能够持守神所赐给我们的标准会怎么样呢？会发生什么呢？因着神的恩典，祂已经向我们解释和启示了一些了。让我们来看看其中的一些后果：</w:t>
      </w:r>
    </w:p>
    <w:p w14:paraId="78D3F686" w14:textId="2511D391" w:rsidR="00BD139C" w:rsidRPr="00BD139C" w:rsidRDefault="00BD139C" w:rsidP="00BD139C">
      <w:pPr>
        <w:pStyle w:val="ListParagraph"/>
        <w:numPr>
          <w:ilvl w:val="0"/>
          <w:numId w:val="36"/>
        </w:numPr>
        <w:rPr>
          <w:rFonts w:asciiTheme="minorHAnsi" w:hAnsiTheme="minorHAnsi"/>
          <w:b/>
          <w:bCs/>
        </w:rPr>
      </w:pPr>
      <w:r w:rsidRPr="00BD139C">
        <w:rPr>
          <w:rFonts w:asciiTheme="minorHAnsi" w:hAnsiTheme="minorHAnsi" w:hint="eastAsia"/>
          <w:b/>
          <w:bCs/>
        </w:rPr>
        <w:t>审判。</w:t>
      </w:r>
      <w:r>
        <w:rPr>
          <w:rFonts w:asciiTheme="minorHAnsi" w:hAnsiTheme="minorHAnsi" w:hint="eastAsia"/>
        </w:rPr>
        <w:t>传道书的最后一节讲得很清楚：“</w:t>
      </w:r>
      <w:r w:rsidRPr="00BD139C">
        <w:rPr>
          <w:rFonts w:asciiTheme="minorHAnsi" w:hAnsiTheme="minorHAnsi" w:hint="eastAsia"/>
          <w:b/>
          <w:bCs/>
          <w:u w:val="single"/>
        </w:rPr>
        <w:t>人所做的事，连一切隐藏的事，无论是善是恶，神都必审问。</w:t>
      </w:r>
      <w:r>
        <w:rPr>
          <w:rFonts w:asciiTheme="minorHAnsi" w:hAnsiTheme="minorHAnsi" w:hint="eastAsia"/>
        </w:rPr>
        <w:t>”我们都会有一天站在神的面前，就我们今生如何生活而面对神的质问，对基督徒来说也是一样。所以我们如何持守神的律法是一件重要的事情。</w:t>
      </w:r>
    </w:p>
    <w:p w14:paraId="1935B220" w14:textId="7B0759C1" w:rsidR="00BD139C" w:rsidRPr="00FE1677" w:rsidRDefault="00BD139C" w:rsidP="00BD139C">
      <w:pPr>
        <w:pStyle w:val="ListParagraph"/>
        <w:numPr>
          <w:ilvl w:val="0"/>
          <w:numId w:val="36"/>
        </w:numPr>
        <w:rPr>
          <w:rFonts w:asciiTheme="minorHAnsi" w:hAnsiTheme="minorHAnsi"/>
          <w:b/>
          <w:bCs/>
        </w:rPr>
      </w:pPr>
      <w:r>
        <w:rPr>
          <w:rFonts w:asciiTheme="minorHAnsi" w:hAnsiTheme="minorHAnsi" w:hint="eastAsia"/>
          <w:b/>
          <w:bCs/>
        </w:rPr>
        <w:t>更多的罪。</w:t>
      </w:r>
      <w:r w:rsidRPr="00BD139C">
        <w:rPr>
          <w:rFonts w:asciiTheme="minorHAnsi" w:hAnsiTheme="minorHAnsi" w:hint="eastAsia"/>
        </w:rPr>
        <w:t>雅歌是一本情书集，是理想的爱情与婚姻的美好图画。</w:t>
      </w:r>
      <w:r>
        <w:rPr>
          <w:rFonts w:asciiTheme="minorHAnsi" w:hAnsiTheme="minorHAnsi" w:hint="eastAsia"/>
        </w:rPr>
        <w:t>雅歌</w:t>
      </w:r>
      <w:r>
        <w:rPr>
          <w:rFonts w:asciiTheme="minorHAnsi" w:hAnsiTheme="minorHAnsi" w:hint="eastAsia"/>
        </w:rPr>
        <w:t>2</w:t>
      </w:r>
      <w:r>
        <w:rPr>
          <w:rFonts w:asciiTheme="minorHAnsi" w:hAnsiTheme="minorHAnsi"/>
        </w:rPr>
        <w:t>:7</w:t>
      </w:r>
      <w:r>
        <w:rPr>
          <w:rFonts w:asciiTheme="minorHAnsi" w:hAnsiTheme="minorHAnsi" w:hint="eastAsia"/>
        </w:rPr>
        <w:t>所发出的警告其实贯穿了整卷书，也为整卷书定下了基调：</w:t>
      </w:r>
      <w:r w:rsidRPr="00BD139C">
        <w:rPr>
          <w:rFonts w:asciiTheme="minorHAnsi" w:hAnsiTheme="minorHAnsi" w:hint="eastAsia"/>
        </w:rPr>
        <w:t>“</w:t>
      </w:r>
      <w:r w:rsidRPr="00BD139C">
        <w:rPr>
          <w:rFonts w:asciiTheme="minorHAnsi" w:hAnsiTheme="minorHAnsi" w:hint="eastAsia"/>
          <w:b/>
          <w:bCs/>
          <w:u w:val="single"/>
        </w:rPr>
        <w:t>耶路撒冷的众女子阿，我指着羚羊或田野的母鹿，嘱咐你们，不要惊动，不要叫醒我所亲爱的，等他自己情愿。</w:t>
      </w:r>
      <w:r w:rsidRPr="00BD139C">
        <w:rPr>
          <w:rFonts w:asciiTheme="minorHAnsi" w:hAnsiTheme="minorHAnsi" w:hint="eastAsia"/>
        </w:rPr>
        <w:t>”</w:t>
      </w:r>
      <w:r>
        <w:rPr>
          <w:rFonts w:asciiTheme="minorHAnsi" w:hAnsiTheme="minorHAnsi" w:hint="eastAsia"/>
        </w:rPr>
        <w:t>因为，正如雅歌的结尾所说的：“</w:t>
      </w:r>
      <w:r w:rsidRPr="00BD139C">
        <w:rPr>
          <w:rFonts w:asciiTheme="minorHAnsi" w:hAnsiTheme="minorHAnsi" w:hint="eastAsia"/>
          <w:b/>
          <w:bCs/>
          <w:u w:val="single"/>
        </w:rPr>
        <w:t>爱情如死之坚强</w:t>
      </w:r>
      <w:r>
        <w:rPr>
          <w:rFonts w:asciiTheme="minorHAnsi" w:hAnsiTheme="minorHAnsi" w:hint="eastAsia"/>
        </w:rPr>
        <w:t>”。</w:t>
      </w:r>
      <w:r w:rsidR="00696267">
        <w:rPr>
          <w:rFonts w:asciiTheme="minorHAnsi" w:hAnsiTheme="minorHAnsi" w:hint="eastAsia"/>
        </w:rPr>
        <w:t>虽然雅歌中的情侣在向读者展示性爱的美好与荣耀，但当他们这样做的时候，他们提醒读者，如果在婚姻之外打开性爱的包装，那就是在打开潘多拉的魔盒。你可能认为说，摸摸这里或者亲吻哪里，你只是在满足自己的一部分欲望。但这并不是事实的全部。所有满足性吸引的行为都是性行为，并且</w:t>
      </w:r>
      <w:r w:rsidR="00CA5B6A">
        <w:rPr>
          <w:rFonts w:asciiTheme="minorHAnsi" w:hAnsiTheme="minorHAnsi" w:hint="eastAsia"/>
        </w:rPr>
        <w:t>影响</w:t>
      </w:r>
      <w:r w:rsidR="00696267">
        <w:rPr>
          <w:rFonts w:asciiTheme="minorHAnsi" w:hAnsiTheme="minorHAnsi" w:hint="eastAsia"/>
        </w:rPr>
        <w:t>更多的性行为。我们就是这样被造的。有的人会认为说，法式湿吻不是性行为、彼此抚摸不是性行为、或者只要没有插入都不是性行为，但这样想是错误的。这些被称为是前戏，前戏都是有目的的。这些身体上的亲密就好像是把车开上了通向高速公路的辅路。辅路的存在不是为了让你停下来看风景的，辅路是引导你上高速的，而当你上了高速之后，高速上的车流会裹挟着你一直往终点方向开去。</w:t>
      </w:r>
      <w:r w:rsidR="00696267" w:rsidRPr="00696267">
        <w:rPr>
          <w:rFonts w:asciiTheme="minorHAnsi" w:hAnsiTheme="minorHAnsi" w:hint="eastAsia"/>
        </w:rPr>
        <w:t>所以不要</w:t>
      </w:r>
      <w:r w:rsidR="00696267">
        <w:rPr>
          <w:rFonts w:asciiTheme="minorHAnsi" w:hAnsiTheme="minorHAnsi" w:hint="eastAsia"/>
        </w:rPr>
        <w:t>欺骗自己，认为你只是停留在辅路上。这就好像一个抢银行的人认为抢银行会伤人、不想这么做，所以就从</w:t>
      </w:r>
      <w:r w:rsidR="00696267">
        <w:rPr>
          <w:rFonts w:asciiTheme="minorHAnsi" w:hAnsiTheme="minorHAnsi" w:hint="eastAsia"/>
        </w:rPr>
        <w:t>ATM</w:t>
      </w:r>
      <w:r w:rsidR="00696267">
        <w:rPr>
          <w:rFonts w:asciiTheme="minorHAnsi" w:hAnsiTheme="minorHAnsi" w:hint="eastAsia"/>
        </w:rPr>
        <w:t>取款机里偷钱，但实质上都是盗窃金融机构。所以，照着雅歌所说的，不要叫醒所亲爱的，</w:t>
      </w:r>
      <w:r w:rsidR="00696267" w:rsidRPr="00696267">
        <w:rPr>
          <w:rFonts w:asciiTheme="minorHAnsi" w:hAnsiTheme="minorHAnsi" w:hint="eastAsia"/>
        </w:rPr>
        <w:t>性一旦过早的介入，我们建立情感、感受和委身的过程就被打断。性关系应该是情感和委身的最高阶段，也就是进入婚姻以后才发生的。</w:t>
      </w:r>
      <w:r w:rsidR="00FE1677">
        <w:rPr>
          <w:rFonts w:asciiTheme="minorHAnsi" w:hAnsiTheme="minorHAnsi" w:hint="eastAsia"/>
        </w:rPr>
        <w:t>否则，你就是唤醒了一个可怕的巨人。</w:t>
      </w:r>
    </w:p>
    <w:p w14:paraId="414D4B10" w14:textId="3DBCDC2D" w:rsidR="00BE6732" w:rsidRPr="00FE1677" w:rsidRDefault="00FE1677" w:rsidP="00BE6732">
      <w:pPr>
        <w:pStyle w:val="ListParagraph"/>
        <w:numPr>
          <w:ilvl w:val="0"/>
          <w:numId w:val="31"/>
        </w:numPr>
        <w:spacing w:before="0" w:after="0" w:line="240" w:lineRule="auto"/>
        <w:rPr>
          <w:rFonts w:asciiTheme="minorHAnsi" w:hAnsiTheme="minorHAnsi"/>
          <w:b/>
          <w:bCs/>
        </w:rPr>
      </w:pPr>
      <w:r w:rsidRPr="00FE1677">
        <w:rPr>
          <w:rFonts w:asciiTheme="minorHAnsi" w:hAnsiTheme="minorHAnsi" w:hint="eastAsia"/>
          <w:b/>
          <w:bCs/>
        </w:rPr>
        <w:t>破坏将来的亲密。</w:t>
      </w:r>
      <w:r>
        <w:rPr>
          <w:rFonts w:asciiTheme="minorHAnsi" w:hAnsiTheme="minorHAnsi" w:hint="eastAsia"/>
        </w:rPr>
        <w:t>我们刚才说过，约会的目的是要最大化将来在婚姻中的亲密，而不是最大化你现在能享受的亲密。所以，犯罪的人是现在享受一个不完全的亲密，后果却是将来不能享受完全的亲密。因为在婚姻中的亲密关系来自对彼此的信任。性关系之所以美好，部分原因是由于在性关系中我们选择向对方完全敞开，放下自己所有的防卫。这是建立在信任关系之上的。如果我们破坏了信任，我们就破坏了婚姻。当你在约会中不断地突破亲密关系的边界时，你在对你的信任关系做什么呢？你在花费信任，你在说：“我的喜悦、我的快乐、我的舒适，或者性关系所带来的安全感，比你在基督里的圣洁更加重要，比你与救主的关系更加重要。”即便你们将来会结婚，你也是在透支婚姻的信任。弟兄们，这是一个你可以操练舍己的地方，正如基督为教会舍己，你也这样为对方舍己。无私地带领、考虑对方的益处，这样你就可以帮助她让她更加信任你。</w:t>
      </w:r>
    </w:p>
    <w:p w14:paraId="11576E03" w14:textId="1188B624" w:rsidR="00FE1677" w:rsidRPr="00FE1677" w:rsidRDefault="00FE1677" w:rsidP="00BE6732">
      <w:pPr>
        <w:pStyle w:val="ListParagraph"/>
        <w:numPr>
          <w:ilvl w:val="0"/>
          <w:numId w:val="31"/>
        </w:numPr>
        <w:spacing w:before="0" w:after="0" w:line="240" w:lineRule="auto"/>
        <w:rPr>
          <w:rFonts w:asciiTheme="minorHAnsi" w:hAnsiTheme="minorHAnsi"/>
          <w:b/>
          <w:bCs/>
        </w:rPr>
      </w:pPr>
      <w:r>
        <w:rPr>
          <w:rFonts w:asciiTheme="minorHAnsi" w:hAnsiTheme="minorHAnsi" w:hint="eastAsia"/>
          <w:b/>
          <w:bCs/>
        </w:rPr>
        <w:t>破坏现在的关系。</w:t>
      </w:r>
      <w:r>
        <w:rPr>
          <w:rFonts w:asciiTheme="minorHAnsi" w:hAnsiTheme="minorHAnsi" w:hint="eastAsia"/>
        </w:rPr>
        <w:t>有多少的关系是因为性不道德而被破坏的？性关系——无论是性交还是前戏——都与委身和承诺有关。但没有对婚姻的承诺，你的关系与你们的亲密并不相配。很快，关系中的羞耻感和后悔会多过爱和盼望，而本该引向婚姻的热情则被引到了一个错误的方向上去。</w:t>
      </w:r>
    </w:p>
    <w:p w14:paraId="36321AE8" w14:textId="4CE808AA" w:rsidR="00FE1677" w:rsidRDefault="00FE1677" w:rsidP="00FE1677">
      <w:pPr>
        <w:pStyle w:val="Heading1"/>
        <w:rPr>
          <w:rFonts w:asciiTheme="minorHAnsi" w:hAnsiTheme="minorHAnsi"/>
          <w:lang w:eastAsia="zh-CN"/>
        </w:rPr>
      </w:pPr>
      <w:r>
        <w:rPr>
          <w:rFonts w:hint="eastAsia"/>
          <w:lang w:eastAsia="zh-CN"/>
        </w:rPr>
        <w:t>我们该怎么做呢？</w:t>
      </w:r>
    </w:p>
    <w:p w14:paraId="59085E33" w14:textId="40656305" w:rsidR="00BE6732" w:rsidRDefault="00CB6419" w:rsidP="00BE6732">
      <w:pPr>
        <w:rPr>
          <w:rFonts w:asciiTheme="minorHAnsi" w:hAnsiTheme="minorHAnsi"/>
        </w:rPr>
      </w:pPr>
      <w:r>
        <w:rPr>
          <w:rFonts w:asciiTheme="minorHAnsi" w:hAnsiTheme="minorHAnsi" w:hint="eastAsia"/>
        </w:rPr>
        <w:t>在约会中努力和真诚地爱对方，就意味着不要以性的方式来表现你的喜爱。我鼓励大家，在恋爱中的时候找教会中的一对夫妻成为你们的督责伙伴，让他们有机会问你好的问题来帮助你逃避试探。</w:t>
      </w:r>
    </w:p>
    <w:p w14:paraId="0C948379" w14:textId="6B3E3037" w:rsidR="00CB6419" w:rsidRDefault="00CB6419" w:rsidP="00BE6732">
      <w:pPr>
        <w:rPr>
          <w:rFonts w:asciiTheme="minorHAnsi" w:hAnsiTheme="minorHAnsi"/>
        </w:rPr>
      </w:pPr>
      <w:r>
        <w:rPr>
          <w:rFonts w:asciiTheme="minorHAnsi" w:hAnsiTheme="minorHAnsi" w:hint="eastAsia"/>
        </w:rPr>
        <w:t>那么，我们可以怎样在约会中逃避性方面的试探呢？我给你来自圣经的三个原则，这三个月则可以帮助你不至于陷入罪中。</w:t>
      </w:r>
    </w:p>
    <w:p w14:paraId="4BCC9F32" w14:textId="640B3C12" w:rsidR="00CB6419" w:rsidRDefault="00CB6419" w:rsidP="00CB6419">
      <w:pPr>
        <w:rPr>
          <w:rFonts w:asciiTheme="minorHAnsi" w:hAnsiTheme="minorHAnsi"/>
        </w:rPr>
      </w:pPr>
      <w:r>
        <w:rPr>
          <w:rFonts w:asciiTheme="minorHAnsi" w:hAnsiTheme="minorHAnsi" w:hint="eastAsia"/>
        </w:rPr>
        <w:t>第一，</w:t>
      </w:r>
      <w:r w:rsidRPr="00CB6419">
        <w:rPr>
          <w:rFonts w:asciiTheme="minorHAnsi" w:hAnsiTheme="minorHAnsi" w:hint="eastAsia"/>
          <w:b/>
          <w:bCs/>
        </w:rPr>
        <w:t>逃离</w:t>
      </w:r>
      <w:r>
        <w:rPr>
          <w:rFonts w:asciiTheme="minorHAnsi" w:hAnsiTheme="minorHAnsi" w:hint="eastAsia"/>
        </w:rPr>
        <w:t>。这是保罗在提摩太后书</w:t>
      </w:r>
      <w:r>
        <w:rPr>
          <w:rFonts w:asciiTheme="minorHAnsi" w:hAnsiTheme="minorHAnsi" w:hint="eastAsia"/>
        </w:rPr>
        <w:t>2</w:t>
      </w:r>
      <w:r>
        <w:rPr>
          <w:rFonts w:asciiTheme="minorHAnsi" w:hAnsiTheme="minorHAnsi"/>
        </w:rPr>
        <w:t>:22</w:t>
      </w:r>
      <w:r>
        <w:rPr>
          <w:rFonts w:asciiTheme="minorHAnsi" w:hAnsiTheme="minorHAnsi" w:hint="eastAsia"/>
        </w:rPr>
        <w:t>（很容易记的经文吧？）告诉我们的</w:t>
      </w:r>
      <w:proofErr w:type="gramStart"/>
      <w:r>
        <w:rPr>
          <w:rFonts w:asciiTheme="minorHAnsi" w:hAnsiTheme="minorHAnsi" w:hint="eastAsia"/>
        </w:rPr>
        <w:t>：“</w:t>
      </w:r>
      <w:proofErr w:type="gramEnd"/>
      <w:r w:rsidRPr="00CB6419">
        <w:rPr>
          <w:rFonts w:asciiTheme="minorHAnsi" w:hAnsiTheme="minorHAnsi" w:hint="eastAsia"/>
          <w:b/>
          <w:bCs/>
          <w:u w:val="single"/>
        </w:rPr>
        <w:t>你要逃避少年的私欲，同那清心祷告主的人追求公义、信德、仁爱、和平。</w:t>
      </w:r>
      <w:r>
        <w:rPr>
          <w:rFonts w:asciiTheme="minorHAnsi" w:hAnsiTheme="minorHAnsi" w:hint="eastAsia"/>
        </w:rPr>
        <w:t>”还有箴言</w:t>
      </w:r>
      <w:r>
        <w:rPr>
          <w:rFonts w:asciiTheme="minorHAnsi" w:hAnsiTheme="minorHAnsi" w:hint="eastAsia"/>
        </w:rPr>
        <w:t>6</w:t>
      </w:r>
      <w:r>
        <w:rPr>
          <w:rFonts w:asciiTheme="minorHAnsi" w:hAnsiTheme="minorHAnsi"/>
        </w:rPr>
        <w:t>:27-28</w:t>
      </w:r>
      <w:r>
        <w:rPr>
          <w:rFonts w:asciiTheme="minorHAnsi" w:hAnsiTheme="minorHAnsi" w:hint="eastAsia"/>
        </w:rPr>
        <w:t>，在那里所罗门警告年轻人甚至都不要靠近性试探：“</w:t>
      </w:r>
      <w:r w:rsidRPr="00CB6419">
        <w:rPr>
          <w:rFonts w:asciiTheme="minorHAnsi" w:hAnsiTheme="minorHAnsi" w:hint="eastAsia"/>
          <w:b/>
          <w:bCs/>
          <w:u w:val="single"/>
        </w:rPr>
        <w:t>人若怀里</w:t>
      </w:r>
      <w:r w:rsidR="00CA5B6A">
        <w:rPr>
          <w:rFonts w:asciiTheme="minorHAnsi" w:hAnsiTheme="minorHAnsi" w:hint="eastAsia"/>
          <w:b/>
          <w:bCs/>
          <w:u w:val="single"/>
        </w:rPr>
        <w:t>揣</w:t>
      </w:r>
      <w:r w:rsidRPr="00CB6419">
        <w:rPr>
          <w:rFonts w:asciiTheme="minorHAnsi" w:hAnsiTheme="minorHAnsi" w:hint="eastAsia"/>
          <w:b/>
          <w:bCs/>
          <w:u w:val="single"/>
        </w:rPr>
        <w:t>火，衣服岂能不烧呢？人若在火炭上走，脚岂能不烫呢？</w:t>
      </w:r>
      <w:r>
        <w:rPr>
          <w:rFonts w:asciiTheme="minorHAnsi" w:hAnsiTheme="minorHAnsi" w:hint="eastAsia"/>
        </w:rPr>
        <w:t>”保罗在哥林多前书</w:t>
      </w:r>
      <w:r>
        <w:rPr>
          <w:rFonts w:asciiTheme="minorHAnsi" w:hAnsiTheme="minorHAnsi" w:hint="eastAsia"/>
        </w:rPr>
        <w:t>6</w:t>
      </w:r>
      <w:r>
        <w:rPr>
          <w:rFonts w:asciiTheme="minorHAnsi" w:hAnsiTheme="minorHAnsi" w:hint="eastAsia"/>
        </w:rPr>
        <w:t>章</w:t>
      </w:r>
      <w:r>
        <w:rPr>
          <w:rFonts w:asciiTheme="minorHAnsi" w:hAnsiTheme="minorHAnsi" w:hint="eastAsia"/>
        </w:rPr>
        <w:t>1</w:t>
      </w:r>
      <w:r>
        <w:rPr>
          <w:rFonts w:asciiTheme="minorHAnsi" w:hAnsiTheme="minorHAnsi"/>
        </w:rPr>
        <w:t>8-20</w:t>
      </w:r>
      <w:r>
        <w:rPr>
          <w:rFonts w:asciiTheme="minorHAnsi" w:hAnsiTheme="minorHAnsi" w:hint="eastAsia"/>
        </w:rPr>
        <w:t>节进一步说道：</w:t>
      </w:r>
    </w:p>
    <w:p w14:paraId="7CC69195" w14:textId="53EACCD0" w:rsidR="00CB6419" w:rsidRPr="00CB6419" w:rsidRDefault="00CB6419" w:rsidP="00CB6419">
      <w:pPr>
        <w:ind w:left="720"/>
        <w:rPr>
          <w:rFonts w:ascii="黑体" w:eastAsia="黑体" w:hAnsi="黑体"/>
        </w:rPr>
      </w:pPr>
      <w:r w:rsidRPr="00CB6419">
        <w:rPr>
          <w:rFonts w:ascii="黑体" w:eastAsia="黑体" w:hAnsi="黑体" w:hint="eastAsia"/>
          <w:vertAlign w:val="superscript"/>
        </w:rPr>
        <w:lastRenderedPageBreak/>
        <w:t>18</w:t>
      </w:r>
      <w:r w:rsidRPr="00CB6419">
        <w:rPr>
          <w:rFonts w:ascii="黑体" w:eastAsia="黑体" w:hAnsi="黑体" w:hint="eastAsia"/>
        </w:rPr>
        <w:t>你们要逃避淫行。人所犯的，无论什么罪，都在身子以外，惟有行淫的，是得罪自己的身子。</w:t>
      </w:r>
      <w:r w:rsidRPr="00CB6419">
        <w:rPr>
          <w:rFonts w:ascii="黑体" w:eastAsia="黑体" w:hAnsi="黑体" w:hint="eastAsia"/>
          <w:vertAlign w:val="superscript"/>
        </w:rPr>
        <w:t>19</w:t>
      </w:r>
      <w:r w:rsidRPr="00CB6419">
        <w:rPr>
          <w:rFonts w:ascii="黑体" w:eastAsia="黑体" w:hAnsi="黑体" w:hint="eastAsia"/>
        </w:rPr>
        <w:t>岂不知你们的身子就是圣灵的殿吗？这圣灵是从神而来，住在你们里头的；并且你们不是自己的人，</w:t>
      </w:r>
      <w:r w:rsidRPr="00CB6419">
        <w:rPr>
          <w:rFonts w:ascii="黑体" w:eastAsia="黑体" w:hAnsi="黑体" w:hint="eastAsia"/>
          <w:vertAlign w:val="superscript"/>
        </w:rPr>
        <w:t>20</w:t>
      </w:r>
      <w:r w:rsidRPr="00CB6419">
        <w:rPr>
          <w:rFonts w:ascii="黑体" w:eastAsia="黑体" w:hAnsi="黑体" w:hint="eastAsia"/>
        </w:rPr>
        <w:t>因为你们是重价买来的。所以，要在你们的身子上荣耀神。</w:t>
      </w:r>
    </w:p>
    <w:p w14:paraId="3112AAF6" w14:textId="0A806FEB" w:rsidR="00BE6732" w:rsidRDefault="00CB6419" w:rsidP="00BE6732">
      <w:pPr>
        <w:rPr>
          <w:rFonts w:asciiTheme="minorHAnsi" w:hAnsiTheme="minorHAnsi"/>
        </w:rPr>
      </w:pPr>
      <w:r>
        <w:rPr>
          <w:rFonts w:asciiTheme="minorHAnsi" w:hAnsiTheme="minorHAnsi" w:hint="eastAsia"/>
        </w:rPr>
        <w:t>那么，怎样做是逃离恋爱关系中可能的、与性有关的试探和引诱呢？</w:t>
      </w:r>
    </w:p>
    <w:p w14:paraId="7C522EDC" w14:textId="7FBEBB3E" w:rsidR="00CB6419" w:rsidRDefault="00CB6419" w:rsidP="00CB6419">
      <w:pPr>
        <w:pStyle w:val="ListParagraph"/>
        <w:numPr>
          <w:ilvl w:val="0"/>
          <w:numId w:val="37"/>
        </w:numPr>
        <w:rPr>
          <w:rFonts w:asciiTheme="minorHAnsi" w:hAnsiTheme="minorHAnsi"/>
        </w:rPr>
      </w:pPr>
      <w:r>
        <w:rPr>
          <w:rFonts w:asciiTheme="minorHAnsi" w:hAnsiTheme="minorHAnsi" w:hint="eastAsia"/>
        </w:rPr>
        <w:t>不要</w:t>
      </w:r>
      <w:r w:rsidR="00CC45D7">
        <w:rPr>
          <w:rFonts w:asciiTheme="minorHAnsi" w:hAnsiTheme="minorHAnsi" w:hint="eastAsia"/>
        </w:rPr>
        <w:t>做任何激发性爱的事情。这很简单，也很直接。这就意味着向对方存着清洁诚实的心，习惯于现在的清洁和诚实，虽然有时候会令你尴尬，但婚后的生活需要更多的清洁和诚实。</w:t>
      </w:r>
    </w:p>
    <w:p w14:paraId="53222DF6" w14:textId="3AF136F6" w:rsidR="00CC45D7" w:rsidRDefault="00CC45D7" w:rsidP="00CB6419">
      <w:pPr>
        <w:pStyle w:val="ListParagraph"/>
        <w:numPr>
          <w:ilvl w:val="0"/>
          <w:numId w:val="37"/>
        </w:numPr>
        <w:rPr>
          <w:rFonts w:asciiTheme="minorHAnsi" w:hAnsiTheme="minorHAnsi"/>
        </w:rPr>
      </w:pPr>
      <w:r>
        <w:rPr>
          <w:rFonts w:asciiTheme="minorHAnsi" w:hAnsiTheme="minorHAnsi" w:hint="eastAsia"/>
        </w:rPr>
        <w:t>建立清晰的准则。在恋爱开始的时候就讨论什么样的示爱是合宜的，什么是不合宜的，以及为什么。你不需要经常这样做，但是阶段性地回顾和确保自己行在正路上是有必要的。与你们的督责伙伴共同建立这些准则。如果你们从来没有谈过这样的准则，那么你们就不知道自己处在什么危险的境况，滑出边界也就不足为奇了。</w:t>
      </w:r>
    </w:p>
    <w:p w14:paraId="52D642B3" w14:textId="1E0C5B3A" w:rsidR="00CC45D7" w:rsidRDefault="00CC45D7" w:rsidP="00CB6419">
      <w:pPr>
        <w:pStyle w:val="ListParagraph"/>
        <w:numPr>
          <w:ilvl w:val="0"/>
          <w:numId w:val="37"/>
        </w:numPr>
        <w:rPr>
          <w:rFonts w:asciiTheme="minorHAnsi" w:hAnsiTheme="minorHAnsi"/>
        </w:rPr>
      </w:pPr>
      <w:r>
        <w:rPr>
          <w:rFonts w:asciiTheme="minorHAnsi" w:hAnsiTheme="minorHAnsi" w:hint="eastAsia"/>
        </w:rPr>
        <w:t>不要私下在一个密闭的空间里，尤其不要滞留在对方的房间里——特别是晚上。你可能会想，“不要那么极端吧！我们不需要那么极端地处理问题吧！”为什么不呢？如果我们要“逃离”试探，难道不该做点极端的事情才能“逃离”吗？</w:t>
      </w:r>
    </w:p>
    <w:p w14:paraId="0C6060EF" w14:textId="700173E5" w:rsidR="00CC45D7" w:rsidRDefault="00CC45D7" w:rsidP="00CB6419">
      <w:pPr>
        <w:pStyle w:val="ListParagraph"/>
        <w:numPr>
          <w:ilvl w:val="0"/>
          <w:numId w:val="37"/>
        </w:numPr>
        <w:rPr>
          <w:rFonts w:asciiTheme="minorHAnsi" w:hAnsiTheme="minorHAnsi"/>
        </w:rPr>
      </w:pPr>
      <w:r>
        <w:rPr>
          <w:rFonts w:asciiTheme="minorHAnsi" w:hAnsiTheme="minorHAnsi" w:hint="eastAsia"/>
        </w:rPr>
        <w:t>穿着正派。这是提摩太前书</w:t>
      </w:r>
      <w:r>
        <w:rPr>
          <w:rFonts w:asciiTheme="minorHAnsi" w:hAnsiTheme="minorHAnsi" w:hint="eastAsia"/>
        </w:rPr>
        <w:t>2</w:t>
      </w:r>
      <w:r>
        <w:rPr>
          <w:rFonts w:asciiTheme="minorHAnsi" w:hAnsiTheme="minorHAnsi"/>
        </w:rPr>
        <w:t>:9</w:t>
      </w:r>
      <w:r>
        <w:rPr>
          <w:rFonts w:asciiTheme="minorHAnsi" w:hAnsiTheme="minorHAnsi" w:hint="eastAsia"/>
        </w:rPr>
        <w:t>告诉我们的。让你的穿着引发对方的尊重，而不是挑逗对方的情欲。</w:t>
      </w:r>
    </w:p>
    <w:p w14:paraId="02C8072A" w14:textId="44BFCFC2" w:rsidR="00CC45D7" w:rsidRDefault="00CC45D7" w:rsidP="00CB6419">
      <w:pPr>
        <w:pStyle w:val="ListParagraph"/>
        <w:numPr>
          <w:ilvl w:val="0"/>
          <w:numId w:val="37"/>
        </w:numPr>
        <w:rPr>
          <w:rFonts w:asciiTheme="minorHAnsi" w:hAnsiTheme="minorHAnsi"/>
        </w:rPr>
      </w:pPr>
      <w:r>
        <w:rPr>
          <w:rFonts w:asciiTheme="minorHAnsi" w:hAnsiTheme="minorHAnsi" w:hint="eastAsia"/>
        </w:rPr>
        <w:t>保护你的思想。我们思想中的罪会引领我们的行为去犯罪，所以我们保护自己的思想。</w:t>
      </w:r>
    </w:p>
    <w:p w14:paraId="0D922324" w14:textId="21AA244B" w:rsidR="00CC45D7" w:rsidRDefault="00CC45D7" w:rsidP="00CC45D7">
      <w:pPr>
        <w:rPr>
          <w:rFonts w:asciiTheme="minorHAnsi" w:hAnsiTheme="minorHAnsi"/>
        </w:rPr>
      </w:pPr>
      <w:r>
        <w:rPr>
          <w:rFonts w:asciiTheme="minorHAnsi" w:hAnsiTheme="minorHAnsi" w:hint="eastAsia"/>
        </w:rPr>
        <w:t>这是一件我们都要做的事情：逃离试探。还有两件事情：</w:t>
      </w:r>
    </w:p>
    <w:p w14:paraId="4ECB41DE" w14:textId="7F5122AA" w:rsidR="00BE6732" w:rsidRDefault="00CC45D7" w:rsidP="00CC45D7">
      <w:pPr>
        <w:rPr>
          <w:rFonts w:asciiTheme="minorHAnsi" w:hAnsiTheme="minorHAnsi"/>
        </w:rPr>
      </w:pPr>
      <w:r>
        <w:rPr>
          <w:rFonts w:asciiTheme="minorHAnsi" w:hAnsiTheme="minorHAnsi" w:hint="eastAsia"/>
        </w:rPr>
        <w:t>第二，</w:t>
      </w:r>
      <w:r w:rsidRPr="00CC45D7">
        <w:rPr>
          <w:rFonts w:asciiTheme="minorHAnsi" w:hAnsiTheme="minorHAnsi" w:hint="eastAsia"/>
          <w:b/>
          <w:bCs/>
        </w:rPr>
        <w:t>督责关系</w:t>
      </w:r>
      <w:r>
        <w:rPr>
          <w:rFonts w:asciiTheme="minorHAnsi" w:hAnsiTheme="minorHAnsi" w:hint="eastAsia"/>
        </w:rPr>
        <w:t>。我们等会儿会就这个话题讲更多。但简单地来说，你要告诉一个好朋友你的边界在哪里，并且邀请他们经常性地问你与此相关的问题。这个好朋友应当是和你同性别的（我想你很容易理解这是为什么），而且是已婚的。就我的经验而言，已婚的人不太会同情越界行为，所以也会更加严厉——这对你有好处。</w:t>
      </w:r>
    </w:p>
    <w:p w14:paraId="66ABDFB9" w14:textId="279894EE" w:rsidR="00CC45D7" w:rsidRDefault="00CC45D7" w:rsidP="00CC45D7">
      <w:pPr>
        <w:rPr>
          <w:rFonts w:asciiTheme="minorHAnsi" w:hAnsiTheme="minorHAnsi"/>
        </w:rPr>
      </w:pPr>
      <w:r>
        <w:rPr>
          <w:rFonts w:asciiTheme="minorHAnsi" w:hAnsiTheme="minorHAnsi" w:hint="eastAsia"/>
        </w:rPr>
        <w:t>就我的经验而言，督责关系仅仅只能</w:t>
      </w:r>
      <w:r w:rsidR="000C7184">
        <w:rPr>
          <w:rFonts w:asciiTheme="minorHAnsi" w:hAnsiTheme="minorHAnsi" w:hint="eastAsia"/>
        </w:rPr>
        <w:t>节制罪，当然这是好的，但是督责关系却不能解决罪背后内心的问题。所以，你要与督责伙伴做的就不仅仅是犯罪的时候你做了什么，还要剖析你为什么会这样做。这会让你更好地看到你内心的罪是怎样的，帮助你避免再次陷入罪中。</w:t>
      </w:r>
    </w:p>
    <w:p w14:paraId="23963E43" w14:textId="16CA54AF" w:rsidR="000C7184" w:rsidRDefault="000C7184" w:rsidP="00CC45D7">
      <w:pPr>
        <w:rPr>
          <w:rFonts w:asciiTheme="minorHAnsi" w:hAnsiTheme="minorHAnsi"/>
        </w:rPr>
      </w:pPr>
      <w:r>
        <w:rPr>
          <w:rFonts w:asciiTheme="minorHAnsi" w:hAnsiTheme="minorHAnsi" w:hint="eastAsia"/>
        </w:rPr>
        <w:t>第三，</w:t>
      </w:r>
      <w:r w:rsidRPr="000C7184">
        <w:rPr>
          <w:rFonts w:asciiTheme="minorHAnsi" w:hAnsiTheme="minorHAnsi" w:hint="eastAsia"/>
          <w:b/>
          <w:bCs/>
        </w:rPr>
        <w:t>信靠</w:t>
      </w:r>
      <w:r w:rsidRPr="000C7184">
        <w:rPr>
          <w:rFonts w:asciiTheme="minorHAnsi" w:hAnsiTheme="minorHAnsi" w:hint="eastAsia"/>
        </w:rPr>
        <w:t>。</w:t>
      </w:r>
      <w:r>
        <w:rPr>
          <w:rFonts w:asciiTheme="minorHAnsi" w:hAnsiTheme="minorHAnsi" w:hint="eastAsia"/>
        </w:rPr>
        <w:t>谈到内心的罪，我们需要提醒自己的是，与性上面的犯罪欲望争战并不是自律与罪的争战，而是信心与罪的争战。为什么这么说呢？因为犯罪就是在对自己说：“我觉得越过这条边界也没什么，不会伤害任何人，我们会很快乐！”但神的话却不是这样说的。我是相信自己，还是相信神呢？这是为什么我认为讨论圣洁问题并不是一个律法主义的问题，我们并不能因为顺服神而为自己赚得任何好处。这讨论是一个福音的问题，是相信神说得对、神所说的对自己更有益处，还是相信自己对自己说的谎言呢？我们需要凭着信心而行。</w:t>
      </w:r>
    </w:p>
    <w:p w14:paraId="6B1F7000" w14:textId="09D661F3" w:rsidR="000C7184" w:rsidRDefault="000C7184" w:rsidP="00CC45D7">
      <w:pPr>
        <w:rPr>
          <w:rFonts w:asciiTheme="minorHAnsi" w:hAnsiTheme="minorHAnsi"/>
        </w:rPr>
      </w:pPr>
      <w:r>
        <w:rPr>
          <w:rFonts w:asciiTheme="minorHAnsi" w:hAnsiTheme="minorHAnsi" w:hint="eastAsia"/>
        </w:rPr>
        <w:t>同时也要记得，神喜悦你的信心。（来</w:t>
      </w:r>
      <w:r>
        <w:rPr>
          <w:rFonts w:asciiTheme="minorHAnsi" w:hAnsiTheme="minorHAnsi" w:hint="eastAsia"/>
        </w:rPr>
        <w:t>1</w:t>
      </w:r>
      <w:r>
        <w:rPr>
          <w:rFonts w:asciiTheme="minorHAnsi" w:hAnsiTheme="minorHAnsi"/>
        </w:rPr>
        <w:t>1</w:t>
      </w:r>
      <w:r>
        <w:rPr>
          <w:rFonts w:asciiTheme="minorHAnsi" w:hAnsiTheme="minorHAnsi" w:hint="eastAsia"/>
        </w:rPr>
        <w:t>:</w:t>
      </w:r>
      <w:r>
        <w:rPr>
          <w:rFonts w:asciiTheme="minorHAnsi" w:hAnsiTheme="minorHAnsi"/>
        </w:rPr>
        <w:t>6</w:t>
      </w:r>
      <w:r>
        <w:rPr>
          <w:rFonts w:asciiTheme="minorHAnsi" w:hAnsiTheme="minorHAnsi" w:hint="eastAsia"/>
        </w:rPr>
        <w:t>）</w:t>
      </w:r>
      <w:r w:rsidR="001A73F4">
        <w:rPr>
          <w:rFonts w:asciiTheme="minorHAnsi" w:hAnsiTheme="minorHAnsi" w:hint="eastAsia"/>
        </w:rPr>
        <w:t>对一些人来说，对这方面圣洁的争战要比其他人来的厉害。但是，当你信靠神和顺服神的时候，你就是在向你自己、你未来的配偶、以及你身边的世界在展示一件事情：你相信神在基督里为你预备的比你自己想要的更好。而你为了神不屈从自己肉体的决定是非常荣耀神的，因为这表明神对我们的喜悦远比我们对自己的喜悦要来得重要。无论你的恋爱关系走到哪一步，无论你们将来会不会、会多快进入婚姻，无论你的良心在这方面是敏锐还是迟钝，我们应当最在意的是神的荣耀和神的名誉应当怎样被高举。你的恋爱关系应当以这个为中心来构建。</w:t>
      </w:r>
    </w:p>
    <w:p w14:paraId="31168C9F" w14:textId="1F1FFF30" w:rsidR="00BE6732" w:rsidRDefault="001A73F4" w:rsidP="001A73F4">
      <w:pPr>
        <w:rPr>
          <w:rFonts w:asciiTheme="minorHAnsi" w:hAnsiTheme="minorHAnsi"/>
        </w:rPr>
      </w:pPr>
      <w:r>
        <w:rPr>
          <w:rFonts w:asciiTheme="minorHAnsi" w:hAnsiTheme="minorHAnsi" w:hint="eastAsia"/>
        </w:rPr>
        <w:t>【大家有什么问题吗？】</w:t>
      </w:r>
    </w:p>
    <w:p w14:paraId="491D6D6D" w14:textId="4496B596" w:rsidR="00BE6732" w:rsidRDefault="001A73F4" w:rsidP="001A73F4">
      <w:pPr>
        <w:pStyle w:val="Heading1"/>
        <w:rPr>
          <w:lang w:eastAsia="zh-CN"/>
        </w:rPr>
      </w:pPr>
      <w:r>
        <w:rPr>
          <w:rFonts w:hint="eastAsia"/>
          <w:lang w:eastAsia="zh-CN"/>
        </w:rPr>
        <w:t>情感亲密</w:t>
      </w:r>
    </w:p>
    <w:p w14:paraId="64C10D16" w14:textId="2F62BBD2" w:rsidR="001A73F4" w:rsidRDefault="001A73F4" w:rsidP="001A73F4">
      <w:r>
        <w:rPr>
          <w:rFonts w:hint="eastAsia"/>
        </w:rPr>
        <w:t>我们刚才花了很多时间讨论恋爱关系中身体的亲密，现在我们花点时间来讨论一下与之有关的另一个亲密，那就是情感的亲密。什么是情感亲密呢？我是说，你们在关系中所讨论话题的深度，以及</w:t>
      </w:r>
      <w:r w:rsidR="00A830A8">
        <w:rPr>
          <w:rFonts w:hint="eastAsia"/>
        </w:rPr>
        <w:t>在情感上彼此依赖的程度。讨论上个月公司年会干了什么，这并不需要很深的情感亲密度，但是分享自己在原生家庭受过怎样的虐待，这是很深的情感亲密。一周见几次面，这并不属于很高的情感</w:t>
      </w:r>
      <w:r w:rsidR="00A830A8">
        <w:rPr>
          <w:rFonts w:hint="eastAsia"/>
        </w:rPr>
        <w:lastRenderedPageBreak/>
        <w:t>亲密度，但是如果你觉得自己的一天都过的不完全、直到和对方见面或者打过电话，这就是很高的情感亲密了。</w:t>
      </w:r>
    </w:p>
    <w:p w14:paraId="4116C1E6" w14:textId="510AE9F1" w:rsidR="00BE6732" w:rsidRDefault="00A830A8" w:rsidP="00A830A8">
      <w:pPr>
        <w:tabs>
          <w:tab w:val="left" w:pos="5830"/>
        </w:tabs>
      </w:pPr>
      <w:r>
        <w:rPr>
          <w:rFonts w:hint="eastAsia"/>
        </w:rPr>
        <w:t>你要记住的关键经文来自箴言</w:t>
      </w:r>
      <w:r>
        <w:rPr>
          <w:rFonts w:hint="eastAsia"/>
        </w:rPr>
        <w:t>4</w:t>
      </w:r>
      <w:r>
        <w:t>:23</w:t>
      </w:r>
      <w:r>
        <w:rPr>
          <w:rFonts w:hint="eastAsia"/>
        </w:rPr>
        <w:t>：“</w:t>
      </w:r>
      <w:r w:rsidRPr="00A830A8">
        <w:rPr>
          <w:rFonts w:hint="eastAsia"/>
          <w:b/>
          <w:bCs/>
          <w:u w:val="single"/>
        </w:rPr>
        <w:t>你要保守你心，胜过保守一切，因为一生的果效是由心发出。</w:t>
      </w:r>
      <w:r>
        <w:rPr>
          <w:rFonts w:hint="eastAsia"/>
        </w:rPr>
        <w:t>”也就是说，你要保守你的心，胜过保守一切。</w:t>
      </w:r>
    </w:p>
    <w:p w14:paraId="67FA43A6" w14:textId="5B148DFF" w:rsidR="00A830A8" w:rsidRPr="00A830A8" w:rsidRDefault="00A830A8" w:rsidP="00A830A8">
      <w:pPr>
        <w:tabs>
          <w:tab w:val="left" w:pos="5830"/>
        </w:tabs>
        <w:rPr>
          <w:rFonts w:asciiTheme="minorHAnsi" w:hAnsiTheme="minorHAnsi"/>
        </w:rPr>
      </w:pPr>
      <w:r w:rsidRPr="00A830A8">
        <w:rPr>
          <w:rFonts w:asciiTheme="minorHAnsi" w:hAnsiTheme="minorHAnsi" w:hint="eastAsia"/>
        </w:rPr>
        <w:t>这不是说，你要压抑情感，要保持冷血。在很多时候，你会听到教会教导说要保持身体的界限，但是我们同样也需要意识到我们的情感需要有界限。今天的文化告诉我们，恋爱的时候要尽可能亲密，一方面是因为婚姻后会有很多琐事让你没法亲密，另一方面是因为只有这样你们才能在恋爱阶段尝到结婚的滋味，好像在试试婚姻的水深，直到你们意识到你们都能从中得到你们想要的，然后进入婚姻，或者分手。但这种时候的分手带来的撕裂感就好</w:t>
      </w:r>
      <w:r w:rsidR="00CA5B6A">
        <w:rPr>
          <w:rFonts w:asciiTheme="minorHAnsi" w:hAnsiTheme="minorHAnsi" w:hint="eastAsia"/>
        </w:rPr>
        <w:t>像</w:t>
      </w:r>
      <w:r w:rsidRPr="00A830A8">
        <w:rPr>
          <w:rFonts w:asciiTheme="minorHAnsi" w:hAnsiTheme="minorHAnsi" w:hint="eastAsia"/>
        </w:rPr>
        <w:t>结婚一样。</w:t>
      </w:r>
    </w:p>
    <w:p w14:paraId="070237BC" w14:textId="77777777" w:rsidR="00A830A8" w:rsidRPr="00A830A8" w:rsidRDefault="00A830A8" w:rsidP="00A830A8">
      <w:pPr>
        <w:tabs>
          <w:tab w:val="left" w:pos="5830"/>
        </w:tabs>
        <w:rPr>
          <w:rFonts w:asciiTheme="minorHAnsi" w:hAnsiTheme="minorHAnsi"/>
        </w:rPr>
      </w:pPr>
      <w:r w:rsidRPr="00A830A8">
        <w:rPr>
          <w:rFonts w:asciiTheme="minorHAnsi" w:hAnsiTheme="minorHAnsi" w:hint="eastAsia"/>
        </w:rPr>
        <w:t>我承认这里需要智慧。我们一方面需要在恋爱中投入情感，我并不是要大家毫无感情地去谈恋爱，另一方面，我们也要小心让我们投入的情感不要超过我们投入的委身。这也是情感投入的原则：亲密度不能超过委身度。</w:t>
      </w:r>
    </w:p>
    <w:p w14:paraId="7B20E782" w14:textId="77777777" w:rsidR="00A830A8" w:rsidRPr="00A830A8" w:rsidRDefault="00A830A8" w:rsidP="00A830A8">
      <w:pPr>
        <w:tabs>
          <w:tab w:val="left" w:pos="5830"/>
        </w:tabs>
        <w:rPr>
          <w:rFonts w:asciiTheme="minorHAnsi" w:hAnsiTheme="minorHAnsi"/>
        </w:rPr>
      </w:pPr>
      <w:r w:rsidRPr="00A830A8">
        <w:rPr>
          <w:rFonts w:asciiTheme="minorHAnsi" w:hAnsiTheme="minorHAnsi" w:hint="eastAsia"/>
        </w:rPr>
        <w:t>这个原则怎么操作呢？</w:t>
      </w:r>
    </w:p>
    <w:p w14:paraId="385E599E" w14:textId="77777777" w:rsidR="00A830A8" w:rsidRPr="00A830A8" w:rsidRDefault="00A830A8" w:rsidP="00A830A8">
      <w:pPr>
        <w:tabs>
          <w:tab w:val="left" w:pos="5830"/>
        </w:tabs>
        <w:rPr>
          <w:rFonts w:asciiTheme="minorHAnsi" w:hAnsiTheme="minorHAnsi"/>
        </w:rPr>
      </w:pPr>
      <w:r w:rsidRPr="00A830A8">
        <w:rPr>
          <w:rFonts w:asciiTheme="minorHAnsi" w:hAnsiTheme="minorHAnsi" w:hint="eastAsia"/>
        </w:rPr>
        <w:t>我想提醒大家两件事情：第一，你们在一起所花的时间和你们的委身度是成正比的；第二，你们在一起花时间的时候所谈论的事情也是和你们的委身度成正比的。</w:t>
      </w:r>
    </w:p>
    <w:p w14:paraId="16A0D1C0" w14:textId="3E9845E1" w:rsidR="00A830A8" w:rsidRPr="00A830A8" w:rsidRDefault="00A830A8" w:rsidP="00A830A8">
      <w:pPr>
        <w:tabs>
          <w:tab w:val="left" w:pos="5830"/>
        </w:tabs>
        <w:rPr>
          <w:rFonts w:asciiTheme="minorHAnsi" w:hAnsiTheme="minorHAnsi"/>
        </w:rPr>
      </w:pPr>
      <w:r w:rsidRPr="00A830A8">
        <w:rPr>
          <w:rFonts w:asciiTheme="minorHAnsi" w:hAnsiTheme="minorHAnsi" w:hint="eastAsia"/>
        </w:rPr>
        <w:t>很多人在开始谈恋爱的时候会投入大量的时间单独相处，特别是如果他们都彼此吸引的话。但是我想要大家知道，在恋爱关系的初期投入大量的时间单独相处会很容易使你们的亲密度超过你们所能做出的承诺和委身，亲密度超过了委身度。亲密是好事，但是有些好事在不合适的时候出现就不见得是好事。所以给对方空间，让对方能够有别的关系和别的活动，不要一孤独就用手机、微信或者短信来与对方建立联系，而是从马拉松的角度来看待你们二人的关系。如果你不知道花多少时间是太多了，你可以为之祷告，两人可以讨论，你们也可以询问信得过的朋友或长者。你们可以作出调整。</w:t>
      </w:r>
      <w:r w:rsidR="007B4CFD">
        <w:rPr>
          <w:rFonts w:asciiTheme="minorHAnsi" w:hAnsiTheme="minorHAnsi" w:hint="eastAsia"/>
        </w:rPr>
        <w:t>如果没有在这方面寻求</w:t>
      </w:r>
      <w:r w:rsidR="00CA5B6A">
        <w:rPr>
          <w:rFonts w:asciiTheme="minorHAnsi" w:hAnsiTheme="minorHAnsi" w:hint="eastAsia"/>
        </w:rPr>
        <w:t>智慧</w:t>
      </w:r>
      <w:r w:rsidR="007B4CFD">
        <w:rPr>
          <w:rFonts w:asciiTheme="minorHAnsi" w:hAnsiTheme="minorHAnsi" w:hint="eastAsia"/>
        </w:rPr>
        <w:t>，你就可能在情感上投入的亲密度超过了你们对彼此的委身度，以至于万一要分开的时候会感到格外痛苦——就好像离婚一样。</w:t>
      </w:r>
    </w:p>
    <w:p w14:paraId="2ABDAC93" w14:textId="72BDA532" w:rsidR="00A830A8" w:rsidRDefault="00A830A8" w:rsidP="00A830A8">
      <w:pPr>
        <w:tabs>
          <w:tab w:val="left" w:pos="5830"/>
        </w:tabs>
        <w:rPr>
          <w:rFonts w:asciiTheme="minorHAnsi" w:hAnsiTheme="minorHAnsi"/>
        </w:rPr>
      </w:pPr>
      <w:r w:rsidRPr="00A830A8">
        <w:rPr>
          <w:rFonts w:asciiTheme="minorHAnsi" w:hAnsiTheme="minorHAnsi" w:hint="eastAsia"/>
        </w:rPr>
        <w:t>你们也要注意你们在一起的时候都在谈些什么。一方面，对方是你的基督徒弟兄或者姊妹，不要总是和对方谈一些世界上的事情，运动和电影。另一方面，在初期阶段也不要过早地进入私密的话题，涉及到你的情感世界、你的个人隐私的话题。不要轻易将你最深的情感、你对别人的感受倾倒到别人的耳朵里。如果你听到我这样讲，你会觉得你们约会时会无话可谈，我想你不用为此担心，你有很多话题可以了解对方：对方是怎么信主的、他的兴趣爱好、他的家庭、他的收藏、爱读的书，正在学习什么东西，等等。</w:t>
      </w:r>
    </w:p>
    <w:p w14:paraId="19632EB2" w14:textId="7180B50D" w:rsidR="00BE6732" w:rsidRDefault="007B4CFD" w:rsidP="007B4CFD">
      <w:pPr>
        <w:pStyle w:val="Heading1"/>
        <w:rPr>
          <w:lang w:eastAsia="zh-CN"/>
        </w:rPr>
      </w:pPr>
      <w:r>
        <w:rPr>
          <w:rFonts w:hint="eastAsia"/>
          <w:lang w:eastAsia="zh-CN"/>
        </w:rPr>
        <w:t>在教会共同体中的关系</w:t>
      </w:r>
    </w:p>
    <w:p w14:paraId="0D031552" w14:textId="707774E9" w:rsidR="00BE6732" w:rsidRDefault="007B4CFD" w:rsidP="007B4CFD">
      <w:r>
        <w:rPr>
          <w:rFonts w:hint="eastAsia"/>
        </w:rPr>
        <w:t>最后，我要谈一谈教会共同体与你的恋爱有什么关系。不要以为你的恋爱只是你们两个人的事，教会只是一个告知、秀恩爱的地方。不，至少有三个方面我们需要让教会共同体与我们的恋爱关系有关，尤其是教会中那些已婚、年长和有智慧的成员，他们应当在你的恋爱关系中扮演重要角色。</w:t>
      </w:r>
    </w:p>
    <w:p w14:paraId="651A7E5E" w14:textId="2537AA8F" w:rsidR="007B4CFD" w:rsidRDefault="007B4CFD" w:rsidP="007B4CFD">
      <w:pPr>
        <w:pStyle w:val="Heading2"/>
        <w:rPr>
          <w:lang w:eastAsia="zh-CN"/>
        </w:rPr>
      </w:pPr>
      <w:r>
        <w:rPr>
          <w:rFonts w:hint="eastAsia"/>
          <w:lang w:eastAsia="zh-CN"/>
        </w:rPr>
        <w:t>第一，权柄</w:t>
      </w:r>
    </w:p>
    <w:p w14:paraId="6396EA9E" w14:textId="31CCF154" w:rsidR="007B4CFD" w:rsidRDefault="00E343C2" w:rsidP="007B4CFD">
      <w:r>
        <w:rPr>
          <w:rFonts w:hint="eastAsia"/>
        </w:rPr>
        <w:t>出埃及记</w:t>
      </w:r>
      <w:r>
        <w:rPr>
          <w:rFonts w:hint="eastAsia"/>
        </w:rPr>
        <w:t>2</w:t>
      </w:r>
      <w:r>
        <w:t>2</w:t>
      </w:r>
      <w:r>
        <w:rPr>
          <w:rFonts w:hint="eastAsia"/>
        </w:rPr>
        <w:t>:</w:t>
      </w:r>
      <w:r>
        <w:t>17</w:t>
      </w:r>
      <w:r>
        <w:rPr>
          <w:rFonts w:hint="eastAsia"/>
        </w:rPr>
        <w:t>告诉我们，</w:t>
      </w:r>
      <w:r w:rsidR="007B4CFD">
        <w:rPr>
          <w:rFonts w:hint="eastAsia"/>
        </w:rPr>
        <w:t>在旧约时期，一个女性的父亲</w:t>
      </w:r>
      <w:r>
        <w:rPr>
          <w:rFonts w:hint="eastAsia"/>
        </w:rPr>
        <w:t>对她和潜在丈夫的关系是有权柄的，目的是为了保护她免受欺侮。我们在新约中没有特别看到明显的命令，但父亲仍然是家庭的头（弗</w:t>
      </w:r>
      <w:r>
        <w:rPr>
          <w:rFonts w:hint="eastAsia"/>
        </w:rPr>
        <w:t>5</w:t>
      </w:r>
      <w:r>
        <w:t>:23</w:t>
      </w:r>
      <w:r>
        <w:rPr>
          <w:rFonts w:hint="eastAsia"/>
        </w:rPr>
        <w:t>），也对于在主里面养育儿女负有主要</w:t>
      </w:r>
      <w:bookmarkStart w:id="1" w:name="_GoBack"/>
      <w:bookmarkEnd w:id="1"/>
      <w:r>
        <w:rPr>
          <w:rFonts w:hint="eastAsia"/>
        </w:rPr>
        <w:t>的责任（弗</w:t>
      </w:r>
      <w:r>
        <w:rPr>
          <w:rFonts w:hint="eastAsia"/>
        </w:rPr>
        <w:t>6</w:t>
      </w:r>
      <w:r>
        <w:t>:4</w:t>
      </w:r>
      <w:r>
        <w:rPr>
          <w:rFonts w:hint="eastAsia"/>
        </w:rPr>
        <w:t>）所以在古代文化中，一个男性若要成功地抱得美人归，他不是要在恋爱后期、求婚的时候去认识对方父母就够了，他需要在关系的一开始就寻求来自父母的祝福。不过，在今天的文化中，女方的父亲能不能承担这个权柄角色取决于很多因素：他是不是基督徒、女儿是不是住在家里、他和女儿的关系有多信任，等等。</w:t>
      </w:r>
    </w:p>
    <w:p w14:paraId="374A0CF1" w14:textId="102A6C5C" w:rsidR="00E343C2" w:rsidRDefault="00E343C2" w:rsidP="007B4CFD">
      <w:r>
        <w:rPr>
          <w:rFonts w:hint="eastAsia"/>
        </w:rPr>
        <w:t>那么，如果女方的父亲不能承担这个责任，该怎么办呢？在这种情况下，姊妹就需要另一个她所信任的男性来承担这个角色，来成为保护她的权柄。换句话说，她就需要告诉这位追求者：“如果你</w:t>
      </w:r>
      <w:r>
        <w:rPr>
          <w:rFonts w:hint="eastAsia"/>
        </w:rPr>
        <w:lastRenderedPageBreak/>
        <w:t>对</w:t>
      </w:r>
      <w:r w:rsidRPr="00E343C2">
        <w:rPr>
          <w:rFonts w:hint="eastAsia"/>
          <w:b/>
          <w:bCs/>
        </w:rPr>
        <w:t>我</w:t>
      </w:r>
      <w:r>
        <w:rPr>
          <w:rFonts w:hint="eastAsia"/>
        </w:rPr>
        <w:t>有兴趣，那么你就要与</w:t>
      </w:r>
      <w:r w:rsidRPr="00E343C2">
        <w:rPr>
          <w:rFonts w:hint="eastAsia"/>
          <w:b/>
          <w:bCs/>
        </w:rPr>
        <w:t>他</w:t>
      </w:r>
      <w:r>
        <w:rPr>
          <w:rFonts w:hint="eastAsia"/>
        </w:rPr>
        <w:t>谈一谈。”那个“他”是一个年长的、已婚的、教会中的弟兄，他可以“面试”这位小伙子，并且在后面的关系中扮演一个引导、保护的作用。</w:t>
      </w:r>
    </w:p>
    <w:p w14:paraId="468BC509" w14:textId="4155F61F" w:rsidR="00E343C2" w:rsidRDefault="00E343C2" w:rsidP="00E343C2">
      <w:pPr>
        <w:pStyle w:val="Heading2"/>
        <w:rPr>
          <w:lang w:eastAsia="zh-CN"/>
        </w:rPr>
      </w:pPr>
      <w:r>
        <w:rPr>
          <w:rFonts w:hint="eastAsia"/>
          <w:lang w:eastAsia="zh-CN"/>
        </w:rPr>
        <w:t>第二，建议</w:t>
      </w:r>
    </w:p>
    <w:p w14:paraId="59BA6FC6" w14:textId="091141DB" w:rsidR="00BE6732" w:rsidRDefault="00F67A9C" w:rsidP="00F67A9C">
      <w:pPr>
        <w:tabs>
          <w:tab w:val="left" w:pos="5830"/>
        </w:tabs>
        <w:rPr>
          <w:rFonts w:asciiTheme="minorHAnsi" w:hAnsiTheme="minorHAnsi"/>
        </w:rPr>
      </w:pPr>
      <w:r>
        <w:rPr>
          <w:rFonts w:asciiTheme="minorHAnsi" w:hAnsiTheme="minorHAnsi" w:hint="eastAsia"/>
        </w:rPr>
        <w:t>总体而言，你</w:t>
      </w:r>
      <w:proofErr w:type="gramStart"/>
      <w:r>
        <w:rPr>
          <w:rFonts w:asciiTheme="minorHAnsi" w:hAnsiTheme="minorHAnsi" w:hint="eastAsia"/>
        </w:rPr>
        <w:t>的门训伙伴</w:t>
      </w:r>
      <w:proofErr w:type="gramEnd"/>
      <w:r>
        <w:rPr>
          <w:rFonts w:asciiTheme="minorHAnsi" w:hAnsiTheme="minorHAnsi" w:hint="eastAsia"/>
        </w:rPr>
        <w:t>也好、你的长老和成熟的肢体也好，他们在你的恋爱关系中更多地是扮演一个</w:t>
      </w:r>
      <w:proofErr w:type="gramStart"/>
      <w:r>
        <w:rPr>
          <w:rFonts w:asciiTheme="minorHAnsi" w:hAnsiTheme="minorHAnsi" w:hint="eastAsia"/>
        </w:rPr>
        <w:t>谏</w:t>
      </w:r>
      <w:proofErr w:type="gramEnd"/>
      <w:r>
        <w:rPr>
          <w:rFonts w:asciiTheme="minorHAnsi" w:hAnsiTheme="minorHAnsi" w:hint="eastAsia"/>
        </w:rPr>
        <w:t>言者而非法官的角色。这是箴言</w:t>
      </w:r>
      <w:r>
        <w:rPr>
          <w:rFonts w:asciiTheme="minorHAnsi" w:hAnsiTheme="minorHAnsi" w:hint="eastAsia"/>
        </w:rPr>
        <w:t>1</w:t>
      </w:r>
      <w:r>
        <w:rPr>
          <w:rFonts w:asciiTheme="minorHAnsi" w:hAnsiTheme="minorHAnsi"/>
        </w:rPr>
        <w:t>1</w:t>
      </w:r>
      <w:r>
        <w:rPr>
          <w:rFonts w:asciiTheme="minorHAnsi" w:hAnsiTheme="minorHAnsi" w:hint="eastAsia"/>
        </w:rPr>
        <w:t>:</w:t>
      </w:r>
      <w:r>
        <w:rPr>
          <w:rFonts w:asciiTheme="minorHAnsi" w:hAnsiTheme="minorHAnsi"/>
        </w:rPr>
        <w:t>14</w:t>
      </w:r>
      <w:r>
        <w:rPr>
          <w:rFonts w:asciiTheme="minorHAnsi" w:hAnsiTheme="minorHAnsi" w:hint="eastAsia"/>
        </w:rPr>
        <w:t>告诉我们的：“</w:t>
      </w:r>
      <w:r w:rsidRPr="00F67A9C">
        <w:rPr>
          <w:rFonts w:asciiTheme="minorHAnsi" w:hAnsiTheme="minorHAnsi" w:hint="eastAsia"/>
          <w:b/>
          <w:bCs/>
          <w:u w:val="single"/>
        </w:rPr>
        <w:t>无智谋，民就败落；谋士多，人便安居。</w:t>
      </w:r>
      <w:r>
        <w:rPr>
          <w:rFonts w:asciiTheme="minorHAnsi" w:hAnsiTheme="minorHAnsi" w:hint="eastAsia"/>
        </w:rPr>
        <w:t>”要为你的关系寻找好的谋士。那些教会中已婚的、有智慧的，并且了解你们两个人的年长基督徒可以成为你们这方面的帮助者。让我给你两个重要的原则：</w:t>
      </w:r>
    </w:p>
    <w:p w14:paraId="76182793" w14:textId="59F533F3" w:rsidR="00F67A9C" w:rsidRDefault="00F67A9C" w:rsidP="00F67A9C">
      <w:pPr>
        <w:pStyle w:val="ListParagraph"/>
        <w:numPr>
          <w:ilvl w:val="0"/>
          <w:numId w:val="38"/>
        </w:numPr>
        <w:tabs>
          <w:tab w:val="left" w:pos="5830"/>
        </w:tabs>
        <w:rPr>
          <w:rFonts w:asciiTheme="minorHAnsi" w:hAnsiTheme="minorHAnsi"/>
        </w:rPr>
      </w:pPr>
      <w:r>
        <w:rPr>
          <w:rFonts w:asciiTheme="minorHAnsi" w:hAnsiTheme="minorHAnsi" w:hint="eastAsia"/>
        </w:rPr>
        <w:t>在你进入恋爱关系之前就与教会中已婚的、成熟和有智慧的基督徒建立关系。我常常碰到的挑战，是年轻的基督徒平时只找年轻的基督徒玩。但是到进入恋爱关系的时候，急急忙忙找教会中成熟的基督徒希望建立门训关系。而这种突然性和我（或者其他成熟基督徒）还有很多其他已经承诺的关系，所以很难确保能够给他们带来帮助，即便有也只是很少的时间、很表面的谈话。所以，趁着</w:t>
      </w:r>
      <w:r w:rsidRPr="00F67A9C">
        <w:rPr>
          <w:rFonts w:asciiTheme="minorHAnsi" w:hAnsiTheme="minorHAnsi" w:hint="eastAsia"/>
          <w:b/>
          <w:bCs/>
        </w:rPr>
        <w:t>现在</w:t>
      </w:r>
      <w:r>
        <w:rPr>
          <w:rFonts w:asciiTheme="minorHAnsi" w:hAnsiTheme="minorHAnsi" w:hint="eastAsia"/>
        </w:rPr>
        <w:t>寻找和建立这样的门训关系——与已婚的基督徒而不是仅仅和单身的人在一起。这对你有益处，对你未来的恋爱关系也会大有益处。</w:t>
      </w:r>
    </w:p>
    <w:p w14:paraId="2ED6E724" w14:textId="37A4BFAD" w:rsidR="00F67A9C" w:rsidRDefault="00F67A9C" w:rsidP="00F67A9C">
      <w:pPr>
        <w:pStyle w:val="ListParagraph"/>
        <w:numPr>
          <w:ilvl w:val="0"/>
          <w:numId w:val="38"/>
        </w:numPr>
        <w:tabs>
          <w:tab w:val="left" w:pos="5830"/>
        </w:tabs>
        <w:rPr>
          <w:rFonts w:asciiTheme="minorHAnsi" w:hAnsiTheme="minorHAnsi"/>
        </w:rPr>
      </w:pPr>
      <w:r>
        <w:rPr>
          <w:rFonts w:asciiTheme="minorHAnsi" w:hAnsiTheme="minorHAnsi" w:hint="eastAsia"/>
        </w:rPr>
        <w:t>找一对夫妻是对你们两个都有了解的。如果这不可能的话（例如，你们是跨教会恋爱），那么找一对早已认识你并且乐意花时间去认识你对象的成员。如果你的门训伙伴仅仅认识你、仅仅从你这里知道你们之间发生的事（假设你是完全诚实的），他所给出的建议和提醒也是片面的。你应该要他们从双方都听到信息，而且也可以观察你们两个人的相处。这给他们一个更完整的画面，而不是仅仅你画出来的画面。</w:t>
      </w:r>
    </w:p>
    <w:p w14:paraId="465A1455" w14:textId="63C28C1F" w:rsidR="00F67A9C" w:rsidRDefault="00F67A9C" w:rsidP="00F67A9C">
      <w:pPr>
        <w:pStyle w:val="Heading2"/>
        <w:rPr>
          <w:lang w:eastAsia="zh-CN"/>
        </w:rPr>
      </w:pPr>
      <w:r>
        <w:rPr>
          <w:rFonts w:hint="eastAsia"/>
          <w:lang w:eastAsia="zh-CN"/>
        </w:rPr>
        <w:t>第三，督责</w:t>
      </w:r>
    </w:p>
    <w:p w14:paraId="0F45427D" w14:textId="766F8662" w:rsidR="00BE6732" w:rsidRDefault="00F67A9C" w:rsidP="00BE6732">
      <w:pPr>
        <w:tabs>
          <w:tab w:val="left" w:pos="5830"/>
        </w:tabs>
        <w:rPr>
          <w:rFonts w:asciiTheme="minorHAnsi" w:hAnsiTheme="minorHAnsi"/>
        </w:rPr>
      </w:pPr>
      <w:r>
        <w:rPr>
          <w:rFonts w:asciiTheme="minorHAnsi" w:hAnsiTheme="minorHAnsi" w:hint="eastAsia"/>
        </w:rPr>
        <w:t>最后，教会其他成员能够在你们的关系中扮演的角色是督责。正如我们曾经强调的，一个重要的督责就是督责你们有没有在身体的亲密度上越界。你需要告诉这位督责的肢体，你们共同设立了什么样的界限，邀请他对你们的界限给予建议。比如，我在讲义上就列了一些来自恋爱指导书籍的建议。我认为这些都是有帮助的。</w:t>
      </w:r>
    </w:p>
    <w:p w14:paraId="2F834EE5" w14:textId="39DAA164" w:rsidR="00F67A9C" w:rsidRDefault="00F67A9C" w:rsidP="00BE6732">
      <w:pPr>
        <w:tabs>
          <w:tab w:val="left" w:pos="5830"/>
        </w:tabs>
        <w:rPr>
          <w:rFonts w:asciiTheme="minorHAnsi" w:hAnsiTheme="minorHAnsi"/>
        </w:rPr>
      </w:pPr>
      <w:r>
        <w:rPr>
          <w:rFonts w:asciiTheme="minorHAnsi" w:hAnsiTheme="minorHAnsi" w:hint="eastAsia"/>
        </w:rPr>
        <w:t>然后，你就应当期待这位督责伙伴能常常问你关于界限的问题，例如：</w:t>
      </w:r>
    </w:p>
    <w:p w14:paraId="136E51E5" w14:textId="02A9B5B6" w:rsidR="00F67A9C" w:rsidRDefault="00F67A9C" w:rsidP="00F67A9C">
      <w:pPr>
        <w:pStyle w:val="ListParagraph"/>
        <w:numPr>
          <w:ilvl w:val="0"/>
          <w:numId w:val="39"/>
        </w:numPr>
        <w:tabs>
          <w:tab w:val="left" w:pos="5830"/>
        </w:tabs>
        <w:rPr>
          <w:rFonts w:asciiTheme="minorHAnsi" w:hAnsiTheme="minorHAnsi"/>
        </w:rPr>
      </w:pPr>
      <w:r>
        <w:rPr>
          <w:rFonts w:asciiTheme="minorHAnsi" w:hAnsiTheme="minorHAnsi" w:hint="eastAsia"/>
        </w:rPr>
        <w:t>在过去一周中，你有没有越过你们自己设立的身体界限？如果有的话，是什么？为什么会越过？</w:t>
      </w:r>
    </w:p>
    <w:p w14:paraId="43ACB9EB" w14:textId="703B31EE" w:rsidR="00F67A9C" w:rsidRDefault="00F67A9C" w:rsidP="00F67A9C">
      <w:pPr>
        <w:pStyle w:val="ListParagraph"/>
        <w:numPr>
          <w:ilvl w:val="0"/>
          <w:numId w:val="39"/>
        </w:numPr>
        <w:tabs>
          <w:tab w:val="left" w:pos="5830"/>
        </w:tabs>
        <w:rPr>
          <w:rFonts w:asciiTheme="minorHAnsi" w:hAnsiTheme="minorHAnsi"/>
        </w:rPr>
      </w:pPr>
      <w:r>
        <w:rPr>
          <w:rFonts w:asciiTheme="minorHAnsi" w:hAnsiTheme="minorHAnsi" w:hint="eastAsia"/>
        </w:rPr>
        <w:t>你</w:t>
      </w:r>
      <w:r w:rsidR="00DD3A59">
        <w:rPr>
          <w:rFonts w:asciiTheme="minorHAnsi" w:hAnsiTheme="minorHAnsi" w:hint="eastAsia"/>
        </w:rPr>
        <w:t>有没有对对方做什么事是激发情欲的？如果有的话是什么？为什么？</w:t>
      </w:r>
    </w:p>
    <w:p w14:paraId="29F762D6" w14:textId="7F64D61B" w:rsidR="00DD3A59" w:rsidRDefault="00DD3A59" w:rsidP="00F67A9C">
      <w:pPr>
        <w:pStyle w:val="ListParagraph"/>
        <w:numPr>
          <w:ilvl w:val="0"/>
          <w:numId w:val="39"/>
        </w:numPr>
        <w:tabs>
          <w:tab w:val="left" w:pos="5830"/>
        </w:tabs>
        <w:rPr>
          <w:rFonts w:asciiTheme="minorHAnsi" w:hAnsiTheme="minorHAnsi"/>
        </w:rPr>
      </w:pPr>
      <w:r>
        <w:rPr>
          <w:rFonts w:asciiTheme="minorHAnsi" w:hAnsiTheme="minorHAnsi" w:hint="eastAsia"/>
        </w:rPr>
        <w:t>你刚才撒谎了吗？</w:t>
      </w:r>
    </w:p>
    <w:p w14:paraId="2074665C" w14:textId="29CC5763" w:rsidR="00BE6732" w:rsidRDefault="00DD3A59" w:rsidP="00DD3A59">
      <w:pPr>
        <w:tabs>
          <w:tab w:val="left" w:pos="5830"/>
        </w:tabs>
        <w:spacing w:before="0" w:after="0" w:line="240" w:lineRule="auto"/>
        <w:rPr>
          <w:rFonts w:asciiTheme="minorHAnsi" w:hAnsiTheme="minorHAnsi"/>
        </w:rPr>
      </w:pPr>
      <w:r>
        <w:rPr>
          <w:rFonts w:asciiTheme="minorHAnsi" w:hAnsiTheme="minorHAnsi" w:hint="eastAsia"/>
        </w:rPr>
        <w:t>我们很容易把督责关系看作是一个加高的篱笆，因此在约会中保守自己变成了“我不想做任何让我无法面对督责伙伴的事情”。但这很容易走向律法主义，好像对他们的问题说“没有”证明自己是个好人一样。不，你要把督责关系看作是一个观察内心的机会。一个爱你的人问你诚实的问题，帮助你看到自己是陷入了撒旦的谎言，还是行在神的话语中。如果你对他人有督责关系，不要羞于问“为什么”，因为这其实是帮助他的机会。</w:t>
      </w:r>
    </w:p>
    <w:p w14:paraId="6911A8A7" w14:textId="09D65686" w:rsidR="00BE6732" w:rsidRDefault="00DD3A59" w:rsidP="00DD3A59">
      <w:pPr>
        <w:tabs>
          <w:tab w:val="left" w:pos="5830"/>
        </w:tabs>
        <w:spacing w:before="0" w:after="0" w:line="240" w:lineRule="auto"/>
        <w:rPr>
          <w:rFonts w:asciiTheme="minorHAnsi" w:hAnsiTheme="minorHAnsi"/>
        </w:rPr>
      </w:pPr>
      <w:r>
        <w:rPr>
          <w:rFonts w:asciiTheme="minorHAnsi" w:hAnsiTheme="minorHAnsi" w:hint="eastAsia"/>
        </w:rPr>
        <w:t>【最后，请问大家，在结束祷告之前还有什么问题？】</w:t>
      </w:r>
    </w:p>
    <w:bookmarkEnd w:id="0"/>
    <w:p w14:paraId="7CFBCD30" w14:textId="77777777" w:rsidR="00BE6732" w:rsidRDefault="00BE6732" w:rsidP="00707AE9"/>
    <w:sectPr w:rsidR="00BE6732" w:rsidSect="00D7239F">
      <w:footerReference w:type="default" r:id="rId8"/>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23B8" w14:textId="77777777" w:rsidR="00863810" w:rsidRDefault="00863810">
      <w:pPr>
        <w:spacing w:before="0" w:after="0" w:line="240" w:lineRule="auto"/>
      </w:pPr>
      <w:r>
        <w:separator/>
      </w:r>
    </w:p>
  </w:endnote>
  <w:endnote w:type="continuationSeparator" w:id="0">
    <w:p w14:paraId="2ED73330" w14:textId="77777777" w:rsidR="00863810" w:rsidRDefault="008638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32657"/>
      <w:docPartObj>
        <w:docPartGallery w:val="Page Numbers (Bottom of Page)"/>
        <w:docPartUnique/>
      </w:docPartObj>
    </w:sdtPr>
    <w:sdtEndPr/>
    <w:sdtContent>
      <w:p w14:paraId="22FD249F" w14:textId="77777777" w:rsidR="00135805" w:rsidRPr="008521AA" w:rsidRDefault="00A627A2" w:rsidP="005A4CD4">
        <w:pPr>
          <w:spacing w:line="240" w:lineRule="auto"/>
          <w:jc w:val="center"/>
        </w:pPr>
        <w:sdt>
          <w:sdtPr>
            <w:id w:val="250395305"/>
            <w:docPartObj>
              <w:docPartGallery w:val="Page Numbers (Top of Page)"/>
              <w:docPartUnique/>
            </w:docPartObj>
          </w:sdtPr>
          <w:sdtEndPr/>
          <w:sdtContent>
            <w:r w:rsidR="005C291E" w:rsidRPr="008521AA">
              <w:rPr>
                <w:rFonts w:hint="eastAsia"/>
              </w:rPr>
              <w:t>第</w:t>
            </w:r>
            <w:r w:rsidR="005C291E" w:rsidRPr="008521AA">
              <w:t xml:space="preserve"> </w:t>
            </w:r>
            <w:r w:rsidR="005C291E" w:rsidRPr="008521AA">
              <w:fldChar w:fldCharType="begin"/>
            </w:r>
            <w:r w:rsidR="005C291E" w:rsidRPr="008521AA">
              <w:instrText xml:space="preserve"> PAGE </w:instrText>
            </w:r>
            <w:r w:rsidR="005C291E" w:rsidRPr="008521AA">
              <w:fldChar w:fldCharType="separate"/>
            </w:r>
            <w:r w:rsidR="005C291E">
              <w:rPr>
                <w:noProof/>
              </w:rPr>
              <w:t>1</w:t>
            </w:r>
            <w:r w:rsidR="005C291E" w:rsidRPr="008521AA">
              <w:fldChar w:fldCharType="end"/>
            </w:r>
            <w:r w:rsidR="005C291E" w:rsidRPr="008521AA">
              <w:t xml:space="preserve"> </w:t>
            </w:r>
            <w:r w:rsidR="005C291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C395" w14:textId="77777777" w:rsidR="00863810" w:rsidRDefault="00863810">
      <w:pPr>
        <w:spacing w:before="0" w:after="0" w:line="240" w:lineRule="auto"/>
      </w:pPr>
      <w:r>
        <w:separator/>
      </w:r>
    </w:p>
  </w:footnote>
  <w:footnote w:type="continuationSeparator" w:id="0">
    <w:p w14:paraId="683DAF2D" w14:textId="77777777" w:rsidR="00863810" w:rsidRDefault="0086381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5F4"/>
    <w:multiLevelType w:val="hybridMultilevel"/>
    <w:tmpl w:val="39F4AE9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D311AF"/>
    <w:multiLevelType w:val="hybridMultilevel"/>
    <w:tmpl w:val="6E5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0222"/>
    <w:multiLevelType w:val="hybridMultilevel"/>
    <w:tmpl w:val="AF38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E470D"/>
    <w:multiLevelType w:val="hybridMultilevel"/>
    <w:tmpl w:val="2862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642B8C"/>
    <w:multiLevelType w:val="hybridMultilevel"/>
    <w:tmpl w:val="BBC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871"/>
    <w:multiLevelType w:val="hybridMultilevel"/>
    <w:tmpl w:val="04E8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E6F"/>
    <w:multiLevelType w:val="hybridMultilevel"/>
    <w:tmpl w:val="F22E6B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AFF5FB7"/>
    <w:multiLevelType w:val="hybridMultilevel"/>
    <w:tmpl w:val="6A2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864F4"/>
    <w:multiLevelType w:val="hybridMultilevel"/>
    <w:tmpl w:val="4FF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93E8B"/>
    <w:multiLevelType w:val="hybridMultilevel"/>
    <w:tmpl w:val="5998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51725"/>
    <w:multiLevelType w:val="hybridMultilevel"/>
    <w:tmpl w:val="859E78A6"/>
    <w:lvl w:ilvl="0" w:tplc="C504D34E">
      <w:start w:val="1"/>
      <w:numFmt w:val="japaneseCounting"/>
      <w:lvlText w:val="第%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7D2B2A"/>
    <w:multiLevelType w:val="hybridMultilevel"/>
    <w:tmpl w:val="33B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E097E"/>
    <w:multiLevelType w:val="hybridMultilevel"/>
    <w:tmpl w:val="A89A9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501733"/>
    <w:multiLevelType w:val="hybridMultilevel"/>
    <w:tmpl w:val="F0243E4A"/>
    <w:lvl w:ilvl="0" w:tplc="C6A2DF8E">
      <w:start w:val="1"/>
      <w:numFmt w:val="japaneseCounting"/>
      <w:lvlText w:val="第%1，"/>
      <w:lvlJc w:val="left"/>
      <w:pPr>
        <w:ind w:left="720" w:hanging="72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12EF6"/>
    <w:multiLevelType w:val="hybridMultilevel"/>
    <w:tmpl w:val="8B6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568FF"/>
    <w:multiLevelType w:val="hybridMultilevel"/>
    <w:tmpl w:val="B0E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5A76F1"/>
    <w:multiLevelType w:val="hybridMultilevel"/>
    <w:tmpl w:val="88828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1E9793B"/>
    <w:multiLevelType w:val="hybridMultilevel"/>
    <w:tmpl w:val="D51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62D39"/>
    <w:multiLevelType w:val="hybridMultilevel"/>
    <w:tmpl w:val="1CF0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4DD8"/>
    <w:multiLevelType w:val="hybridMultilevel"/>
    <w:tmpl w:val="FB5A768C"/>
    <w:lvl w:ilvl="0" w:tplc="F41689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F715B"/>
    <w:multiLevelType w:val="hybridMultilevel"/>
    <w:tmpl w:val="FFC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079E6"/>
    <w:multiLevelType w:val="hybridMultilevel"/>
    <w:tmpl w:val="A22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F2E5C"/>
    <w:multiLevelType w:val="hybridMultilevel"/>
    <w:tmpl w:val="2A3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341808"/>
    <w:multiLevelType w:val="hybridMultilevel"/>
    <w:tmpl w:val="53E0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D0B4A"/>
    <w:multiLevelType w:val="hybridMultilevel"/>
    <w:tmpl w:val="7B5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06A05"/>
    <w:multiLevelType w:val="hybridMultilevel"/>
    <w:tmpl w:val="1988D5F4"/>
    <w:lvl w:ilvl="0" w:tplc="2C16B44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174BF"/>
    <w:multiLevelType w:val="hybridMultilevel"/>
    <w:tmpl w:val="D8CCB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034066"/>
    <w:multiLevelType w:val="hybridMultilevel"/>
    <w:tmpl w:val="8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32" w15:restartNumberingAfterBreak="0">
    <w:nsid w:val="6CB647D7"/>
    <w:multiLevelType w:val="hybridMultilevel"/>
    <w:tmpl w:val="86B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2611C"/>
    <w:multiLevelType w:val="hybridMultilevel"/>
    <w:tmpl w:val="51FE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A4507"/>
    <w:multiLevelType w:val="hybridMultilevel"/>
    <w:tmpl w:val="DE142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43B3C15"/>
    <w:multiLevelType w:val="hybridMultilevel"/>
    <w:tmpl w:val="FD507518"/>
    <w:lvl w:ilvl="0" w:tplc="621EB19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44209"/>
    <w:multiLevelType w:val="hybridMultilevel"/>
    <w:tmpl w:val="4234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72F44"/>
    <w:multiLevelType w:val="hybridMultilevel"/>
    <w:tmpl w:val="E29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541CF"/>
    <w:multiLevelType w:val="hybridMultilevel"/>
    <w:tmpl w:val="3DF0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4"/>
  </w:num>
  <w:num w:numId="4">
    <w:abstractNumId w:val="31"/>
  </w:num>
  <w:num w:numId="5">
    <w:abstractNumId w:val="14"/>
  </w:num>
  <w:num w:numId="6">
    <w:abstractNumId w:val="7"/>
  </w:num>
  <w:num w:numId="7">
    <w:abstractNumId w:val="13"/>
  </w:num>
  <w:num w:numId="8">
    <w:abstractNumId w:val="17"/>
  </w:num>
  <w:num w:numId="9">
    <w:abstractNumId w:val="18"/>
  </w:num>
  <w:num w:numId="10">
    <w:abstractNumId w:val="37"/>
  </w:num>
  <w:num w:numId="11">
    <w:abstractNumId w:val="11"/>
  </w:num>
  <w:num w:numId="12">
    <w:abstractNumId w:val="1"/>
  </w:num>
  <w:num w:numId="13">
    <w:abstractNumId w:val="10"/>
  </w:num>
  <w:num w:numId="14">
    <w:abstractNumId w:val="8"/>
  </w:num>
  <w:num w:numId="15">
    <w:abstractNumId w:val="15"/>
  </w:num>
  <w:num w:numId="16">
    <w:abstractNumId w:val="6"/>
  </w:num>
  <w:num w:numId="17">
    <w:abstractNumId w:val="22"/>
  </w:num>
  <w:num w:numId="18">
    <w:abstractNumId w:val="9"/>
  </w:num>
  <w:num w:numId="19">
    <w:abstractNumId w:val="0"/>
  </w:num>
  <w:num w:numId="20">
    <w:abstractNumId w:val="25"/>
  </w:num>
  <w:num w:numId="21">
    <w:abstractNumId w:val="30"/>
  </w:num>
  <w:num w:numId="22">
    <w:abstractNumId w:val="19"/>
  </w:num>
  <w:num w:numId="23">
    <w:abstractNumId w:val="33"/>
  </w:num>
  <w:num w:numId="24">
    <w:abstractNumId w:val="26"/>
  </w:num>
  <w:num w:numId="25">
    <w:abstractNumId w:val="20"/>
  </w:num>
  <w:num w:numId="26">
    <w:abstractNumId w:val="28"/>
  </w:num>
  <w:num w:numId="27">
    <w:abstractNumId w:val="35"/>
  </w:num>
  <w:num w:numId="28">
    <w:abstractNumId w:val="23"/>
  </w:num>
  <w:num w:numId="29">
    <w:abstractNumId w:val="5"/>
  </w:num>
  <w:num w:numId="30">
    <w:abstractNumId w:val="4"/>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1"/>
  </w:num>
  <w:num w:numId="38">
    <w:abstractNumId w:val="3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17B26"/>
    <w:rsid w:val="000212A6"/>
    <w:rsid w:val="00084E6F"/>
    <w:rsid w:val="000C7184"/>
    <w:rsid w:val="001259F6"/>
    <w:rsid w:val="001538D9"/>
    <w:rsid w:val="001A73F4"/>
    <w:rsid w:val="001E6C82"/>
    <w:rsid w:val="001E78F9"/>
    <w:rsid w:val="002608A4"/>
    <w:rsid w:val="002A4337"/>
    <w:rsid w:val="002D6B6F"/>
    <w:rsid w:val="0039305A"/>
    <w:rsid w:val="003C56B0"/>
    <w:rsid w:val="00436B33"/>
    <w:rsid w:val="00490E34"/>
    <w:rsid w:val="0049707E"/>
    <w:rsid w:val="005168E9"/>
    <w:rsid w:val="00583F81"/>
    <w:rsid w:val="005C291E"/>
    <w:rsid w:val="00604588"/>
    <w:rsid w:val="00644117"/>
    <w:rsid w:val="00696267"/>
    <w:rsid w:val="006C41FF"/>
    <w:rsid w:val="00707AE9"/>
    <w:rsid w:val="00727BBA"/>
    <w:rsid w:val="007328DC"/>
    <w:rsid w:val="00787003"/>
    <w:rsid w:val="007B4CFD"/>
    <w:rsid w:val="0085779B"/>
    <w:rsid w:val="00863810"/>
    <w:rsid w:val="008A1298"/>
    <w:rsid w:val="00934342"/>
    <w:rsid w:val="00A5516F"/>
    <w:rsid w:val="00A627A2"/>
    <w:rsid w:val="00A73468"/>
    <w:rsid w:val="00A830A8"/>
    <w:rsid w:val="00A85461"/>
    <w:rsid w:val="00A85536"/>
    <w:rsid w:val="00AE441E"/>
    <w:rsid w:val="00B92C53"/>
    <w:rsid w:val="00BA7709"/>
    <w:rsid w:val="00BB1CEB"/>
    <w:rsid w:val="00BD139C"/>
    <w:rsid w:val="00BE6732"/>
    <w:rsid w:val="00C17089"/>
    <w:rsid w:val="00C22872"/>
    <w:rsid w:val="00C546FE"/>
    <w:rsid w:val="00CA5B6A"/>
    <w:rsid w:val="00CB6419"/>
    <w:rsid w:val="00CB6F4F"/>
    <w:rsid w:val="00CC2324"/>
    <w:rsid w:val="00CC45D7"/>
    <w:rsid w:val="00CD46B3"/>
    <w:rsid w:val="00D36C85"/>
    <w:rsid w:val="00D7239F"/>
    <w:rsid w:val="00DD3A59"/>
    <w:rsid w:val="00DD5AF0"/>
    <w:rsid w:val="00E343C2"/>
    <w:rsid w:val="00E419AB"/>
    <w:rsid w:val="00E5798A"/>
    <w:rsid w:val="00E7157B"/>
    <w:rsid w:val="00EE7993"/>
    <w:rsid w:val="00EF26DC"/>
    <w:rsid w:val="00F60B68"/>
    <w:rsid w:val="00F67A9C"/>
    <w:rsid w:val="00FE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1E"/>
    <w:pPr>
      <w:spacing w:before="40" w:after="60"/>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490E34"/>
    <w:pPr>
      <w:keepNext/>
      <w:widowControl w:val="0"/>
      <w:spacing w:before="200" w:after="120" w:line="252"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semiHidden/>
    <w:unhideWhenUsed/>
    <w:qFormat/>
    <w:rsid w:val="00BE6732"/>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490E34"/>
    <w:rPr>
      <w:rFonts w:ascii="Calibri Light" w:eastAsia="宋体" w:hAnsi="Calibri Light"/>
      <w:b/>
      <w:bCs/>
      <w:iCs/>
      <w:sz w:val="28"/>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 w:type="character" w:customStyle="1" w:styleId="apple-style-span">
    <w:name w:val="apple-style-span"/>
    <w:basedOn w:val="DefaultParagraphFont"/>
    <w:rsid w:val="00707AE9"/>
  </w:style>
  <w:style w:type="paragraph" w:styleId="BalloonText">
    <w:name w:val="Balloon Text"/>
    <w:basedOn w:val="Normal"/>
    <w:link w:val="BalloonTextChar"/>
    <w:uiPriority w:val="99"/>
    <w:semiHidden/>
    <w:unhideWhenUsed/>
    <w:rsid w:val="00084E6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4E6F"/>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BE6732"/>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BE6732"/>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E673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E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71143">
      <w:bodyDiv w:val="1"/>
      <w:marLeft w:val="0"/>
      <w:marRight w:val="0"/>
      <w:marTop w:val="0"/>
      <w:marBottom w:val="0"/>
      <w:divBdr>
        <w:top w:val="none" w:sz="0" w:space="0" w:color="auto"/>
        <w:left w:val="none" w:sz="0" w:space="0" w:color="auto"/>
        <w:bottom w:val="none" w:sz="0" w:space="0" w:color="auto"/>
        <w:right w:val="none" w:sz="0" w:space="0" w:color="auto"/>
      </w:divBdr>
    </w:div>
    <w:div w:id="680014118">
      <w:bodyDiv w:val="1"/>
      <w:marLeft w:val="0"/>
      <w:marRight w:val="0"/>
      <w:marTop w:val="0"/>
      <w:marBottom w:val="0"/>
      <w:divBdr>
        <w:top w:val="none" w:sz="0" w:space="0" w:color="auto"/>
        <w:left w:val="none" w:sz="0" w:space="0" w:color="auto"/>
        <w:bottom w:val="none" w:sz="0" w:space="0" w:color="auto"/>
        <w:right w:val="none" w:sz="0" w:space="0" w:color="auto"/>
      </w:divBdr>
    </w:div>
    <w:div w:id="18688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2020-01-19T12:12:00Z</dcterms:created>
  <dcterms:modified xsi:type="dcterms:W3CDTF">2020-01-19T12:12:00Z</dcterms:modified>
</cp:coreProperties>
</file>