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04D65677" w:rsidR="00490E34" w:rsidRPr="00490E34" w:rsidRDefault="00490E34" w:rsidP="00490E34">
      <w:pPr>
        <w:pStyle w:val="Title"/>
      </w:pPr>
      <w:r w:rsidRPr="00490E34">
        <w:rPr>
          <w:rFonts w:hint="eastAsia"/>
        </w:rPr>
        <w:t>第</w:t>
      </w:r>
      <w:r w:rsidR="004F6ED9">
        <w:rPr>
          <w:rFonts w:hint="eastAsia"/>
        </w:rPr>
        <w:t>十</w:t>
      </w:r>
      <w:bookmarkStart w:id="0" w:name="_GoBack"/>
      <w:bookmarkEnd w:id="0"/>
      <w:r w:rsidR="002D3B7C">
        <w:rPr>
          <w:rFonts w:hint="eastAsia"/>
        </w:rPr>
        <w:t>一</w:t>
      </w:r>
      <w:r w:rsidRPr="00490E34">
        <w:rPr>
          <w:rFonts w:hint="eastAsia"/>
        </w:rPr>
        <w:t>讲：</w:t>
      </w:r>
      <w:r w:rsidR="002D3B7C">
        <w:rPr>
          <w:rFonts w:hint="eastAsia"/>
        </w:rPr>
        <w:t>“来电”和相配</w:t>
      </w:r>
    </w:p>
    <w:p w14:paraId="27651C5D" w14:textId="3BC46263" w:rsidR="004F6ED9" w:rsidRDefault="00707AE9" w:rsidP="004F6ED9">
      <w:pPr>
        <w:pStyle w:val="Heading1"/>
        <w:rPr>
          <w:lang w:eastAsia="zh-CN"/>
        </w:rPr>
      </w:pPr>
      <w:r>
        <w:rPr>
          <w:rFonts w:hint="eastAsia"/>
          <w:lang w:eastAsia="zh-CN"/>
        </w:rPr>
        <w:t>导论</w:t>
      </w:r>
    </w:p>
    <w:p w14:paraId="77FF503F" w14:textId="2B37D555" w:rsidR="002D3B7C" w:rsidRDefault="002D3B7C" w:rsidP="002D3B7C">
      <w:r>
        <w:rPr>
          <w:rFonts w:hint="eastAsia"/>
        </w:rPr>
        <w:t>上一讲的内容可以用箴言</w:t>
      </w:r>
      <w:r>
        <w:rPr>
          <w:rFonts w:hint="eastAsia"/>
        </w:rPr>
        <w:t>3</w:t>
      </w:r>
      <w:r>
        <w:t>1:30-31</w:t>
      </w:r>
      <w:r>
        <w:rPr>
          <w:rFonts w:hint="eastAsia"/>
        </w:rPr>
        <w:t>的这句经文来做个总结：“</w:t>
      </w:r>
      <w:r w:rsidRPr="002D3B7C">
        <w:rPr>
          <w:rFonts w:hint="eastAsia"/>
          <w:b/>
          <w:bCs/>
          <w:u w:val="single"/>
        </w:rPr>
        <w:t>艳丽是虚假的，美容是虚浮的；惟</w:t>
      </w:r>
      <w:bookmarkStart w:id="1" w:name="_Hlk32996103"/>
      <w:r w:rsidRPr="002D3B7C">
        <w:rPr>
          <w:rFonts w:hint="eastAsia"/>
          <w:b/>
          <w:bCs/>
          <w:u w:val="single"/>
        </w:rPr>
        <w:t>敬畏耶和华的妇女必得称赞</w:t>
      </w:r>
      <w:bookmarkEnd w:id="1"/>
      <w:r w:rsidRPr="002D3B7C">
        <w:rPr>
          <w:rFonts w:hint="eastAsia"/>
          <w:b/>
          <w:bCs/>
          <w:u w:val="single"/>
        </w:rPr>
        <w:t>。愿她享受操作所得的；愿她的工作在城门口荣耀她。</w:t>
      </w:r>
      <w:r>
        <w:rPr>
          <w:rFonts w:hint="eastAsia"/>
        </w:rPr>
        <w:t>”在上个周日的课程中，我们主要是分析了这段经文的钥节：“</w:t>
      </w:r>
      <w:r w:rsidRPr="002D3B7C">
        <w:rPr>
          <w:rFonts w:hint="eastAsia"/>
          <w:b/>
          <w:bCs/>
          <w:u w:val="single"/>
        </w:rPr>
        <w:t>敬畏耶和华的妇女必得称赞</w:t>
      </w:r>
      <w:r>
        <w:rPr>
          <w:rFonts w:hint="eastAsia"/>
        </w:rPr>
        <w:t>”——当然，我们也可以把这句经文应用在弟兄们的身上：敬畏耶和华的男子必得称赞。</w:t>
      </w:r>
    </w:p>
    <w:p w14:paraId="4F0EDF33" w14:textId="473F3B21" w:rsidR="002D3B7C" w:rsidRDefault="002D3B7C" w:rsidP="002D3B7C">
      <w:pPr>
        <w:rPr>
          <w:iCs/>
        </w:rPr>
      </w:pPr>
      <w:r>
        <w:rPr>
          <w:rFonts w:hint="eastAsia"/>
          <w:iCs/>
        </w:rPr>
        <w:t>那么，我们不需要考虑美丽和魅力么？如果你是一个姊妹，而你有一些喜欢的男性特质（例如幽默感、开朗），就要忽略它们、认为这些东西都是世俗的、不重要吗？我们都知道品格很重要，品格比外貌、比个性要重要得多，对吗、但是如果我们以为圣经是在不断地告诉我们说：“魅力？一点都不要考虑！个性？一点都不要考虑！”那我们就错了，圣经并没有这样说，圣经也不是说我们只需要考虑“属灵”的东西。我这样说可能让一些人感到困惑，那么我们该怎样看待自己被一个人的外表或者个性吸引呢？如果不是完全忽略，又该怎么评估呢？这就是我们今天想要和大家探讨的内容。我们需要理解神赋予魅力和外貌一定的价值，但是这价值究竟有多少？占多大的比重？我们需要认识这背后的真理。今天的世界称之为“来电”和相配，也就是我对对方有多少的感觉（虽然实际上这感觉大多和外貌、个性有关）。我们必须透过神的价值观去认识这些，这样我们才能合乎中道地思考</w:t>
      </w:r>
      <w:r w:rsidR="00BA00D7">
        <w:rPr>
          <w:rFonts w:hint="eastAsia"/>
          <w:iCs/>
        </w:rPr>
        <w:t>婚姻的决定。</w:t>
      </w:r>
    </w:p>
    <w:p w14:paraId="5FCC2C24" w14:textId="26BA8B09" w:rsidR="00BA00D7" w:rsidRDefault="00BA00D7" w:rsidP="002D3B7C">
      <w:pPr>
        <w:rPr>
          <w:iCs/>
        </w:rPr>
      </w:pPr>
      <w:r>
        <w:rPr>
          <w:rFonts w:hint="eastAsia"/>
          <w:iCs/>
        </w:rPr>
        <w:t>那么，当我们说到“来电”、有感觉（</w:t>
      </w:r>
      <w:r w:rsidRPr="00BA00D7">
        <w:rPr>
          <w:rFonts w:asciiTheme="minorHAnsi" w:hAnsiTheme="minorHAnsi" w:cstheme="minorHAnsi"/>
          <w:iCs/>
        </w:rPr>
        <w:t>“</w:t>
      </w:r>
      <w:r w:rsidRPr="002D3B7C">
        <w:rPr>
          <w:rFonts w:asciiTheme="minorHAnsi" w:hAnsiTheme="minorHAnsi" w:cstheme="minorHAnsi"/>
          <w:iCs/>
        </w:rPr>
        <w:t>chemistry</w:t>
      </w:r>
      <w:r w:rsidRPr="00BA00D7">
        <w:rPr>
          <w:rFonts w:asciiTheme="minorHAnsi" w:hAnsiTheme="minorHAnsi" w:cstheme="minorHAnsi"/>
          <w:iCs/>
        </w:rPr>
        <w:t>”</w:t>
      </w:r>
      <w:r>
        <w:rPr>
          <w:rFonts w:hint="eastAsia"/>
          <w:iCs/>
        </w:rPr>
        <w:t>）的时候，是什么意思呢？这意思就是说你被那个人吸引，吸引你的地方包含但不仅限于：外貌、身材、情感，等等其他东西。那什么是这文化中常说的“相配”呢？就是说，你感觉到你们的性格、个性非常自然地“彼此适应”。不过更重要的是，神怎么看待你所想的这些东西？这就是我们今天早上所要讨论的主题。提醒大家，如果你上周没有来，那么你一定要先回顾上周所说的内容：圣经怎么看待择偶？圣经认为择偶中最重要的要素是什么？今天我们就延续上周的内容，学习圣经怎么看待世界所看重的择偶要素：“来电”和彼此“相配”。</w:t>
      </w:r>
    </w:p>
    <w:p w14:paraId="46FB95FA" w14:textId="601C55FB" w:rsidR="00BA00D7" w:rsidRDefault="00BA00D7" w:rsidP="00BA00D7">
      <w:pPr>
        <w:pStyle w:val="Heading1"/>
        <w:rPr>
          <w:lang w:eastAsia="zh-CN"/>
        </w:rPr>
      </w:pPr>
      <w:r>
        <w:rPr>
          <w:rFonts w:hint="eastAsia"/>
          <w:lang w:eastAsia="zh-CN"/>
        </w:rPr>
        <w:t>一、圣经怎么看“来电”这回事？</w:t>
      </w:r>
    </w:p>
    <w:p w14:paraId="6C541084" w14:textId="3666F3AC" w:rsidR="002D3B7C" w:rsidRDefault="00BA00D7" w:rsidP="002D3B7C">
      <w:pPr>
        <w:rPr>
          <w:iCs/>
        </w:rPr>
      </w:pPr>
      <w:r>
        <w:rPr>
          <w:rFonts w:hint="eastAsia"/>
          <w:iCs/>
        </w:rPr>
        <w:t>如果你简单地认为圣经根本不在乎两个人是不是彼此吸引、有没有“来电”，只是强调敬虔程度，那么你一定没有好好地读过《雅歌》这卷书。</w:t>
      </w:r>
      <w:r w:rsidR="006317A1">
        <w:rPr>
          <w:rFonts w:hint="eastAsia"/>
          <w:iCs/>
        </w:rPr>
        <w:t>喜爱、魅力、渴慕几乎是这整卷书的主题，我们在这里面可以读到情感上的喜爱、外表的吸引。听一听新妇在</w:t>
      </w:r>
      <w:r w:rsidR="006317A1">
        <w:rPr>
          <w:rFonts w:hint="eastAsia"/>
          <w:iCs/>
        </w:rPr>
        <w:t>5</w:t>
      </w:r>
      <w:r w:rsidR="006317A1">
        <w:rPr>
          <w:iCs/>
        </w:rPr>
        <w:t>:16</w:t>
      </w:r>
      <w:r w:rsidR="006317A1">
        <w:rPr>
          <w:rFonts w:hint="eastAsia"/>
          <w:iCs/>
        </w:rPr>
        <w:t>是怎么说的吧：</w:t>
      </w:r>
    </w:p>
    <w:p w14:paraId="0E38328F" w14:textId="2E102D1C" w:rsidR="006317A1" w:rsidRPr="006317A1" w:rsidRDefault="006317A1" w:rsidP="006317A1">
      <w:pPr>
        <w:ind w:left="720"/>
        <w:rPr>
          <w:rFonts w:ascii="黑体" w:eastAsia="黑体" w:hAnsi="黑体"/>
          <w:iCs/>
        </w:rPr>
      </w:pPr>
      <w:r w:rsidRPr="006317A1">
        <w:rPr>
          <w:rFonts w:ascii="黑体" w:eastAsia="黑体" w:hAnsi="黑体" w:hint="eastAsia"/>
          <w:iCs/>
        </w:rPr>
        <w:t>他的口极其甘甜；他全然可爱。</w:t>
      </w:r>
    </w:p>
    <w:p w14:paraId="269EEA53" w14:textId="037AF4C7" w:rsidR="006317A1" w:rsidRDefault="006317A1" w:rsidP="006317A1">
      <w:pPr>
        <w:ind w:left="720"/>
        <w:rPr>
          <w:rFonts w:ascii="黑体" w:eastAsia="黑体" w:hAnsi="黑体"/>
          <w:iCs/>
        </w:rPr>
      </w:pPr>
      <w:r w:rsidRPr="006317A1">
        <w:rPr>
          <w:rFonts w:ascii="黑体" w:eastAsia="黑体" w:hAnsi="黑体" w:hint="eastAsia"/>
          <w:iCs/>
        </w:rPr>
        <w:t>耶路撒冷的众女子啊，这是我的良人；这是我的朋友。</w:t>
      </w:r>
    </w:p>
    <w:p w14:paraId="1F0D1BFC" w14:textId="45CD3FFE" w:rsidR="006317A1" w:rsidRDefault="006317A1" w:rsidP="006317A1">
      <w:r>
        <w:rPr>
          <w:rFonts w:hint="eastAsia"/>
        </w:rPr>
        <w:t>然后在</w:t>
      </w:r>
      <w:r>
        <w:rPr>
          <w:rFonts w:hint="eastAsia"/>
        </w:rPr>
        <w:t>4</w:t>
      </w:r>
      <w:r>
        <w:t>:9</w:t>
      </w:r>
      <w:r>
        <w:rPr>
          <w:rFonts w:hint="eastAsia"/>
        </w:rPr>
        <w:t>，是良人所说的：</w:t>
      </w:r>
    </w:p>
    <w:p w14:paraId="679C6054" w14:textId="77777777" w:rsidR="006317A1" w:rsidRPr="006317A1" w:rsidRDefault="006317A1" w:rsidP="006317A1">
      <w:pPr>
        <w:ind w:left="720"/>
        <w:rPr>
          <w:rFonts w:ascii="黑体" w:eastAsia="黑体" w:hAnsi="黑体"/>
        </w:rPr>
      </w:pPr>
      <w:r w:rsidRPr="006317A1">
        <w:rPr>
          <w:rFonts w:ascii="黑体" w:eastAsia="黑体" w:hAnsi="黑体" w:hint="eastAsia"/>
        </w:rPr>
        <w:t>我妹子，我新妇，你夺了我的心。</w:t>
      </w:r>
    </w:p>
    <w:p w14:paraId="3F15C571" w14:textId="382D8B10" w:rsidR="006317A1" w:rsidRPr="006317A1" w:rsidRDefault="006317A1" w:rsidP="006317A1">
      <w:pPr>
        <w:ind w:left="720"/>
        <w:rPr>
          <w:rFonts w:ascii="黑体" w:eastAsia="黑体" w:hAnsi="黑体"/>
        </w:rPr>
      </w:pPr>
      <w:r w:rsidRPr="006317A1">
        <w:rPr>
          <w:rFonts w:ascii="黑体" w:eastAsia="黑体" w:hAnsi="黑体" w:hint="eastAsia"/>
        </w:rPr>
        <w:t>你用眼一看，用你项上的一条金链，</w:t>
      </w:r>
    </w:p>
    <w:p w14:paraId="6E1CD9FF" w14:textId="41445A31" w:rsidR="006317A1" w:rsidRPr="006317A1" w:rsidRDefault="006317A1" w:rsidP="006317A1">
      <w:pPr>
        <w:ind w:left="720"/>
        <w:rPr>
          <w:rFonts w:ascii="黑体" w:eastAsia="黑体" w:hAnsi="黑体"/>
        </w:rPr>
      </w:pPr>
      <w:r w:rsidRPr="006317A1">
        <w:rPr>
          <w:rFonts w:ascii="黑体" w:eastAsia="黑体" w:hAnsi="黑体" w:hint="eastAsia"/>
        </w:rPr>
        <w:t>夺了我的心！</w:t>
      </w:r>
    </w:p>
    <w:p w14:paraId="0D58477E" w14:textId="1260CBCA" w:rsidR="002D3B7C" w:rsidRDefault="006317A1" w:rsidP="002D3B7C">
      <w:pPr>
        <w:rPr>
          <w:iCs/>
        </w:rPr>
      </w:pPr>
      <w:r>
        <w:rPr>
          <w:rFonts w:hint="eastAsia"/>
          <w:iCs/>
        </w:rPr>
        <w:t>圣经所期待的婚姻是冷静的属灵分析、冷血的决定、无情地执行吗？显然不是。我们在雅歌中看到了他们如何“来电”。在婚姻中彼此喜爱是一件美好的事情，彼此喜爱带来了情感吸引，也就是渴望在一起、渴望更加亲密。而这也会进一步带来身体上的吸引：两个坠入爱河的男女向往更深入的身体亲密，直到在婚姻中成为一体。</w:t>
      </w:r>
    </w:p>
    <w:p w14:paraId="0EBB70F6" w14:textId="5EEFA3B8" w:rsidR="002D3B7C" w:rsidRDefault="006317A1" w:rsidP="002D3B7C">
      <w:pPr>
        <w:rPr>
          <w:iCs/>
        </w:rPr>
      </w:pPr>
      <w:r>
        <w:rPr>
          <w:rFonts w:hint="eastAsia"/>
          <w:iCs/>
        </w:rPr>
        <w:lastRenderedPageBreak/>
        <w:t>这是圣经所描述的爱情，对吗？所以我们也要在自己的爱情中寻找或达到这样的水平，对吗？我们应该第一次约会就在咖啡店里看着对方的眼睛久久不能移动，长达六个小时？我们应该在看到对方的第一眼就心里小鹿乱撞、日思夜想？这是我们应该从《雅歌》中学到的结论吗？这是你想要寻找的爱情吗？哦，上一课我们还讲到圣经看重属灵的品质，所以我们在情感之上是不是还要考虑一下对方的属灵成熟度作为最后的把关？</w:t>
      </w:r>
    </w:p>
    <w:p w14:paraId="3741FA11" w14:textId="22B32AF0" w:rsidR="002D3B7C" w:rsidRDefault="00D53EAD" w:rsidP="002D3B7C">
      <w:pPr>
        <w:rPr>
          <w:iCs/>
        </w:rPr>
      </w:pPr>
      <w:r>
        <w:rPr>
          <w:rFonts w:hint="eastAsia"/>
          <w:iCs/>
        </w:rPr>
        <w:t>这样想是不对的！对于魅力和“来电”，圣经给了我们两个重要的、需要小心的地方。</w:t>
      </w:r>
    </w:p>
    <w:p w14:paraId="4E82F1C2" w14:textId="2AAC5BF6" w:rsidR="00D53EAD" w:rsidRPr="00D53EAD" w:rsidRDefault="00D53EAD" w:rsidP="00285811">
      <w:pPr>
        <w:pStyle w:val="Heading2"/>
      </w:pPr>
      <w:r w:rsidRPr="00D53EAD">
        <w:rPr>
          <w:rFonts w:hint="eastAsia"/>
        </w:rPr>
        <w:t>第一，“来电”和“彼此吸引”更多是人为培养出来的，而不是自然发</w:t>
      </w:r>
      <w:r>
        <w:rPr>
          <w:rFonts w:hint="eastAsia"/>
        </w:rPr>
        <w:t>生</w:t>
      </w:r>
      <w:r w:rsidRPr="00D53EAD">
        <w:rPr>
          <w:rFonts w:hint="eastAsia"/>
        </w:rPr>
        <w:t>的。</w:t>
      </w:r>
    </w:p>
    <w:p w14:paraId="2A0AE9AA" w14:textId="716D4EAB" w:rsidR="00D53EAD" w:rsidRDefault="00D53EAD" w:rsidP="002D3B7C">
      <w:pPr>
        <w:rPr>
          <w:iCs/>
        </w:rPr>
      </w:pPr>
      <w:r>
        <w:rPr>
          <w:rFonts w:hint="eastAsia"/>
          <w:iCs/>
        </w:rPr>
        <w:t>我们要留意这一点，因为当圣经描述婚姻中的喜爱和吸引时，更多的是在用祈使句而不是陈述句，是在命令我们，而不是在说这是自然的。换句话说，喜爱——包括身体上的彼此吸引——并不是我们应当寻找的、是否要进入关系的前提，而是神命令我们要在关系中去建立的。请看箴言</w:t>
      </w:r>
      <w:r>
        <w:rPr>
          <w:rFonts w:hint="eastAsia"/>
          <w:iCs/>
        </w:rPr>
        <w:t>5</w:t>
      </w:r>
      <w:r>
        <w:rPr>
          <w:rFonts w:hint="eastAsia"/>
          <w:iCs/>
        </w:rPr>
        <w:t>章</w:t>
      </w:r>
      <w:r>
        <w:rPr>
          <w:rFonts w:hint="eastAsia"/>
          <w:iCs/>
        </w:rPr>
        <w:t>1</w:t>
      </w:r>
      <w:r>
        <w:rPr>
          <w:iCs/>
        </w:rPr>
        <w:t>8-19</w:t>
      </w:r>
      <w:r>
        <w:rPr>
          <w:rFonts w:hint="eastAsia"/>
          <w:iCs/>
        </w:rPr>
        <w:t>给丈夫们的命令：</w:t>
      </w:r>
    </w:p>
    <w:p w14:paraId="2391FC90" w14:textId="102E1566" w:rsidR="00D53EAD" w:rsidRPr="002D3B7C" w:rsidRDefault="00D53EAD" w:rsidP="00D53EAD">
      <w:pPr>
        <w:ind w:left="720"/>
        <w:rPr>
          <w:rFonts w:ascii="黑体" w:eastAsia="黑体" w:hAnsi="黑体"/>
          <w:iCs/>
        </w:rPr>
      </w:pPr>
      <w:r w:rsidRPr="00D53EAD">
        <w:rPr>
          <w:rFonts w:ascii="黑体" w:eastAsia="黑体" w:hAnsi="黑体" w:hint="eastAsia"/>
          <w:iCs/>
        </w:rPr>
        <w:t>要使你的泉源蒙福；要喜悦你幼年所娶的妻。她如可爱的麀鹿，可喜的母鹿；愿她的胸怀使你时时知足，她的爱情使你常常恋慕。</w:t>
      </w:r>
    </w:p>
    <w:p w14:paraId="2B0E8030" w14:textId="545FCF40" w:rsidR="002D3B7C" w:rsidRPr="002D3B7C" w:rsidRDefault="00D53EAD" w:rsidP="002D3B7C">
      <w:pPr>
        <w:rPr>
          <w:iCs/>
        </w:rPr>
      </w:pPr>
      <w:r>
        <w:rPr>
          <w:rFonts w:hint="eastAsia"/>
          <w:iCs/>
        </w:rPr>
        <w:t>所以你看，圣经并不是说“找一个能够让你一见钟情、坠入爱河的人”，而是说“你看到你的妻子了吗？要喜悦她、要对她动情、要与她坠入爱河”。圣经给你的是祈使句，而不是陈述句。</w:t>
      </w:r>
    </w:p>
    <w:p w14:paraId="665870E6" w14:textId="4B46D1CA" w:rsidR="002D3B7C" w:rsidRDefault="00ED22B6" w:rsidP="002D3B7C">
      <w:pPr>
        <w:rPr>
          <w:iCs/>
        </w:rPr>
      </w:pPr>
      <w:r>
        <w:rPr>
          <w:rFonts w:hint="eastAsia"/>
          <w:iCs/>
        </w:rPr>
        <w:t>找一对成熟的基督徒夫妻，和他们交谈、采访他们，你就会听到他们分享，彼此吸引并不是仅仅在开始关系的时候所必需的，同时也是在婚姻关系中不断地花时间去建造的。没错，当我和我妻子刚开始约会的时候就已经彼此吸引了，但是经历了我们多次搬家、养育儿女、经历艰难之后，我现在对她的爱相比当初又是何等的加增了呢？我眼中的她和当初相比，是不是应该更加美丽、更加吸引我了呢？在《华盛顿邮报》上，最近有这样一个故事。一个妻子雇佣了一个摄影师，给她拍摄了好多</w:t>
      </w:r>
      <w:r w:rsidR="0084660A">
        <w:rPr>
          <w:rFonts w:hint="eastAsia"/>
          <w:iCs/>
        </w:rPr>
        <w:t>裸体写真</w:t>
      </w:r>
      <w:r>
        <w:rPr>
          <w:rFonts w:hint="eastAsia"/>
          <w:iCs/>
        </w:rPr>
        <w:t>，把她的缺陷都用</w:t>
      </w:r>
      <w:r>
        <w:rPr>
          <w:rFonts w:hint="eastAsia"/>
          <w:iCs/>
        </w:rPr>
        <w:t>PS</w:t>
      </w:r>
      <w:r>
        <w:rPr>
          <w:rFonts w:hint="eastAsia"/>
          <w:iCs/>
        </w:rPr>
        <w:t>进行了修饰，然后把这样的一本写真集作为礼物送给丈夫。这位丈夫在收到相册后给摄影师写了一封信，刊登在《华盛顿邮报》上。下面是一段这封信中的文字，我觉得很好地呈现了我想要强调的点：</w:t>
      </w:r>
    </w:p>
    <w:p w14:paraId="473C54BC" w14:textId="5D748EBE" w:rsidR="00ED22B6" w:rsidRPr="0084660A" w:rsidRDefault="00ED22B6" w:rsidP="00ED22B6">
      <w:pPr>
        <w:ind w:left="720"/>
        <w:rPr>
          <w:rFonts w:ascii="楷体" w:eastAsia="楷体" w:hAnsi="楷体"/>
          <w:iCs/>
        </w:rPr>
      </w:pPr>
      <w:r w:rsidRPr="0084660A">
        <w:rPr>
          <w:rFonts w:ascii="楷体" w:eastAsia="楷体" w:hAnsi="楷体" w:hint="eastAsia"/>
          <w:iCs/>
        </w:rPr>
        <w:t>当我打开她送给我的写真集时，我的心一沉。这些照片……的确很美，你也的确是一个非常有天分的摄影师</w:t>
      </w:r>
      <w:r w:rsidR="0084660A" w:rsidRPr="0084660A">
        <w:rPr>
          <w:rFonts w:ascii="楷体" w:eastAsia="楷体" w:hAnsi="楷体" w:hint="eastAsia"/>
          <w:iCs/>
        </w:rPr>
        <w:t>……但这些照片所呈现的不是我的妻子。你把她的每一个“缺点”都给修没了……当然我知道这是她请你做的事情，但PS夺走了所有我妻子重要的特征。当你涂掉她的妊娠纹的时候，你就涂去了我们的孩子留下的记号；当你改掉她眼角的鱼尾纹时，你就抹去了我们将近2</w:t>
      </w:r>
      <w:r w:rsidR="0084660A" w:rsidRPr="0084660A">
        <w:rPr>
          <w:rFonts w:ascii="楷体" w:eastAsia="楷体" w:hAnsi="楷体"/>
          <w:iCs/>
        </w:rPr>
        <w:t>0</w:t>
      </w:r>
      <w:r w:rsidR="0084660A" w:rsidRPr="0084660A">
        <w:rPr>
          <w:rFonts w:ascii="楷体" w:eastAsia="楷体" w:hAnsi="楷体" w:hint="eastAsia"/>
          <w:iCs/>
        </w:rPr>
        <w:t>年的笑声和忧虑；当你改掉她的脂肪时，你就拿走了她对于烘培的喜爱和这些年所享受过的美食。我跟你说这些并不是想让你觉得自己很差劲，你只是想要把工作做好、满足客户的要求，我理解。我写信给你，事实上是想感谢你。这些照片提醒我，我没有足够地、诚实地常常告诉我的妻子我有多爱她和喜欢她现在的样子。她听到的太少了，以至于她以为这些照片中的她是我喜欢的她和我想要的她。我需要做</w:t>
      </w:r>
      <w:r w:rsidR="00A274B6">
        <w:rPr>
          <w:rFonts w:ascii="楷体" w:eastAsia="楷体" w:hAnsi="楷体" w:hint="eastAsia"/>
          <w:iCs/>
        </w:rPr>
        <w:t>得</w:t>
      </w:r>
      <w:r w:rsidR="0084660A" w:rsidRPr="0084660A">
        <w:rPr>
          <w:rFonts w:ascii="楷体" w:eastAsia="楷体" w:hAnsi="楷体" w:hint="eastAsia"/>
          <w:iCs/>
        </w:rPr>
        <w:t>更好，我想我会用余生告诉她我有多么喜欢她的那些缺点。谢谢你的工作给我带来的提醒。</w:t>
      </w:r>
    </w:p>
    <w:p w14:paraId="63563447" w14:textId="5A470259" w:rsidR="0084660A" w:rsidRPr="002D3B7C" w:rsidRDefault="00285811" w:rsidP="0084660A">
      <w:r>
        <w:rPr>
          <w:rFonts w:hint="eastAsia"/>
        </w:rPr>
        <w:t>这是比你在偶像剧里所看到的现实得多的爱情，也是对婚姻的一个写实素描。爱情并不是你在所有人中寻找最吸引你的那个，然后希望和他进入恋爱关系，希望这种“感觉”能够持续终生。不是的，“感觉”是你希望开始的一个起点，但是“感觉”是你要在关系和婚姻中不断花时间和精力去培养和增长的，而不是不断消耗的。</w:t>
      </w:r>
    </w:p>
    <w:p w14:paraId="65DF72C6" w14:textId="77D846FA" w:rsidR="002D3B7C" w:rsidRPr="002D3B7C" w:rsidRDefault="00285811" w:rsidP="00285811">
      <w:pPr>
        <w:pStyle w:val="Heading2"/>
      </w:pPr>
      <w:r w:rsidRPr="00285811">
        <w:rPr>
          <w:rFonts w:hint="eastAsia"/>
        </w:rPr>
        <w:t>第二，“感觉”不总是对的。</w:t>
      </w:r>
    </w:p>
    <w:p w14:paraId="6FB66DCB" w14:textId="14317E80" w:rsidR="002D3B7C" w:rsidRDefault="00285811" w:rsidP="00285811">
      <w:r>
        <w:rPr>
          <w:rFonts w:hint="eastAsia"/>
        </w:rPr>
        <w:t>谁可以告诉我，“喜爱”这个词在圣经中第一次出现是在什么地方？【等大家给答案】对，是创世记</w:t>
      </w:r>
      <w:r>
        <w:rPr>
          <w:rFonts w:hint="eastAsia"/>
        </w:rPr>
        <w:t>3:</w:t>
      </w:r>
      <w:r>
        <w:t>6</w:t>
      </w:r>
      <w:r>
        <w:rPr>
          <w:rFonts w:hint="eastAsia"/>
        </w:rPr>
        <w:t>。那节经文说：“</w:t>
      </w:r>
      <w:r w:rsidRPr="00285811">
        <w:rPr>
          <w:rFonts w:hint="eastAsia"/>
          <w:b/>
          <w:bCs/>
          <w:u w:val="single"/>
        </w:rPr>
        <w:t>于是女人见那棵树的果子好作食物，也悦人的眼目，且是可喜爱的，能使人有智慧，就摘下果子来吃了，又给她丈夫，她丈夫也吃了。</w:t>
      </w:r>
      <w:r>
        <w:rPr>
          <w:rFonts w:hint="eastAsia"/>
        </w:rPr>
        <w:t>”</w:t>
      </w:r>
      <w:r w:rsidR="00133DEE">
        <w:rPr>
          <w:rFonts w:hint="eastAsia"/>
        </w:rPr>
        <w:t>有的时候，我们被错误的东西吸引，所以被吸引、喜爱、有感觉，并不等于是正确的，因为我们的情感同样会受到罪的影响和带领。如果你对一个人“很有感觉”？抱歉，感觉并不是一个可靠的向导。</w:t>
      </w:r>
    </w:p>
    <w:p w14:paraId="49CEBBFB" w14:textId="5741D040" w:rsidR="00133DEE" w:rsidRDefault="00133DEE" w:rsidP="00133DEE">
      <w:r>
        <w:rPr>
          <w:rFonts w:hint="eastAsia"/>
        </w:rPr>
        <w:lastRenderedPageBreak/>
        <w:t>我们的文化总是说：“跟随你心”、“跟着感觉走”，但圣经说的是：“</w:t>
      </w:r>
      <w:r w:rsidRPr="00133DEE">
        <w:rPr>
          <w:rFonts w:hint="eastAsia"/>
          <w:b/>
          <w:bCs/>
          <w:u w:val="single"/>
        </w:rPr>
        <w:t>你要保守你心，胜过保守一切，因为一生的果效是由心发出。</w:t>
      </w:r>
      <w:r>
        <w:rPr>
          <w:rFonts w:hint="eastAsia"/>
        </w:rPr>
        <w:t>”喜欢你的约会对象是好的，但我们要用怀疑的眼光去审视自己的“喜欢”——我的喜欢是出于正确的动机，在正确的优先次序上吗？</w:t>
      </w:r>
    </w:p>
    <w:p w14:paraId="12DF1612" w14:textId="27B084DE" w:rsidR="00133DEE" w:rsidRPr="002D3B7C" w:rsidRDefault="00133DEE" w:rsidP="00133DEE">
      <w:pPr>
        <w:pStyle w:val="Heading1"/>
        <w:rPr>
          <w:lang w:eastAsia="zh-CN"/>
        </w:rPr>
      </w:pPr>
      <w:r>
        <w:rPr>
          <w:rFonts w:hint="eastAsia"/>
          <w:lang w:eastAsia="zh-CN"/>
        </w:rPr>
        <w:t>二、该怎么做？</w:t>
      </w:r>
    </w:p>
    <w:p w14:paraId="29A792B9" w14:textId="5D7CA0D1" w:rsidR="002D3B7C" w:rsidRDefault="00133DEE" w:rsidP="002D3B7C">
      <w:pPr>
        <w:rPr>
          <w:iCs/>
        </w:rPr>
      </w:pPr>
      <w:r>
        <w:rPr>
          <w:rFonts w:hint="eastAsia"/>
          <w:iCs/>
        </w:rPr>
        <w:t>基于我前面所说的，就“来电”或者“有感觉”圣经给我们的提醒，我们该怎么做呢？我想给你四个原则，供你去思考和应用。</w:t>
      </w:r>
    </w:p>
    <w:p w14:paraId="11324B78" w14:textId="19A6817B" w:rsidR="00133DEE" w:rsidRDefault="00133DEE" w:rsidP="00133DEE">
      <w:pPr>
        <w:pStyle w:val="Heading2"/>
      </w:pPr>
      <w:r>
        <w:rPr>
          <w:rFonts w:hint="eastAsia"/>
        </w:rPr>
        <w:t>第一，在你受吸引的事上成熟。</w:t>
      </w:r>
    </w:p>
    <w:p w14:paraId="23C20634" w14:textId="5B94EAE2" w:rsidR="00133DEE" w:rsidRDefault="00133DEE" w:rsidP="002D3B7C">
      <w:pPr>
        <w:rPr>
          <w:iCs/>
        </w:rPr>
      </w:pPr>
      <w:r>
        <w:rPr>
          <w:rFonts w:hint="eastAsia"/>
          <w:iCs/>
        </w:rPr>
        <w:t>坦白地说，你不能忽略</w:t>
      </w:r>
      <w:r w:rsidR="00ED34EB">
        <w:rPr>
          <w:rFonts w:hint="eastAsia"/>
          <w:iCs/>
        </w:rPr>
        <w:t>这个事实：要继续约会，你们必须有某种程度的互相吸引。但是逐渐地，你们应当被对方身上最有属灵价值的东西吸引。这种正确的吸引会随着你在基督里的长进而逐渐、自然地增长，因为越来越像基督也就意味着你会越</w:t>
      </w:r>
      <w:r w:rsidR="00144773">
        <w:rPr>
          <w:rFonts w:hint="eastAsia"/>
          <w:iCs/>
        </w:rPr>
        <w:t>来</w:t>
      </w:r>
      <w:r w:rsidR="00ED34EB">
        <w:rPr>
          <w:rFonts w:hint="eastAsia"/>
          <w:iCs/>
        </w:rPr>
        <w:t>越喜爱基督所喜爱的。</w:t>
      </w:r>
    </w:p>
    <w:p w14:paraId="66136E14" w14:textId="7B03D476" w:rsidR="00ED34EB" w:rsidRDefault="00ED34EB" w:rsidP="002D3B7C">
      <w:pPr>
        <w:rPr>
          <w:iCs/>
        </w:rPr>
      </w:pPr>
      <w:r>
        <w:rPr>
          <w:rFonts w:hint="eastAsia"/>
          <w:iCs/>
        </w:rPr>
        <w:t>比如，如果你在智慧上不断成长，你就会逐渐地越来越拥有那些吸引你的品质。如果你越来越多地钉死你生命中的偶像，例如追求舒适的偶像、性的偶像、金钱偶像、安全感偶像，你就会越来越多地拥有那些吸引你的品质。</w:t>
      </w:r>
    </w:p>
    <w:p w14:paraId="0EEAA754" w14:textId="62989973" w:rsidR="00ED34EB" w:rsidRDefault="00ED34EB" w:rsidP="002D3B7C">
      <w:pPr>
        <w:rPr>
          <w:iCs/>
        </w:rPr>
      </w:pPr>
      <w:r>
        <w:rPr>
          <w:rFonts w:hint="eastAsia"/>
          <w:iCs/>
        </w:rPr>
        <w:t>但这样的成长也包括了对那些吸引你的东西要有审慎的判断力，如果你不够成熟、或者仍然被某个偶像吸引，那么你的决定就很难做。例如，如果对一个人来说，他仍然受到情欲和色情网站的吸引，他就会在做婚姻决定的时候（如果他仍然是一个基督徒、想讨神喜悦的话）面对艰难：“我在她那里感受到的吸引是真的吗？还是因为先前我看过的那些色情图片给我带来的错觉？”除了这些很明显是和罪、偶像有关的吸引之处，还要小心我们所看、所读、所浏览的东西也塑造了吸引我们的因素。如果你常读爱情小说、常看偶像剧、常</w:t>
      </w:r>
      <w:r w:rsidR="000C0A7A">
        <w:rPr>
          <w:rFonts w:hint="eastAsia"/>
          <w:iCs/>
        </w:rPr>
        <w:t>浏览跟家庭婚姻有关的社会新闻，你就可能会对婚姻有错误的期待，或者被错误的东西所吸引。你可能会被外表吸引，你可能会被礼物吸引，你可能会被对方的家庭背景“干净”而吸引，却没有问问自己为什么这些东西那么吸引你。所以你需要“成圣”吸引你的东西。不要用谷歌的座右铭（“不作恶”）成为你的指导准则，而是要以神的话作为你的指导准则（腓立比书</w:t>
      </w:r>
      <w:r w:rsidR="000C0A7A">
        <w:rPr>
          <w:rFonts w:hint="eastAsia"/>
          <w:iCs/>
        </w:rPr>
        <w:t>4:</w:t>
      </w:r>
      <w:r w:rsidR="000C0A7A">
        <w:rPr>
          <w:iCs/>
        </w:rPr>
        <w:t>8</w:t>
      </w:r>
      <w:r w:rsidR="000C0A7A">
        <w:rPr>
          <w:rFonts w:hint="eastAsia"/>
          <w:iCs/>
        </w:rPr>
        <w:t>）：</w:t>
      </w:r>
    </w:p>
    <w:p w14:paraId="580246A4" w14:textId="3AFDD7DA" w:rsidR="002D3B7C" w:rsidRPr="002D3B7C" w:rsidRDefault="000C0A7A" w:rsidP="000C0A7A">
      <w:pPr>
        <w:ind w:left="720"/>
        <w:rPr>
          <w:iCs/>
        </w:rPr>
      </w:pPr>
      <w:r w:rsidRPr="000C0A7A">
        <w:rPr>
          <w:rFonts w:ascii="黑体" w:eastAsia="黑体" w:hAnsi="黑体" w:hint="eastAsia"/>
          <w:iCs/>
        </w:rPr>
        <w:t>凡是真实的、可敬的、公义的、清洁的、可爱的、有美名的，若有什么德行，若有什么称赞，这些事你们都要思念。</w:t>
      </w:r>
    </w:p>
    <w:p w14:paraId="518A5EE1" w14:textId="374E9ED6" w:rsidR="002D3B7C" w:rsidRDefault="000C0A7A" w:rsidP="000C0A7A">
      <w:pPr>
        <w:pStyle w:val="Heading2"/>
      </w:pPr>
      <w:r>
        <w:rPr>
          <w:rFonts w:hint="eastAsia"/>
        </w:rPr>
        <w:t>第二，当你被一个人吸引的时候，问自己你被什么吸引。</w:t>
      </w:r>
    </w:p>
    <w:p w14:paraId="5E304D02" w14:textId="6CEC7DC7" w:rsidR="000C0A7A" w:rsidRDefault="000C0A7A" w:rsidP="000C0A7A">
      <w:r>
        <w:rPr>
          <w:rFonts w:hint="eastAsia"/>
        </w:rPr>
        <w:t>最好是和一个属灵好友进行这样的对话。如果你已经在恋爱中，这样的对话会很有趣（至少对你来说很有趣，你的朋友可能已经觉得够了）。在这吸引中，你有看到什么偶像吗？比如，是不是对方很好控制？是不是你喜欢成功、喜欢金钱、喜欢舒适？这些东西往往躲在我们的“感觉”背后。我们需要发现这些与神的道竞争的偶像，并且悔改。</w:t>
      </w:r>
    </w:p>
    <w:p w14:paraId="47A22265" w14:textId="213FBC6F" w:rsidR="000C0A7A" w:rsidRDefault="000C0A7A" w:rsidP="000C0A7A">
      <w:pPr>
        <w:pStyle w:val="Heading2"/>
      </w:pPr>
      <w:r>
        <w:rPr>
          <w:rFonts w:hint="eastAsia"/>
        </w:rPr>
        <w:t>第三，留意在你的单身生活中，有没有什么大的偶像和罪是你作为基督徒还没有对付好的？</w:t>
      </w:r>
    </w:p>
    <w:p w14:paraId="252CBDFA" w14:textId="1FE60A69" w:rsidR="000C0A7A" w:rsidRDefault="000C0A7A" w:rsidP="000C0A7A">
      <w:r>
        <w:rPr>
          <w:rFonts w:hint="eastAsia"/>
        </w:rPr>
        <w:t>你的生命中有没有很大的偶像，是你仍然在对付的？如果是，那么现在可能还不是你进入恋爱关系的最好时机。因为你无法判断，当你被一个人吸引的时候，究竟是被这个人本身吸引，还是因为这个人身上拥有某些能力和特质正好符合你那拜偶像的需要？</w:t>
      </w:r>
    </w:p>
    <w:p w14:paraId="572A31B0" w14:textId="1FA93320" w:rsidR="000C0A7A" w:rsidRDefault="000C0A7A" w:rsidP="00FE5F18">
      <w:pPr>
        <w:pStyle w:val="Heading2"/>
      </w:pPr>
      <w:r>
        <w:rPr>
          <w:rFonts w:hint="eastAsia"/>
        </w:rPr>
        <w:t>第四，</w:t>
      </w:r>
      <w:r w:rsidR="00FE5F18">
        <w:rPr>
          <w:rFonts w:hint="eastAsia"/>
        </w:rPr>
        <w:t>不要在恋爱关系中进入身体的亲密。</w:t>
      </w:r>
    </w:p>
    <w:p w14:paraId="391B07C0" w14:textId="52A63F94" w:rsidR="00FE5F18" w:rsidRDefault="00FE5F18" w:rsidP="00FE5F18">
      <w:r>
        <w:rPr>
          <w:rFonts w:hint="eastAsia"/>
        </w:rPr>
        <w:t>雅歌所说的大部分都是婚姻中的亲密，但你也要听一听</w:t>
      </w:r>
      <w:r>
        <w:rPr>
          <w:rFonts w:hint="eastAsia"/>
        </w:rPr>
        <w:t>2</w:t>
      </w:r>
      <w:r>
        <w:t>:7</w:t>
      </w:r>
      <w:r>
        <w:rPr>
          <w:rFonts w:hint="eastAsia"/>
        </w:rPr>
        <w:t>中给那些还没有结婚的人怎样的忠告：</w:t>
      </w:r>
    </w:p>
    <w:p w14:paraId="4EE20055" w14:textId="57F2CF9B" w:rsidR="00FE5F18" w:rsidRPr="00FE5F18" w:rsidRDefault="00FE5F18" w:rsidP="00FE5F18">
      <w:pPr>
        <w:ind w:left="720"/>
        <w:rPr>
          <w:rFonts w:ascii="黑体" w:eastAsia="黑体" w:hAnsi="黑体"/>
        </w:rPr>
      </w:pPr>
      <w:r w:rsidRPr="00FE5F18">
        <w:rPr>
          <w:rFonts w:ascii="黑体" w:eastAsia="黑体" w:hAnsi="黑体" w:hint="eastAsia"/>
        </w:rPr>
        <w:t>耶路撒冷的众女子啊，我指着羚羊或田野的母鹿嘱咐你们：不要惊动、不要叫醒我所亲爱的，等他自己情愿。</w:t>
      </w:r>
    </w:p>
    <w:p w14:paraId="76636087" w14:textId="08E13BD5" w:rsidR="000C0A7A" w:rsidRDefault="00FE5F18" w:rsidP="00FE5F18">
      <w:r>
        <w:rPr>
          <w:rFonts w:hint="eastAsia"/>
        </w:rPr>
        <w:lastRenderedPageBreak/>
        <w:t>我知道，拥抱不见得就是犯罪，但是拥抱会不会惊动和唤醒只有在夫妻之间才会有的亲密渴望呢？一旦打开了欲望的潘多拉魔盒，你就无法把那些欲望一一塞回去了。而这些欲望又会给你究竟是被什么吸引带来困扰，进而给你做正确的决定带来干扰和复杂度。</w:t>
      </w:r>
    </w:p>
    <w:p w14:paraId="7020AD21" w14:textId="65DD0871" w:rsidR="00FE5F18" w:rsidRDefault="00FE5F18" w:rsidP="00FE5F18">
      <w:r>
        <w:rPr>
          <w:rFonts w:hint="eastAsia"/>
        </w:rPr>
        <w:t>【大家对此有什么问题吗？】</w:t>
      </w:r>
    </w:p>
    <w:p w14:paraId="6B99BD2D" w14:textId="47404754" w:rsidR="00FE5F18" w:rsidRPr="000C0A7A" w:rsidRDefault="00FE5F18" w:rsidP="00FE5F18">
      <w:pPr>
        <w:pStyle w:val="Heading1"/>
        <w:rPr>
          <w:lang w:eastAsia="zh-CN"/>
        </w:rPr>
      </w:pPr>
      <w:r>
        <w:rPr>
          <w:rFonts w:hint="eastAsia"/>
          <w:lang w:eastAsia="zh-CN"/>
        </w:rPr>
        <w:t>三，圣经怎么看待“相配”（</w:t>
      </w:r>
      <w:r w:rsidRPr="00FE5F18">
        <w:rPr>
          <w:lang w:eastAsia="zh-CN"/>
        </w:rPr>
        <w:t>compatibility</w:t>
      </w:r>
      <w:r>
        <w:rPr>
          <w:rFonts w:hint="eastAsia"/>
          <w:lang w:eastAsia="zh-CN"/>
        </w:rPr>
        <w:t>）？</w:t>
      </w:r>
    </w:p>
    <w:p w14:paraId="548FEDD8" w14:textId="0FE2156A" w:rsidR="002D3B7C" w:rsidRDefault="002F7AC4" w:rsidP="002D3B7C">
      <w:pPr>
        <w:rPr>
          <w:iCs/>
        </w:rPr>
      </w:pPr>
      <w:r>
        <w:rPr>
          <w:rFonts w:hint="eastAsia"/>
          <w:iCs/>
        </w:rPr>
        <w:t>让我们把“来电”放在一边，现在让我们看看这个世界所鼓吹的另一个美德：相配。对很多人来说，他们都在找一个“相配”的配偶，毕竟“配偶”两个字里有一半是和相配有关，对吗？</w:t>
      </w:r>
    </w:p>
    <w:p w14:paraId="6F5C39FA" w14:textId="0B4C7951" w:rsidR="002F7AC4" w:rsidRDefault="002F7AC4" w:rsidP="002D3B7C">
      <w:pPr>
        <w:rPr>
          <w:iCs/>
        </w:rPr>
      </w:pPr>
      <w:r>
        <w:rPr>
          <w:rFonts w:hint="eastAsia"/>
          <w:iCs/>
        </w:rPr>
        <w:t>就像和刚才所说的“吸引”一样，圣经让我们看到，有些“相配”是好的，而有些是不好的。</w:t>
      </w:r>
    </w:p>
    <w:p w14:paraId="2BB76122" w14:textId="1D2AA71D" w:rsidR="002F7AC4" w:rsidRDefault="002F7AC4" w:rsidP="002F7AC4">
      <w:pPr>
        <w:rPr>
          <w:iCs/>
        </w:rPr>
      </w:pPr>
      <w:r>
        <w:rPr>
          <w:rFonts w:hint="eastAsia"/>
          <w:iCs/>
        </w:rPr>
        <w:t>那么什么样的“相配”观是不好的呢？我们先要看一下这个世界的文化是如何看待“相配”的。美国《国家婚姻项目》是美国一个关于婚姻的民间调查，大部分的受访者都认为“合得来”很重要，“合得来”就是“</w:t>
      </w:r>
      <w:r w:rsidRPr="002F7AC4">
        <w:rPr>
          <w:rFonts w:hint="eastAsia"/>
          <w:iCs/>
        </w:rPr>
        <w:t>指对方表现出</w:t>
      </w:r>
      <w:r>
        <w:rPr>
          <w:rFonts w:hint="eastAsia"/>
          <w:iCs/>
        </w:rPr>
        <w:t>‘</w:t>
      </w:r>
      <w:r w:rsidRPr="002F7AC4">
        <w:rPr>
          <w:rFonts w:hint="eastAsia"/>
          <w:iCs/>
        </w:rPr>
        <w:t>愿意按其本相接纳他们，不试图改造他们</w:t>
      </w:r>
      <w:r>
        <w:rPr>
          <w:rFonts w:hint="eastAsia"/>
          <w:iCs/>
        </w:rPr>
        <w:t>’。</w:t>
      </w:r>
      <w:r w:rsidRPr="002F7AC4">
        <w:rPr>
          <w:rFonts w:hint="eastAsia"/>
          <w:iCs/>
        </w:rPr>
        <w:t>有些人把‘合得来的婚姻’描述为‘找一个合适的人，可以融入自己生活的人’。‘如果你们真合得来，就不需要改变’，一位男士这样评论。”</w:t>
      </w:r>
      <w:r>
        <w:rPr>
          <w:rStyle w:val="FootnoteReference"/>
          <w:iCs/>
        </w:rPr>
        <w:footnoteReference w:id="1"/>
      </w:r>
    </w:p>
    <w:p w14:paraId="28B97982" w14:textId="60F782F9" w:rsidR="002D3B7C" w:rsidRDefault="002F7AC4" w:rsidP="002F7AC4">
      <w:r>
        <w:rPr>
          <w:rFonts w:hint="eastAsia"/>
        </w:rPr>
        <w:t>这种对“合得来”的观点错在哪里呢？神对婚姻的计划并不是“你不可改变”，而是婚姻最终一定会给你带来改变。婚姻就像其他基督徒之间的友谊一样，带有歌罗西书</w:t>
      </w:r>
      <w:r>
        <w:rPr>
          <w:rFonts w:hint="eastAsia"/>
        </w:rPr>
        <w:t>1:</w:t>
      </w:r>
      <w:r>
        <w:t>28</w:t>
      </w:r>
      <w:r>
        <w:rPr>
          <w:rFonts w:hint="eastAsia"/>
        </w:rPr>
        <w:t>所描述的伟大目的：“</w:t>
      </w:r>
      <w:r w:rsidRPr="002F7AC4">
        <w:rPr>
          <w:rFonts w:hint="eastAsia"/>
          <w:b/>
          <w:bCs/>
          <w:u w:val="single"/>
        </w:rPr>
        <w:t>要把各人在基督里完完全全地引到神面前。</w:t>
      </w:r>
      <w:r>
        <w:rPr>
          <w:rFonts w:hint="eastAsia"/>
        </w:rPr>
        <w:t>”</w:t>
      </w:r>
      <w:r w:rsidR="00CB5523">
        <w:rPr>
          <w:rFonts w:hint="eastAsia"/>
        </w:rPr>
        <w:t>为什么丈夫要为妻子舍命？这样丈夫会得到改变。为什么妻子要被神的道洗净，以至于没有皱纹和各样的瑕疵？因为妻子要被神的道改变。</w:t>
      </w:r>
    </w:p>
    <w:p w14:paraId="126883FE" w14:textId="3F0E00CA" w:rsidR="00CB5523" w:rsidRDefault="00CB5523" w:rsidP="002F7AC4">
      <w:r>
        <w:rPr>
          <w:rFonts w:hint="eastAsia"/>
        </w:rPr>
        <w:t>所以，婚姻</w:t>
      </w:r>
      <w:r w:rsidRPr="00CB5523">
        <w:rPr>
          <w:rFonts w:hint="eastAsia"/>
          <w:b/>
          <w:bCs/>
        </w:rPr>
        <w:t>会</w:t>
      </w:r>
      <w:r>
        <w:rPr>
          <w:rFonts w:hint="eastAsia"/>
        </w:rPr>
        <w:t>给你带来改变！</w:t>
      </w:r>
    </w:p>
    <w:p w14:paraId="174116D5" w14:textId="3010B8AF" w:rsidR="00CB5523" w:rsidRDefault="00CB5523" w:rsidP="002F7AC4">
      <w:r>
        <w:rPr>
          <w:rFonts w:hint="eastAsia"/>
        </w:rPr>
        <w:t>想一想，你对于“相配”或者“合得来”的观念是不是来自这个世界的文化？你是不是在找“自然”会互相不做任何要求的恋爱关系？你是不是希望两个人会喜欢做同样的事、会同意同样的观点？你是不是认为在这关系里，你只要做你自己就可以了？这不是婚姻该有的样式，婚姻会给你带来改变。结合我们在恋爱关系开头所说的：一方面，你不能寄希望于你能够改变对方符合你的需要；另一方面，你要期待自己能够得到改变。</w:t>
      </w:r>
    </w:p>
    <w:p w14:paraId="03E4FE1E" w14:textId="1A3C7D2A" w:rsidR="002D3B7C" w:rsidRDefault="00CB5523" w:rsidP="002D3B7C">
      <w:pPr>
        <w:rPr>
          <w:iCs/>
        </w:rPr>
      </w:pPr>
      <w:r>
        <w:rPr>
          <w:rFonts w:hint="eastAsia"/>
          <w:iCs/>
        </w:rPr>
        <w:t>那这是不是说，我们要完全把“合得来”或者“相配”的问题撇在一边？恰恰相反！事实上，在创世记的开头</w:t>
      </w:r>
      <w:r w:rsidR="00606676">
        <w:rPr>
          <w:rFonts w:hint="eastAsia"/>
          <w:iCs/>
        </w:rPr>
        <w:t>记述神如何创造婚姻的时候，我们就看到“相配”是其中很重要的概念——但“相配”的意义却与世界大不相同。在创世记</w:t>
      </w:r>
      <w:r w:rsidR="00606676">
        <w:rPr>
          <w:rFonts w:hint="eastAsia"/>
          <w:iCs/>
        </w:rPr>
        <w:t>2</w:t>
      </w:r>
      <w:r w:rsidR="00606676">
        <w:rPr>
          <w:rFonts w:hint="eastAsia"/>
          <w:iCs/>
        </w:rPr>
        <w:t>章，神造夏娃作为亚当“合适的帮助者”（和合本中没有翻译“合适的”这个词——译注），换句话说，夏娃成全了亚当、补充了亚当。所以圣经所说的“相配”并不是指一个人一点都不会改变你，而是说一个人会补充你、使你更好、更成圣。</w:t>
      </w:r>
    </w:p>
    <w:p w14:paraId="1D9A6D81" w14:textId="0A7A1B32" w:rsidR="00606676" w:rsidRDefault="00606676" w:rsidP="002D3B7C">
      <w:pPr>
        <w:rPr>
          <w:iCs/>
        </w:rPr>
      </w:pPr>
      <w:r>
        <w:rPr>
          <w:rFonts w:hint="eastAsia"/>
          <w:iCs/>
        </w:rPr>
        <w:t>那么这种“相配”应该是什么样子的呢？与你约会的人怎样可以“完成”和“补充”你呢？这不是说，你应该感到自己很棒、被“完全”了，亚当在得到夏娃作为帮助者之后就能够回应神的呼召、做神要他做的事情。“合得来”是指两个人能够更好地完成神所交托的呼召和事工。</w:t>
      </w:r>
    </w:p>
    <w:p w14:paraId="097202AB" w14:textId="0EA4B3C5" w:rsidR="00606676" w:rsidRPr="002D3B7C" w:rsidRDefault="00606676" w:rsidP="00606676">
      <w:pPr>
        <w:pStyle w:val="Heading1"/>
        <w:rPr>
          <w:lang w:eastAsia="zh-CN"/>
        </w:rPr>
      </w:pPr>
      <w:r>
        <w:rPr>
          <w:rFonts w:hint="eastAsia"/>
          <w:lang w:eastAsia="zh-CN"/>
        </w:rPr>
        <w:t>四、为服事神而“相配”</w:t>
      </w:r>
    </w:p>
    <w:p w14:paraId="7BE8421D" w14:textId="73F75411" w:rsidR="002D3B7C" w:rsidRDefault="00E16CB4" w:rsidP="002D3B7C">
      <w:pPr>
        <w:rPr>
          <w:iCs/>
        </w:rPr>
      </w:pPr>
      <w:r>
        <w:rPr>
          <w:rFonts w:hint="eastAsia"/>
          <w:iCs/>
        </w:rPr>
        <w:t>保罗在哥林多前书</w:t>
      </w:r>
      <w:r>
        <w:rPr>
          <w:rFonts w:hint="eastAsia"/>
          <w:iCs/>
        </w:rPr>
        <w:t>7</w:t>
      </w:r>
      <w:r>
        <w:rPr>
          <w:rFonts w:hint="eastAsia"/>
          <w:iCs/>
        </w:rPr>
        <w:t>章，关于单身和婚恋的经文中有一段极具指导意义的框架（</w:t>
      </w:r>
      <w:r>
        <w:rPr>
          <w:rFonts w:hint="eastAsia"/>
          <w:iCs/>
        </w:rPr>
        <w:t>3</w:t>
      </w:r>
      <w:r>
        <w:rPr>
          <w:iCs/>
        </w:rPr>
        <w:t>2-35</w:t>
      </w:r>
      <w:r>
        <w:rPr>
          <w:rFonts w:hint="eastAsia"/>
          <w:iCs/>
        </w:rPr>
        <w:t>节）：</w:t>
      </w:r>
    </w:p>
    <w:p w14:paraId="7261025D" w14:textId="698A08E3" w:rsidR="00E16CB4" w:rsidRPr="00E16CB4" w:rsidRDefault="00E16CB4" w:rsidP="00E16CB4">
      <w:pPr>
        <w:ind w:left="720"/>
        <w:rPr>
          <w:rFonts w:ascii="黑体" w:eastAsia="黑体" w:hAnsi="黑体"/>
          <w:iCs/>
        </w:rPr>
      </w:pPr>
      <w:r w:rsidRPr="00E16CB4">
        <w:rPr>
          <w:rFonts w:ascii="黑体" w:eastAsia="黑体" w:hAnsi="黑体" w:hint="eastAsia"/>
          <w:iCs/>
        </w:rPr>
        <w:t>没有结婚的是为主的事挂虑，想怎样令主喜悦；</w:t>
      </w:r>
      <w:r w:rsidRPr="00E16CB4">
        <w:rPr>
          <w:rFonts w:ascii="黑体" w:eastAsia="黑体" w:hAnsi="黑体" w:hint="eastAsia"/>
          <w:iCs/>
          <w:vertAlign w:val="superscript"/>
        </w:rPr>
        <w:t>33</w:t>
      </w:r>
      <w:r w:rsidRPr="00E16CB4">
        <w:rPr>
          <w:rFonts w:ascii="黑体" w:eastAsia="黑体" w:hAnsi="黑体" w:hint="eastAsia"/>
          <w:iCs/>
        </w:rPr>
        <w:t>结了婚的是为世上的事挂虑，想怎样让妻子喜悦，</w:t>
      </w:r>
      <w:r w:rsidRPr="00E16CB4">
        <w:rPr>
          <w:rFonts w:ascii="黑体" w:eastAsia="黑体" w:hAnsi="黑体" w:hint="eastAsia"/>
          <w:iCs/>
          <w:vertAlign w:val="superscript"/>
        </w:rPr>
        <w:t>34</w:t>
      </w:r>
      <w:r w:rsidRPr="00E16CB4">
        <w:rPr>
          <w:rFonts w:ascii="黑体" w:eastAsia="黑体" w:hAnsi="黑体" w:hint="eastAsia"/>
          <w:iCs/>
        </w:rPr>
        <w:t>于是，他就分心了。没有结婚的和未婚的女子是为主的事挂虑，为要身体和心灵都圣洁；已经出嫁的是为世上的事挂虑，想怎样让丈夫喜悦。</w:t>
      </w:r>
      <w:r w:rsidRPr="00E16CB4">
        <w:rPr>
          <w:rFonts w:ascii="黑体" w:eastAsia="黑体" w:hAnsi="黑体" w:hint="eastAsia"/>
          <w:iCs/>
          <w:vertAlign w:val="superscript"/>
        </w:rPr>
        <w:t>35</w:t>
      </w:r>
      <w:r w:rsidRPr="00E16CB4">
        <w:rPr>
          <w:rFonts w:ascii="黑体" w:eastAsia="黑体" w:hAnsi="黑体" w:hint="eastAsia"/>
          <w:iCs/>
        </w:rPr>
        <w:t>我说这话是为你们的益处，不是要限制你们，而是要你们做合宜的事，得以不分心地对主忠诚。</w:t>
      </w:r>
    </w:p>
    <w:p w14:paraId="53E522B3" w14:textId="0C247D4A" w:rsidR="00E16CB4" w:rsidRDefault="00E16CB4" w:rsidP="00E16CB4">
      <w:r>
        <w:rPr>
          <w:rFonts w:hint="eastAsia"/>
        </w:rPr>
        <w:t>圣经的教导非常清楚，保罗不是说没有结婚的人要这样生活、结了婚的人要那样生活，他也没有限定说哪些人可以结婚、哪些人不应该结婚。他的教导很简单：在事奉主的事上不分心。如果你要保</w:t>
      </w:r>
      <w:r>
        <w:rPr>
          <w:rFonts w:hint="eastAsia"/>
        </w:rPr>
        <w:lastRenderedPageBreak/>
        <w:t>持单身，你的理由是什么？应该是为了更好地服事主。如果你想要结婚，你的目的是什么？应该是两个人共同服事主比各自服事更好。这就是圣经所说的“合得来”——为了更好地服事主。</w:t>
      </w:r>
    </w:p>
    <w:p w14:paraId="6EE726FE" w14:textId="343968D1" w:rsidR="00E16CB4" w:rsidRPr="002D3B7C" w:rsidRDefault="00E16CB4" w:rsidP="008E3971">
      <w:pPr>
        <w:pStyle w:val="Heading2"/>
      </w:pPr>
      <w:r>
        <w:rPr>
          <w:rFonts w:hint="eastAsia"/>
        </w:rPr>
        <w:t>“相配”不是什么？</w:t>
      </w:r>
    </w:p>
    <w:p w14:paraId="500A4DF3" w14:textId="10A8EB54" w:rsidR="002D3B7C" w:rsidRDefault="008E3971" w:rsidP="002D3B7C">
      <w:pPr>
        <w:rPr>
          <w:iCs/>
        </w:rPr>
      </w:pPr>
      <w:r>
        <w:rPr>
          <w:rFonts w:hint="eastAsia"/>
          <w:iCs/>
        </w:rPr>
        <w:t>这是一个任何基督徒情侣都可以理解的概念：“如果我们在一起能够比分开各自更好地服事主，我们就可以结婚！”但是这一很有帮助的原则却很容易遭到误解。举个例子，有一对恋爱中的情侣就这样问自己：“我们该如何知道在一起的服事可以比分开各自服事更好呢？有了！我们应该一起做一些服事。”于是他们就举行了一个福音晚餐、邀请不信主的朋友们一起吃饭。当他们清理好餐具之后，他们就开始尝试回答开始的那个问题：“因为她在这里，所以今天的谈话很愉快！”“因为他在这里，所以福音呈现相当清晰。”“那么根据哥林多前书</w:t>
      </w:r>
      <w:r>
        <w:rPr>
          <w:rFonts w:hint="eastAsia"/>
          <w:iCs/>
        </w:rPr>
        <w:t>7</w:t>
      </w:r>
      <w:r>
        <w:rPr>
          <w:rFonts w:hint="eastAsia"/>
          <w:iCs/>
        </w:rPr>
        <w:t>章，我们是不是结婚更好？我们是不是在一起比分开更好？”</w:t>
      </w:r>
    </w:p>
    <w:p w14:paraId="3B58B116" w14:textId="73B8344A" w:rsidR="008E3971" w:rsidRDefault="008E3971" w:rsidP="002D3B7C">
      <w:pPr>
        <w:rPr>
          <w:iCs/>
        </w:rPr>
      </w:pPr>
      <w:r>
        <w:rPr>
          <w:rFonts w:hint="eastAsia"/>
          <w:iCs/>
        </w:rPr>
        <w:t>这样想很可爱，当然也没有错。但如果这是我们使用哥林多前书</w:t>
      </w:r>
      <w:r>
        <w:rPr>
          <w:rFonts w:hint="eastAsia"/>
          <w:iCs/>
        </w:rPr>
        <w:t>7</w:t>
      </w:r>
      <w:proofErr w:type="gramStart"/>
      <w:r>
        <w:rPr>
          <w:rFonts w:hint="eastAsia"/>
          <w:iCs/>
        </w:rPr>
        <w:t>章唯一</w:t>
      </w:r>
      <w:proofErr w:type="gramEnd"/>
      <w:r>
        <w:rPr>
          <w:rFonts w:hint="eastAsia"/>
          <w:iCs/>
        </w:rPr>
        <w:t>的方式，或者</w:t>
      </w:r>
      <w:r w:rsidR="000C01C5">
        <w:rPr>
          <w:rFonts w:hint="eastAsia"/>
          <w:iCs/>
        </w:rPr>
        <w:t>以为</w:t>
      </w:r>
      <w:r>
        <w:rPr>
          <w:rFonts w:hint="eastAsia"/>
          <w:iCs/>
        </w:rPr>
        <w:t>这就是夏娃成为亚当合适的帮助者唯一的检验法，我们就误解了生活。对已婚的夫妇而言，他们当然会有很多机会一起服事神，但是他们的生活中仍然包含着很多各自服事的时间，他们共同服事的时间并没有我前面提到的那对情侣想象的那么多。</w:t>
      </w:r>
    </w:p>
    <w:p w14:paraId="52BABCA1" w14:textId="60E3449A" w:rsidR="008E3971" w:rsidRPr="002D3B7C" w:rsidRDefault="008E3971" w:rsidP="008E3971">
      <w:pPr>
        <w:pStyle w:val="Heading2"/>
      </w:pPr>
      <w:r>
        <w:rPr>
          <w:rFonts w:hint="eastAsia"/>
        </w:rPr>
        <w:t>“相配”是什么？</w:t>
      </w:r>
    </w:p>
    <w:p w14:paraId="055BE088" w14:textId="0BA5851C" w:rsidR="008E3971" w:rsidRDefault="00C459B1" w:rsidP="002D3B7C">
      <w:pPr>
        <w:rPr>
          <w:iCs/>
        </w:rPr>
      </w:pPr>
      <w:r>
        <w:rPr>
          <w:rFonts w:hint="eastAsia"/>
          <w:iCs/>
        </w:rPr>
        <w:t>一对已婚夫妻比各自分开可以更好地委身服事神的方式并不是因为婚姻允许他们、给他们条件去做一些事情（比如开放家庭），而是婚姻可以让他们成为什么样的人。我们常常以为“服事神”就是日历上的一系列事件，但事实上，我们整个生活都是对神的服事。哥林多前书</w:t>
      </w:r>
      <w:r>
        <w:rPr>
          <w:rFonts w:hint="eastAsia"/>
          <w:iCs/>
        </w:rPr>
        <w:t>1</w:t>
      </w:r>
      <w:r>
        <w:rPr>
          <w:iCs/>
        </w:rPr>
        <w:t>0</w:t>
      </w:r>
      <w:r>
        <w:rPr>
          <w:rFonts w:hint="eastAsia"/>
          <w:iCs/>
        </w:rPr>
        <w:t>:</w:t>
      </w:r>
      <w:r>
        <w:rPr>
          <w:iCs/>
        </w:rPr>
        <w:t>31</w:t>
      </w:r>
      <w:r>
        <w:rPr>
          <w:rFonts w:hint="eastAsia"/>
          <w:iCs/>
        </w:rPr>
        <w:t>说：“</w:t>
      </w:r>
      <w:r w:rsidRPr="00C459B1">
        <w:rPr>
          <w:rFonts w:hint="eastAsia"/>
          <w:b/>
          <w:bCs/>
          <w:iCs/>
          <w:u w:val="single"/>
        </w:rPr>
        <w:t>你们或吃或喝，无论做什么，都要为荣耀神而做。</w:t>
      </w:r>
      <w:r>
        <w:rPr>
          <w:rFonts w:hint="eastAsia"/>
          <w:iCs/>
        </w:rPr>
        <w:t>”接下来让我给你一些应用，帮助你思考整个生活都是服事看起来是什么样子的，也就是创世记</w:t>
      </w:r>
      <w:r>
        <w:rPr>
          <w:rFonts w:hint="eastAsia"/>
          <w:iCs/>
        </w:rPr>
        <w:t>2</w:t>
      </w:r>
      <w:r>
        <w:rPr>
          <w:rFonts w:hint="eastAsia"/>
          <w:iCs/>
        </w:rPr>
        <w:t>章和哥林多前书</w:t>
      </w:r>
      <w:r>
        <w:rPr>
          <w:rFonts w:hint="eastAsia"/>
          <w:iCs/>
        </w:rPr>
        <w:t>7</w:t>
      </w:r>
      <w:r>
        <w:rPr>
          <w:rFonts w:hint="eastAsia"/>
          <w:iCs/>
        </w:rPr>
        <w:t>章在婚姻中应当怎样展现出来，一对夫妻怎样能够互补和彼此成全。</w:t>
      </w:r>
    </w:p>
    <w:p w14:paraId="67F039B8" w14:textId="0C2A9A0C" w:rsidR="00C459B1" w:rsidRDefault="00C459B1" w:rsidP="002D3B7C">
      <w:pPr>
        <w:rPr>
          <w:iCs/>
        </w:rPr>
      </w:pPr>
      <w:r>
        <w:rPr>
          <w:rFonts w:hint="eastAsia"/>
          <w:iCs/>
        </w:rPr>
        <w:t>第一，</w:t>
      </w:r>
      <w:r w:rsidR="00174F85">
        <w:rPr>
          <w:rFonts w:hint="eastAsia"/>
          <w:iCs/>
        </w:rPr>
        <w:t>婚姻教会你如何去爱一个陌生人。那就是你的配偶。在结婚那天，你以为你对你的配偶已经有很多了解了，但是结婚后才发现你还有很多没有了解到的。婚姻教会你去爱一个与你不同的人、理解一个你原先不理解的人，婚姻也教会你总是考虑到另一个人的感受和思想，教会你去体贴人的软弱。对很多人来说，婚姻强迫他们走出了自我中心的世界，走出自己的舞台，去爱另一个人。这些改变都会满溢出来，影响到我们的人生如何服事神和回应神。这就是婚姻给男性和女性带来的互补和成全：他们学着去爱一个陌生人。</w:t>
      </w:r>
    </w:p>
    <w:p w14:paraId="59646924" w14:textId="26ECF8E3" w:rsidR="00174F85" w:rsidRDefault="00174F85" w:rsidP="002D3B7C">
      <w:pPr>
        <w:rPr>
          <w:iCs/>
        </w:rPr>
      </w:pPr>
      <w:r>
        <w:rPr>
          <w:rFonts w:hint="eastAsia"/>
          <w:iCs/>
        </w:rPr>
        <w:t>第二，婚姻给你另一个人生视角。我的妻子给我的建议非常有价值，那当然是因为她很有智慧，但也是因为她和我不一样。她是一个女性，而我是一个男性，她看待世界的角度和我不同。这就给她</w:t>
      </w:r>
      <w:r w:rsidR="00BE0AEB">
        <w:rPr>
          <w:rFonts w:hint="eastAsia"/>
          <w:iCs/>
        </w:rPr>
        <w:t>机会去用我从来没有的视角去看待和留意我身边的事物，也给我在做决定的时候给我很多我没有想到过的思考。</w:t>
      </w:r>
    </w:p>
    <w:p w14:paraId="6C14F09B" w14:textId="62BCB6EA" w:rsidR="00BE0AEB" w:rsidRDefault="00BE0AEB" w:rsidP="002D3B7C">
      <w:pPr>
        <w:rPr>
          <w:iCs/>
        </w:rPr>
      </w:pPr>
      <w:r>
        <w:rPr>
          <w:rFonts w:hint="eastAsia"/>
          <w:iCs/>
        </w:rPr>
        <w:t>第三，婚姻</w:t>
      </w:r>
      <w:r w:rsidR="00381DFF">
        <w:rPr>
          <w:rFonts w:hint="eastAsia"/>
          <w:iCs/>
        </w:rPr>
        <w:t>把</w:t>
      </w:r>
      <w:r>
        <w:rPr>
          <w:rFonts w:hint="eastAsia"/>
          <w:iCs/>
        </w:rPr>
        <w:t>两个人的力量合起来面对所有挑战。譬如说，我的妻子比我会照顾人、比我更体贴人的感受，也比我更容易交到朋友。我的朋友常常开玩笑说，很多愿意和我成为朋友的人大部分都是看在我妻子的面子上，而不是因为我。透过婚姻，我的妻子补足了我的缺乏，反之亦然。</w:t>
      </w:r>
    </w:p>
    <w:p w14:paraId="0615D0AD" w14:textId="61D4A14E" w:rsidR="00381DFF" w:rsidRDefault="00BE0AEB" w:rsidP="00381DFF">
      <w:pPr>
        <w:rPr>
          <w:iCs/>
        </w:rPr>
      </w:pPr>
      <w:r>
        <w:rPr>
          <w:rFonts w:hint="eastAsia"/>
          <w:iCs/>
        </w:rPr>
        <w:t>第四，</w:t>
      </w:r>
      <w:r w:rsidR="00381DFF">
        <w:rPr>
          <w:rFonts w:hint="eastAsia"/>
          <w:iCs/>
        </w:rPr>
        <w:t>婚姻给两个人机会养育儿女。作为一个年幼孩子的父亲，这可能是很明显的妻子如何可以给丈夫带来互补的地方。以弗所书</w:t>
      </w:r>
      <w:r w:rsidR="00381DFF">
        <w:rPr>
          <w:rFonts w:hint="eastAsia"/>
          <w:iCs/>
        </w:rPr>
        <w:t>6</w:t>
      </w:r>
      <w:r w:rsidR="00381DFF">
        <w:rPr>
          <w:rFonts w:hint="eastAsia"/>
          <w:iCs/>
        </w:rPr>
        <w:t>章清楚地教导养育儿女的责任在于父母，创世记</w:t>
      </w:r>
      <w:r w:rsidR="00381DFF">
        <w:rPr>
          <w:rFonts w:hint="eastAsia"/>
          <w:iCs/>
        </w:rPr>
        <w:t>2</w:t>
      </w:r>
      <w:r w:rsidR="00381DFF">
        <w:rPr>
          <w:rFonts w:hint="eastAsia"/>
          <w:iCs/>
        </w:rPr>
        <w:t>章又清楚地教导供应家庭的责任在于丈夫。丈夫怎么能够完成这样的重责大任呢？这都是因为我的妻子，她就像箴言</w:t>
      </w:r>
      <w:r w:rsidR="00381DFF">
        <w:rPr>
          <w:rFonts w:hint="eastAsia"/>
          <w:iCs/>
        </w:rPr>
        <w:t>3</w:t>
      </w:r>
      <w:r w:rsidR="00381DFF">
        <w:rPr>
          <w:iCs/>
        </w:rPr>
        <w:t>1</w:t>
      </w:r>
      <w:r w:rsidR="00381DFF">
        <w:rPr>
          <w:rFonts w:hint="eastAsia"/>
          <w:iCs/>
        </w:rPr>
        <w:t>章中那位贤德的妇人一样来帮助我，站在我的身边，与我一同承担这些责任。如果没有她，我无法想象我怎么可能可以一边做牧师、一边养育儿女和照顾家庭。她像提多书</w:t>
      </w:r>
      <w:r w:rsidR="00381DFF">
        <w:rPr>
          <w:rFonts w:hint="eastAsia"/>
          <w:iCs/>
        </w:rPr>
        <w:t>2</w:t>
      </w:r>
      <w:r w:rsidR="00381DFF">
        <w:rPr>
          <w:rFonts w:hint="eastAsia"/>
          <w:iCs/>
        </w:rPr>
        <w:t>章所说的那样，操持家务，这样我才可以忙于教会各样的服事工作。</w:t>
      </w:r>
    </w:p>
    <w:p w14:paraId="353D260C" w14:textId="25C504C1" w:rsidR="00381DFF" w:rsidRDefault="00381DFF" w:rsidP="00381DFF">
      <w:pPr>
        <w:rPr>
          <w:iCs/>
        </w:rPr>
      </w:pPr>
      <w:r>
        <w:rPr>
          <w:rFonts w:hint="eastAsia"/>
          <w:iCs/>
        </w:rPr>
        <w:t>我需要特别指出的是，因为圣经所说的“相配”与男女之间的互补相关，所以对男性和女性而言，对“是否相配”或者“互补”这个问题的回答会很不一样：</w:t>
      </w:r>
    </w:p>
    <w:p w14:paraId="125429D9" w14:textId="4E13304D" w:rsidR="00381DFF" w:rsidRDefault="00381DFF" w:rsidP="00381DFF">
      <w:pPr>
        <w:pStyle w:val="ListParagraph"/>
        <w:numPr>
          <w:ilvl w:val="0"/>
          <w:numId w:val="50"/>
        </w:numPr>
        <w:rPr>
          <w:iCs/>
        </w:rPr>
      </w:pPr>
      <w:r>
        <w:rPr>
          <w:rFonts w:hint="eastAsia"/>
          <w:iCs/>
        </w:rPr>
        <w:lastRenderedPageBreak/>
        <w:t>如果你问我，我的妻子如何和我互补，我的回答是她的品格如何可以补足我品格中的缺陷；她专注于家庭的服事以至于我可以专注于家庭之外的服事；她给我很有智慧的建议和劝告。换句话说，她是我的帮助者。</w:t>
      </w:r>
    </w:p>
    <w:p w14:paraId="5130D0D0" w14:textId="3D21522F" w:rsidR="00381DFF" w:rsidRPr="00381DFF" w:rsidRDefault="00381DFF" w:rsidP="00381DFF">
      <w:pPr>
        <w:pStyle w:val="ListParagraph"/>
        <w:numPr>
          <w:ilvl w:val="0"/>
          <w:numId w:val="50"/>
        </w:numPr>
        <w:rPr>
          <w:iCs/>
        </w:rPr>
      </w:pPr>
      <w:r>
        <w:rPr>
          <w:rFonts w:hint="eastAsia"/>
          <w:iCs/>
        </w:rPr>
        <w:t>但如果你问我妻子同样的问题，她大概会说我的性格稳定</w:t>
      </w:r>
      <w:r w:rsidR="00831CFC">
        <w:rPr>
          <w:rFonts w:hint="eastAsia"/>
          <w:iCs/>
        </w:rPr>
        <w:t>给她的生命带来很大的安全感，我带领家庭服事神、帮助她做难做的决定……换句话说，我的“互补”体现在供应和带领上。</w:t>
      </w:r>
    </w:p>
    <w:p w14:paraId="485A91C0" w14:textId="7E581A88" w:rsidR="00381DFF" w:rsidRDefault="00831CFC" w:rsidP="00381DFF">
      <w:pPr>
        <w:rPr>
          <w:iCs/>
        </w:rPr>
      </w:pPr>
      <w:r>
        <w:rPr>
          <w:rFonts w:hint="eastAsia"/>
          <w:iCs/>
        </w:rPr>
        <w:t>所以，如果你要回答“我们相配吗？”这个问题，我们需要从帮助者和带领者这两个角度去思考。</w:t>
      </w:r>
    </w:p>
    <w:p w14:paraId="03763D94" w14:textId="17FFABFD" w:rsidR="00831CFC" w:rsidRDefault="00831CFC" w:rsidP="00381DFF">
      <w:pPr>
        <w:rPr>
          <w:iCs/>
        </w:rPr>
      </w:pPr>
      <w:r>
        <w:rPr>
          <w:rFonts w:hint="eastAsia"/>
          <w:iCs/>
        </w:rPr>
        <w:t>【大家对此有什么问题吗？】</w:t>
      </w:r>
    </w:p>
    <w:p w14:paraId="7284354C" w14:textId="31B91413" w:rsidR="002D3B7C" w:rsidRPr="002D3B7C" w:rsidRDefault="00831CFC" w:rsidP="00831CFC">
      <w:pPr>
        <w:rPr>
          <w:iCs/>
        </w:rPr>
      </w:pPr>
      <w:r>
        <w:rPr>
          <w:rFonts w:hint="eastAsia"/>
          <w:iCs/>
        </w:rPr>
        <w:t>【祷告结束】</w:t>
      </w:r>
    </w:p>
    <w:p w14:paraId="1A87A182" w14:textId="77777777" w:rsidR="002D3B7C" w:rsidRPr="002D3B7C" w:rsidRDefault="002D3B7C" w:rsidP="002D3B7C"/>
    <w:sectPr w:rsidR="002D3B7C" w:rsidRPr="002D3B7C" w:rsidSect="00D7239F">
      <w:footerReference w:type="default" r:id="rId9"/>
      <w:footnotePr>
        <w:numFmt w:val="decimalEnclosedCircleChinese"/>
      </w:footnotePr>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52E2C" w14:textId="77777777" w:rsidR="006108E0" w:rsidRDefault="006108E0">
      <w:pPr>
        <w:spacing w:before="0" w:after="0" w:line="240" w:lineRule="auto"/>
      </w:pPr>
      <w:r>
        <w:separator/>
      </w:r>
    </w:p>
  </w:endnote>
  <w:endnote w:type="continuationSeparator" w:id="0">
    <w:p w14:paraId="7A844327" w14:textId="77777777" w:rsidR="006108E0" w:rsidRDefault="00610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35805" w:rsidRPr="008521AA" w:rsidRDefault="00490FBE"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C328" w14:textId="77777777" w:rsidR="006108E0" w:rsidRDefault="006108E0">
      <w:pPr>
        <w:spacing w:before="0" w:after="0" w:line="240" w:lineRule="auto"/>
      </w:pPr>
      <w:r>
        <w:separator/>
      </w:r>
    </w:p>
  </w:footnote>
  <w:footnote w:type="continuationSeparator" w:id="0">
    <w:p w14:paraId="45D6C142" w14:textId="77777777" w:rsidR="006108E0" w:rsidRDefault="006108E0">
      <w:pPr>
        <w:spacing w:before="0" w:after="0" w:line="240" w:lineRule="auto"/>
      </w:pPr>
      <w:r>
        <w:continuationSeparator/>
      </w:r>
    </w:p>
  </w:footnote>
  <w:footnote w:id="1">
    <w:p w14:paraId="0859D4FC" w14:textId="14F29368" w:rsidR="002F7AC4" w:rsidRPr="002F7AC4" w:rsidRDefault="002F7AC4">
      <w:pPr>
        <w:pStyle w:val="FootnoteText"/>
        <w:rPr>
          <w:rFonts w:eastAsiaTheme="minorEastAsia"/>
          <w:lang w:eastAsia="zh-CN"/>
        </w:rPr>
      </w:pPr>
      <w:r>
        <w:rPr>
          <w:rStyle w:val="FootnoteReference"/>
        </w:rPr>
        <w:footnoteRef/>
      </w:r>
      <w:r>
        <w:rPr>
          <w:lang w:eastAsia="zh-CN"/>
        </w:rPr>
        <w:t xml:space="preserve"> </w:t>
      </w:r>
      <w:r>
        <w:rPr>
          <w:rFonts w:eastAsiaTheme="minorEastAsia" w:hint="eastAsia"/>
          <w:lang w:eastAsia="zh-CN"/>
        </w:rPr>
        <w:t>提摩太·凯勒著，《婚姻的意义》第一章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5F4"/>
    <w:multiLevelType w:val="hybridMultilevel"/>
    <w:tmpl w:val="39F4AE9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1D339DA"/>
    <w:multiLevelType w:val="hybridMultilevel"/>
    <w:tmpl w:val="24F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11AF"/>
    <w:multiLevelType w:val="hybridMultilevel"/>
    <w:tmpl w:val="6E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20222"/>
    <w:multiLevelType w:val="hybridMultilevel"/>
    <w:tmpl w:val="AF38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E470D"/>
    <w:multiLevelType w:val="hybridMultilevel"/>
    <w:tmpl w:val="2862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642B8C"/>
    <w:multiLevelType w:val="hybridMultilevel"/>
    <w:tmpl w:val="BBC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50871"/>
    <w:multiLevelType w:val="hybridMultilevel"/>
    <w:tmpl w:val="04E8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0E6F"/>
    <w:multiLevelType w:val="hybridMultilevel"/>
    <w:tmpl w:val="F22E6B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5533E45"/>
    <w:multiLevelType w:val="hybridMultilevel"/>
    <w:tmpl w:val="8CD41C84"/>
    <w:lvl w:ilvl="0" w:tplc="BCEE96E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864F4"/>
    <w:multiLevelType w:val="hybridMultilevel"/>
    <w:tmpl w:val="4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93E8B"/>
    <w:multiLevelType w:val="hybridMultilevel"/>
    <w:tmpl w:val="599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51725"/>
    <w:multiLevelType w:val="hybridMultilevel"/>
    <w:tmpl w:val="859E78A6"/>
    <w:lvl w:ilvl="0" w:tplc="C504D34E">
      <w:start w:val="1"/>
      <w:numFmt w:val="japaneseCounting"/>
      <w:lvlText w:val="第%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7D2B2A"/>
    <w:multiLevelType w:val="hybridMultilevel"/>
    <w:tmpl w:val="33B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E097E"/>
    <w:multiLevelType w:val="hybridMultilevel"/>
    <w:tmpl w:val="A89A9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A7DF8"/>
    <w:multiLevelType w:val="hybridMultilevel"/>
    <w:tmpl w:val="87903EB0"/>
    <w:lvl w:ilvl="0" w:tplc="3E3031DE">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5568FF"/>
    <w:multiLevelType w:val="hybridMultilevel"/>
    <w:tmpl w:val="B0E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C4198"/>
    <w:multiLevelType w:val="hybridMultilevel"/>
    <w:tmpl w:val="3B9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82667"/>
    <w:multiLevelType w:val="hybridMultilevel"/>
    <w:tmpl w:val="E30E5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062D39"/>
    <w:multiLevelType w:val="hybridMultilevel"/>
    <w:tmpl w:val="1CF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C4DD8"/>
    <w:multiLevelType w:val="hybridMultilevel"/>
    <w:tmpl w:val="FB5A768C"/>
    <w:lvl w:ilvl="0" w:tplc="F41689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F715B"/>
    <w:multiLevelType w:val="hybridMultilevel"/>
    <w:tmpl w:val="FFC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79E6"/>
    <w:multiLevelType w:val="hybridMultilevel"/>
    <w:tmpl w:val="A22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F2E5C"/>
    <w:multiLevelType w:val="hybridMultilevel"/>
    <w:tmpl w:val="2A3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341808"/>
    <w:multiLevelType w:val="hybridMultilevel"/>
    <w:tmpl w:val="53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D0B4A"/>
    <w:multiLevelType w:val="hybridMultilevel"/>
    <w:tmpl w:val="7B5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A44F6"/>
    <w:multiLevelType w:val="hybridMultilevel"/>
    <w:tmpl w:val="BBA6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53597"/>
    <w:multiLevelType w:val="hybridMultilevel"/>
    <w:tmpl w:val="638C8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7406A05"/>
    <w:multiLevelType w:val="hybridMultilevel"/>
    <w:tmpl w:val="1988D5F4"/>
    <w:lvl w:ilvl="0" w:tplc="2C16B44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B174BF"/>
    <w:multiLevelType w:val="hybridMultilevel"/>
    <w:tmpl w:val="D8CCB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FCB37DA"/>
    <w:multiLevelType w:val="hybridMultilevel"/>
    <w:tmpl w:val="C8E6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ED1187"/>
    <w:multiLevelType w:val="hybridMultilevel"/>
    <w:tmpl w:val="2D6A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034066"/>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41" w15:restartNumberingAfterBreak="0">
    <w:nsid w:val="6CB647D7"/>
    <w:multiLevelType w:val="hybridMultilevel"/>
    <w:tmpl w:val="86B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2611C"/>
    <w:multiLevelType w:val="hybridMultilevel"/>
    <w:tmpl w:val="51F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A4507"/>
    <w:multiLevelType w:val="hybridMultilevel"/>
    <w:tmpl w:val="DE142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43B3C15"/>
    <w:multiLevelType w:val="hybridMultilevel"/>
    <w:tmpl w:val="FD507518"/>
    <w:lvl w:ilvl="0" w:tplc="621EB19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F274F"/>
    <w:multiLevelType w:val="hybridMultilevel"/>
    <w:tmpl w:val="44A87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6A44209"/>
    <w:multiLevelType w:val="hybridMultilevel"/>
    <w:tmpl w:val="423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219F7"/>
    <w:multiLevelType w:val="hybridMultilevel"/>
    <w:tmpl w:val="0C3E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E72F44"/>
    <w:multiLevelType w:val="hybridMultilevel"/>
    <w:tmpl w:val="E29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F541CF"/>
    <w:multiLevelType w:val="hybridMultilevel"/>
    <w:tmpl w:val="3DF0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9"/>
  </w:num>
  <w:num w:numId="4">
    <w:abstractNumId w:val="40"/>
  </w:num>
  <w:num w:numId="5">
    <w:abstractNumId w:val="16"/>
  </w:num>
  <w:num w:numId="6">
    <w:abstractNumId w:val="9"/>
  </w:num>
  <w:num w:numId="7">
    <w:abstractNumId w:val="15"/>
  </w:num>
  <w:num w:numId="8">
    <w:abstractNumId w:val="20"/>
  </w:num>
  <w:num w:numId="9">
    <w:abstractNumId w:val="21"/>
  </w:num>
  <w:num w:numId="10">
    <w:abstractNumId w:val="48"/>
  </w:num>
  <w:num w:numId="11">
    <w:abstractNumId w:val="13"/>
  </w:num>
  <w:num w:numId="12">
    <w:abstractNumId w:val="2"/>
  </w:num>
  <w:num w:numId="13">
    <w:abstractNumId w:val="12"/>
  </w:num>
  <w:num w:numId="14">
    <w:abstractNumId w:val="10"/>
  </w:num>
  <w:num w:numId="15">
    <w:abstractNumId w:val="18"/>
  </w:num>
  <w:num w:numId="16">
    <w:abstractNumId w:val="7"/>
  </w:num>
  <w:num w:numId="17">
    <w:abstractNumId w:val="27"/>
  </w:num>
  <w:num w:numId="18">
    <w:abstractNumId w:val="11"/>
  </w:num>
  <w:num w:numId="19">
    <w:abstractNumId w:val="0"/>
  </w:num>
  <w:num w:numId="20">
    <w:abstractNumId w:val="30"/>
  </w:num>
  <w:num w:numId="21">
    <w:abstractNumId w:val="39"/>
  </w:num>
  <w:num w:numId="22">
    <w:abstractNumId w:val="24"/>
  </w:num>
  <w:num w:numId="23">
    <w:abstractNumId w:val="42"/>
  </w:num>
  <w:num w:numId="24">
    <w:abstractNumId w:val="31"/>
  </w:num>
  <w:num w:numId="25">
    <w:abstractNumId w:val="25"/>
  </w:num>
  <w:num w:numId="26">
    <w:abstractNumId w:val="35"/>
  </w:num>
  <w:num w:numId="27">
    <w:abstractNumId w:val="44"/>
  </w:num>
  <w:num w:numId="28">
    <w:abstractNumId w:val="28"/>
  </w:num>
  <w:num w:numId="29">
    <w:abstractNumId w:val="6"/>
  </w:num>
  <w:num w:numId="30">
    <w:abstractNumId w:val="5"/>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6"/>
  </w:num>
  <w:num w:numId="38">
    <w:abstractNumId w:val="41"/>
  </w:num>
  <w:num w:numId="39">
    <w:abstractNumId w:val="3"/>
  </w:num>
  <w:num w:numId="40">
    <w:abstractNumId w:val="37"/>
  </w:num>
  <w:num w:numId="41">
    <w:abstractNumId w:val="2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8"/>
  </w:num>
  <w:num w:numId="46">
    <w:abstractNumId w:val="38"/>
  </w:num>
  <w:num w:numId="47">
    <w:abstractNumId w:val="47"/>
  </w:num>
  <w:num w:numId="48">
    <w:abstractNumId w:val="23"/>
  </w:num>
  <w:num w:numId="49">
    <w:abstractNumId w:val="3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3454E"/>
    <w:rsid w:val="00044D4A"/>
    <w:rsid w:val="000517C4"/>
    <w:rsid w:val="00084E6F"/>
    <w:rsid w:val="000B57AE"/>
    <w:rsid w:val="000C01C5"/>
    <w:rsid w:val="000C0A7A"/>
    <w:rsid w:val="000C7184"/>
    <w:rsid w:val="0011234D"/>
    <w:rsid w:val="001259F6"/>
    <w:rsid w:val="00133DEE"/>
    <w:rsid w:val="00144773"/>
    <w:rsid w:val="001538D9"/>
    <w:rsid w:val="00154202"/>
    <w:rsid w:val="00174F85"/>
    <w:rsid w:val="001A73F4"/>
    <w:rsid w:val="001C607A"/>
    <w:rsid w:val="001E6C82"/>
    <w:rsid w:val="001E78F9"/>
    <w:rsid w:val="002105F7"/>
    <w:rsid w:val="002608A4"/>
    <w:rsid w:val="00285811"/>
    <w:rsid w:val="002A4337"/>
    <w:rsid w:val="002D3B7C"/>
    <w:rsid w:val="002D6B6F"/>
    <w:rsid w:val="002E1B9E"/>
    <w:rsid w:val="002F7AC4"/>
    <w:rsid w:val="00310976"/>
    <w:rsid w:val="00381DFF"/>
    <w:rsid w:val="0039305A"/>
    <w:rsid w:val="003B5249"/>
    <w:rsid w:val="003C4E16"/>
    <w:rsid w:val="003C56B0"/>
    <w:rsid w:val="00436B33"/>
    <w:rsid w:val="00442066"/>
    <w:rsid w:val="00490E34"/>
    <w:rsid w:val="00490FBE"/>
    <w:rsid w:val="0049707E"/>
    <w:rsid w:val="004C5408"/>
    <w:rsid w:val="004E77D5"/>
    <w:rsid w:val="004F6ED9"/>
    <w:rsid w:val="00504F1C"/>
    <w:rsid w:val="00515E25"/>
    <w:rsid w:val="005168E9"/>
    <w:rsid w:val="00583F81"/>
    <w:rsid w:val="00593983"/>
    <w:rsid w:val="005C291E"/>
    <w:rsid w:val="00600310"/>
    <w:rsid w:val="00604588"/>
    <w:rsid w:val="00606676"/>
    <w:rsid w:val="006108E0"/>
    <w:rsid w:val="006317A1"/>
    <w:rsid w:val="00644117"/>
    <w:rsid w:val="00661A60"/>
    <w:rsid w:val="00686130"/>
    <w:rsid w:val="00691BA5"/>
    <w:rsid w:val="00696267"/>
    <w:rsid w:val="006C0037"/>
    <w:rsid w:val="006C3A67"/>
    <w:rsid w:val="006C41FF"/>
    <w:rsid w:val="006F1A24"/>
    <w:rsid w:val="00707AE9"/>
    <w:rsid w:val="00716D45"/>
    <w:rsid w:val="00727BBA"/>
    <w:rsid w:val="007328DC"/>
    <w:rsid w:val="007450A8"/>
    <w:rsid w:val="00787003"/>
    <w:rsid w:val="007B4CFD"/>
    <w:rsid w:val="00831CFC"/>
    <w:rsid w:val="0084660A"/>
    <w:rsid w:val="0085779B"/>
    <w:rsid w:val="008A1298"/>
    <w:rsid w:val="008B47A2"/>
    <w:rsid w:val="008C62D2"/>
    <w:rsid w:val="008E3971"/>
    <w:rsid w:val="009155FB"/>
    <w:rsid w:val="00934342"/>
    <w:rsid w:val="009770B0"/>
    <w:rsid w:val="009819AC"/>
    <w:rsid w:val="009A716E"/>
    <w:rsid w:val="009B2BB5"/>
    <w:rsid w:val="009E2DE2"/>
    <w:rsid w:val="009E7207"/>
    <w:rsid w:val="00A274B6"/>
    <w:rsid w:val="00A33DA5"/>
    <w:rsid w:val="00A40623"/>
    <w:rsid w:val="00A5516F"/>
    <w:rsid w:val="00A575B6"/>
    <w:rsid w:val="00A73468"/>
    <w:rsid w:val="00A830A8"/>
    <w:rsid w:val="00A85461"/>
    <w:rsid w:val="00A85536"/>
    <w:rsid w:val="00AE441E"/>
    <w:rsid w:val="00B914C5"/>
    <w:rsid w:val="00B92C53"/>
    <w:rsid w:val="00BA00D7"/>
    <w:rsid w:val="00BA7709"/>
    <w:rsid w:val="00BB1CEB"/>
    <w:rsid w:val="00BD139C"/>
    <w:rsid w:val="00BD2DCA"/>
    <w:rsid w:val="00BE0AEB"/>
    <w:rsid w:val="00BE6732"/>
    <w:rsid w:val="00C057E4"/>
    <w:rsid w:val="00C13C01"/>
    <w:rsid w:val="00C17089"/>
    <w:rsid w:val="00C22872"/>
    <w:rsid w:val="00C459B1"/>
    <w:rsid w:val="00C546FE"/>
    <w:rsid w:val="00C71664"/>
    <w:rsid w:val="00C959A9"/>
    <w:rsid w:val="00CB5523"/>
    <w:rsid w:val="00CB6419"/>
    <w:rsid w:val="00CB6F4F"/>
    <w:rsid w:val="00CC2324"/>
    <w:rsid w:val="00CC45D7"/>
    <w:rsid w:val="00CD46B3"/>
    <w:rsid w:val="00D3570A"/>
    <w:rsid w:val="00D359B6"/>
    <w:rsid w:val="00D36C85"/>
    <w:rsid w:val="00D53EAD"/>
    <w:rsid w:val="00D7239F"/>
    <w:rsid w:val="00DA05DE"/>
    <w:rsid w:val="00DA6107"/>
    <w:rsid w:val="00DD0038"/>
    <w:rsid w:val="00DD2CE9"/>
    <w:rsid w:val="00DD3A59"/>
    <w:rsid w:val="00DD5AF0"/>
    <w:rsid w:val="00DF402B"/>
    <w:rsid w:val="00E166DF"/>
    <w:rsid w:val="00E16CB4"/>
    <w:rsid w:val="00E343C2"/>
    <w:rsid w:val="00E419AB"/>
    <w:rsid w:val="00E5798A"/>
    <w:rsid w:val="00E6260C"/>
    <w:rsid w:val="00E7157B"/>
    <w:rsid w:val="00EC69D8"/>
    <w:rsid w:val="00ED22B6"/>
    <w:rsid w:val="00ED34EB"/>
    <w:rsid w:val="00EE7993"/>
    <w:rsid w:val="00EF26DC"/>
    <w:rsid w:val="00F60B68"/>
    <w:rsid w:val="00F67A9C"/>
    <w:rsid w:val="00F859F6"/>
    <w:rsid w:val="00FA015E"/>
    <w:rsid w:val="00FE1677"/>
    <w:rsid w:val="00FE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D359B6"/>
    <w:pPr>
      <w:keepNext/>
      <w:widowControl w:val="0"/>
      <w:spacing w:before="200" w:after="120" w:line="252" w:lineRule="auto"/>
      <w:jc w:val="both"/>
      <w:outlineLvl w:val="1"/>
    </w:pPr>
    <w:rPr>
      <w:rFonts w:ascii="新宋体" w:hAnsi="新宋体"/>
      <w:b/>
      <w:bCs/>
      <w:iCs/>
      <w:sz w:val="24"/>
      <w:szCs w:val="28"/>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BE6732"/>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D359B6"/>
    <w:rPr>
      <w:rFonts w:ascii="新宋体" w:hAnsi="新宋体"/>
      <w:b/>
      <w:bCs/>
      <w:iCs/>
      <w:sz w:val="24"/>
      <w:szCs w:val="28"/>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 w:type="character" w:customStyle="1" w:styleId="Heading4Char">
    <w:name w:val="Heading 4 Char"/>
    <w:basedOn w:val="DefaultParagraphFont"/>
    <w:link w:val="Heading4"/>
    <w:uiPriority w:val="9"/>
    <w:rsid w:val="00BE6732"/>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E6732"/>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E673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E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4110">
      <w:bodyDiv w:val="1"/>
      <w:marLeft w:val="0"/>
      <w:marRight w:val="0"/>
      <w:marTop w:val="0"/>
      <w:marBottom w:val="0"/>
      <w:divBdr>
        <w:top w:val="none" w:sz="0" w:space="0" w:color="auto"/>
        <w:left w:val="none" w:sz="0" w:space="0" w:color="auto"/>
        <w:bottom w:val="none" w:sz="0" w:space="0" w:color="auto"/>
        <w:right w:val="none" w:sz="0" w:space="0" w:color="auto"/>
      </w:divBdr>
    </w:div>
    <w:div w:id="523130652">
      <w:bodyDiv w:val="1"/>
      <w:marLeft w:val="0"/>
      <w:marRight w:val="0"/>
      <w:marTop w:val="0"/>
      <w:marBottom w:val="0"/>
      <w:divBdr>
        <w:top w:val="none" w:sz="0" w:space="0" w:color="auto"/>
        <w:left w:val="none" w:sz="0" w:space="0" w:color="auto"/>
        <w:bottom w:val="none" w:sz="0" w:space="0" w:color="auto"/>
        <w:right w:val="none" w:sz="0" w:space="0" w:color="auto"/>
      </w:divBdr>
    </w:div>
    <w:div w:id="529685052">
      <w:bodyDiv w:val="1"/>
      <w:marLeft w:val="0"/>
      <w:marRight w:val="0"/>
      <w:marTop w:val="0"/>
      <w:marBottom w:val="0"/>
      <w:divBdr>
        <w:top w:val="none" w:sz="0" w:space="0" w:color="auto"/>
        <w:left w:val="none" w:sz="0" w:space="0" w:color="auto"/>
        <w:bottom w:val="none" w:sz="0" w:space="0" w:color="auto"/>
        <w:right w:val="none" w:sz="0" w:space="0" w:color="auto"/>
      </w:divBdr>
    </w:div>
    <w:div w:id="628171143">
      <w:bodyDiv w:val="1"/>
      <w:marLeft w:val="0"/>
      <w:marRight w:val="0"/>
      <w:marTop w:val="0"/>
      <w:marBottom w:val="0"/>
      <w:divBdr>
        <w:top w:val="none" w:sz="0" w:space="0" w:color="auto"/>
        <w:left w:val="none" w:sz="0" w:space="0" w:color="auto"/>
        <w:bottom w:val="none" w:sz="0" w:space="0" w:color="auto"/>
        <w:right w:val="none" w:sz="0" w:space="0" w:color="auto"/>
      </w:divBdr>
    </w:div>
    <w:div w:id="680014118">
      <w:bodyDiv w:val="1"/>
      <w:marLeft w:val="0"/>
      <w:marRight w:val="0"/>
      <w:marTop w:val="0"/>
      <w:marBottom w:val="0"/>
      <w:divBdr>
        <w:top w:val="none" w:sz="0" w:space="0" w:color="auto"/>
        <w:left w:val="none" w:sz="0" w:space="0" w:color="auto"/>
        <w:bottom w:val="none" w:sz="0" w:space="0" w:color="auto"/>
        <w:right w:val="none" w:sz="0" w:space="0" w:color="auto"/>
      </w:divBdr>
    </w:div>
    <w:div w:id="832451579">
      <w:bodyDiv w:val="1"/>
      <w:marLeft w:val="0"/>
      <w:marRight w:val="0"/>
      <w:marTop w:val="0"/>
      <w:marBottom w:val="0"/>
      <w:divBdr>
        <w:top w:val="none" w:sz="0" w:space="0" w:color="auto"/>
        <w:left w:val="none" w:sz="0" w:space="0" w:color="auto"/>
        <w:bottom w:val="none" w:sz="0" w:space="0" w:color="auto"/>
        <w:right w:val="none" w:sz="0" w:space="0" w:color="auto"/>
      </w:divBdr>
    </w:div>
    <w:div w:id="844827149">
      <w:bodyDiv w:val="1"/>
      <w:marLeft w:val="0"/>
      <w:marRight w:val="0"/>
      <w:marTop w:val="0"/>
      <w:marBottom w:val="0"/>
      <w:divBdr>
        <w:top w:val="none" w:sz="0" w:space="0" w:color="auto"/>
        <w:left w:val="none" w:sz="0" w:space="0" w:color="auto"/>
        <w:bottom w:val="none" w:sz="0" w:space="0" w:color="auto"/>
        <w:right w:val="none" w:sz="0" w:space="0" w:color="auto"/>
      </w:divBdr>
    </w:div>
    <w:div w:id="1039859977">
      <w:bodyDiv w:val="1"/>
      <w:marLeft w:val="0"/>
      <w:marRight w:val="0"/>
      <w:marTop w:val="0"/>
      <w:marBottom w:val="0"/>
      <w:divBdr>
        <w:top w:val="none" w:sz="0" w:space="0" w:color="auto"/>
        <w:left w:val="none" w:sz="0" w:space="0" w:color="auto"/>
        <w:bottom w:val="none" w:sz="0" w:space="0" w:color="auto"/>
        <w:right w:val="none" w:sz="0" w:space="0" w:color="auto"/>
      </w:divBdr>
    </w:div>
    <w:div w:id="1041438525">
      <w:bodyDiv w:val="1"/>
      <w:marLeft w:val="0"/>
      <w:marRight w:val="0"/>
      <w:marTop w:val="0"/>
      <w:marBottom w:val="0"/>
      <w:divBdr>
        <w:top w:val="none" w:sz="0" w:space="0" w:color="auto"/>
        <w:left w:val="none" w:sz="0" w:space="0" w:color="auto"/>
        <w:bottom w:val="none" w:sz="0" w:space="0" w:color="auto"/>
        <w:right w:val="none" w:sz="0" w:space="0" w:color="auto"/>
      </w:divBdr>
    </w:div>
    <w:div w:id="1103309333">
      <w:bodyDiv w:val="1"/>
      <w:marLeft w:val="0"/>
      <w:marRight w:val="0"/>
      <w:marTop w:val="0"/>
      <w:marBottom w:val="0"/>
      <w:divBdr>
        <w:top w:val="none" w:sz="0" w:space="0" w:color="auto"/>
        <w:left w:val="none" w:sz="0" w:space="0" w:color="auto"/>
        <w:bottom w:val="none" w:sz="0" w:space="0" w:color="auto"/>
        <w:right w:val="none" w:sz="0" w:space="0" w:color="auto"/>
      </w:divBdr>
    </w:div>
    <w:div w:id="1456024535">
      <w:bodyDiv w:val="1"/>
      <w:marLeft w:val="0"/>
      <w:marRight w:val="0"/>
      <w:marTop w:val="0"/>
      <w:marBottom w:val="0"/>
      <w:divBdr>
        <w:top w:val="none" w:sz="0" w:space="0" w:color="auto"/>
        <w:left w:val="none" w:sz="0" w:space="0" w:color="auto"/>
        <w:bottom w:val="none" w:sz="0" w:space="0" w:color="auto"/>
        <w:right w:val="none" w:sz="0" w:space="0" w:color="auto"/>
      </w:divBdr>
    </w:div>
    <w:div w:id="1541626762">
      <w:bodyDiv w:val="1"/>
      <w:marLeft w:val="0"/>
      <w:marRight w:val="0"/>
      <w:marTop w:val="0"/>
      <w:marBottom w:val="0"/>
      <w:divBdr>
        <w:top w:val="none" w:sz="0" w:space="0" w:color="auto"/>
        <w:left w:val="none" w:sz="0" w:space="0" w:color="auto"/>
        <w:bottom w:val="none" w:sz="0" w:space="0" w:color="auto"/>
        <w:right w:val="none" w:sz="0" w:space="0" w:color="auto"/>
      </w:divBdr>
    </w:div>
    <w:div w:id="1576668910">
      <w:bodyDiv w:val="1"/>
      <w:marLeft w:val="0"/>
      <w:marRight w:val="0"/>
      <w:marTop w:val="0"/>
      <w:marBottom w:val="0"/>
      <w:divBdr>
        <w:top w:val="none" w:sz="0" w:space="0" w:color="auto"/>
        <w:left w:val="none" w:sz="0" w:space="0" w:color="auto"/>
        <w:bottom w:val="none" w:sz="0" w:space="0" w:color="auto"/>
        <w:right w:val="none" w:sz="0" w:space="0" w:color="auto"/>
      </w:divBdr>
    </w:div>
    <w:div w:id="1780682331">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 w:id="1896358207">
      <w:bodyDiv w:val="1"/>
      <w:marLeft w:val="0"/>
      <w:marRight w:val="0"/>
      <w:marTop w:val="0"/>
      <w:marBottom w:val="0"/>
      <w:divBdr>
        <w:top w:val="none" w:sz="0" w:space="0" w:color="auto"/>
        <w:left w:val="none" w:sz="0" w:space="0" w:color="auto"/>
        <w:bottom w:val="none" w:sz="0" w:space="0" w:color="auto"/>
        <w:right w:val="none" w:sz="0" w:space="0" w:color="auto"/>
      </w:divBdr>
    </w:div>
    <w:div w:id="2082631101">
      <w:bodyDiv w:val="1"/>
      <w:marLeft w:val="0"/>
      <w:marRight w:val="0"/>
      <w:marTop w:val="0"/>
      <w:marBottom w:val="0"/>
      <w:divBdr>
        <w:top w:val="none" w:sz="0" w:space="0" w:color="auto"/>
        <w:left w:val="none" w:sz="0" w:space="0" w:color="auto"/>
        <w:bottom w:val="none" w:sz="0" w:space="0" w:color="auto"/>
        <w:right w:val="none" w:sz="0" w:space="0" w:color="auto"/>
      </w:divBdr>
    </w:div>
    <w:div w:id="21379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88F6-154E-44CC-BDB6-9549DC2F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2020-02-21T08:06:00Z</dcterms:created>
  <dcterms:modified xsi:type="dcterms:W3CDTF">2020-02-21T08:06:00Z</dcterms:modified>
</cp:coreProperties>
</file>