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7C16B510"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493CF7">
        <w:rPr>
          <w:rFonts w:hint="eastAsia"/>
          <w:b/>
          <w:bCs/>
          <w:sz w:val="40"/>
          <w:lang w:eastAsia="zh-CN"/>
        </w:rPr>
        <w:t>二</w:t>
      </w:r>
      <w:r w:rsidR="00ED731C">
        <w:rPr>
          <w:rFonts w:hint="eastAsia"/>
          <w:b/>
          <w:bCs/>
          <w:sz w:val="40"/>
          <w:lang w:eastAsia="zh-CN"/>
        </w:rPr>
        <w:t>讲</w:t>
      </w:r>
      <w:r w:rsidRPr="00616E34">
        <w:rPr>
          <w:rFonts w:hint="eastAsia"/>
          <w:b/>
          <w:bCs/>
          <w:sz w:val="40"/>
          <w:lang w:eastAsia="zh-CN"/>
        </w:rPr>
        <w:t>：</w:t>
      </w:r>
      <w:r w:rsidR="00493CF7">
        <w:rPr>
          <w:rFonts w:hint="eastAsia"/>
          <w:b/>
          <w:bCs/>
          <w:sz w:val="40"/>
          <w:lang w:eastAsia="zh-CN"/>
        </w:rPr>
        <w:t>神显明的旨意</w:t>
      </w:r>
      <w:bookmarkEnd w:id="0"/>
    </w:p>
    <w:p w14:paraId="79F7620E" w14:textId="63E9C2D7" w:rsidR="00493CF7" w:rsidRPr="00493CF7" w:rsidRDefault="00493CF7" w:rsidP="00493CF7">
      <w:pPr>
        <w:jc w:val="right"/>
        <w:rPr>
          <w:rStyle w:val="SubtleEmphasis"/>
          <w:b/>
          <w:sz w:val="28"/>
          <w:lang w:eastAsia="zh-CN"/>
        </w:rPr>
      </w:pPr>
      <w:r w:rsidRPr="00493CF7">
        <w:rPr>
          <w:rFonts w:hint="eastAsia"/>
          <w:b/>
          <w:sz w:val="28"/>
          <w:lang w:eastAsia="zh-CN"/>
        </w:rPr>
        <w:t>神如何为我们的益处和祂的荣耀使用苦难？</w:t>
      </w:r>
    </w:p>
    <w:p w14:paraId="6E9ED969" w14:textId="422DA969" w:rsidR="008F68D4" w:rsidRDefault="008F68D4" w:rsidP="008F68D4">
      <w:pPr>
        <w:pStyle w:val="Heading1"/>
        <w:rPr>
          <w:lang w:eastAsia="zh-CN"/>
        </w:rPr>
      </w:pPr>
      <w:r>
        <w:rPr>
          <w:rFonts w:hint="eastAsia"/>
          <w:lang w:eastAsia="zh-CN"/>
        </w:rPr>
        <w:t>一、导论</w:t>
      </w:r>
    </w:p>
    <w:p w14:paraId="6CC90A1E" w14:textId="0F616D56" w:rsidR="00493CF7" w:rsidRDefault="00493CF7" w:rsidP="00493CF7">
      <w:pPr>
        <w:rPr>
          <w:lang w:eastAsia="zh-CN"/>
        </w:rPr>
      </w:pPr>
      <w:r>
        <w:rPr>
          <w:rFonts w:hint="eastAsia"/>
          <w:lang w:eastAsia="zh-CN"/>
        </w:rPr>
        <w:t>今天早上我，我们将从圣经中学习神已经向我们启示的、祂赋予苦难的意义。圣经是怎么告诉我们关于神对苦难的目的这一话题的？我们需要翻开圣经、从祂自己所说的去了解。</w:t>
      </w:r>
    </w:p>
    <w:p w14:paraId="27AC3AE2" w14:textId="16535592" w:rsidR="00493CF7" w:rsidRDefault="00493CF7" w:rsidP="00493CF7">
      <w:pPr>
        <w:rPr>
          <w:lang w:eastAsia="zh-CN"/>
        </w:rPr>
      </w:pPr>
      <w:r>
        <w:rPr>
          <w:rFonts w:hint="eastAsia"/>
          <w:lang w:eastAsia="zh-CN"/>
        </w:rPr>
        <w:t>因此，我也会说今天这一课是非常危险的一课。如果你不认真听的话，或者我没有认真解释的话，很可能</w:t>
      </w:r>
      <w:r>
        <w:rPr>
          <w:rFonts w:hint="eastAsia"/>
          <w:lang w:eastAsia="zh-CN"/>
        </w:rPr>
        <w:t>5</w:t>
      </w:r>
      <w:r>
        <w:rPr>
          <w:lang w:eastAsia="zh-CN"/>
        </w:rPr>
        <w:t>0</w:t>
      </w:r>
      <w:r>
        <w:rPr>
          <w:rFonts w:hint="eastAsia"/>
          <w:lang w:eastAsia="zh-CN"/>
        </w:rPr>
        <w:t>分钟以后你带着困惑、带着被破坏的</w:t>
      </w:r>
      <w:proofErr w:type="gramStart"/>
      <w:r>
        <w:rPr>
          <w:rFonts w:hint="eastAsia"/>
          <w:lang w:eastAsia="zh-CN"/>
        </w:rPr>
        <w:t>属灵生命</w:t>
      </w:r>
      <w:proofErr w:type="gramEnd"/>
      <w:r>
        <w:rPr>
          <w:rFonts w:hint="eastAsia"/>
          <w:lang w:eastAsia="zh-CN"/>
        </w:rPr>
        <w:t>离开这个房间。为什么呢？让我来解释一下。</w:t>
      </w:r>
    </w:p>
    <w:p w14:paraId="16068733" w14:textId="38397805" w:rsidR="00493CF7" w:rsidRDefault="00493CF7" w:rsidP="00493CF7">
      <w:pPr>
        <w:rPr>
          <w:lang w:eastAsia="zh-CN"/>
        </w:rPr>
      </w:pPr>
      <w:r>
        <w:rPr>
          <w:rFonts w:hint="eastAsia"/>
          <w:lang w:eastAsia="zh-CN"/>
        </w:rPr>
        <w:t>今天这一课非常危险因为……因为如果我告诉大家这些经文告诉我们神对我们苦难已经启示的目的，你可能想用今天我们说的去解释每一个你所遭遇的、或者你的朋友所遭遇的苦难。这是非常危险的。想想看，你有多少次听到有人在一个非常艰难的处境中说过：“我不理解为什么神让我遇到这样的事情。”你会怎么回应？你想用今天课程中所说的内容去回应、扮演一个无所不知的角色吗？有的时候，人们发出这种呼喊并不是期待要给答案，而仅仅是一个信心的呼喊：他想要相信神有一个良善的目的。也有很多的时候，这是一个对神的指控，呼喊者</w:t>
      </w:r>
      <w:r w:rsidR="0046508C">
        <w:rPr>
          <w:rFonts w:hint="eastAsia"/>
          <w:lang w:eastAsia="zh-CN"/>
        </w:rPr>
        <w:t>在说如果神是圣经中所描述的这位神，那么这些事情就不应该发生在他身上、他就不应该如此受伤。也有的时候，呼喊者是在期待说除非我们理解为什么，否则这受苦就对我们没有意义、或者这受苦就不应当发生在我们身上。</w:t>
      </w:r>
    </w:p>
    <w:p w14:paraId="0FBE2DC3" w14:textId="04A2C945" w:rsidR="0046508C" w:rsidRDefault="0046508C" w:rsidP="00493CF7">
      <w:pPr>
        <w:rPr>
          <w:lang w:eastAsia="zh-CN"/>
        </w:rPr>
      </w:pPr>
      <w:r>
        <w:rPr>
          <w:rFonts w:hint="eastAsia"/>
          <w:lang w:eastAsia="zh-CN"/>
        </w:rPr>
        <w:t>但是如果你记得上一周我们所说的内容，圣经对苦难所发出的呼吁并不是呼吁理解，而是呼吁信靠。所以我们先要认识神是谁，基于这一基础我们才能在苦难中</w:t>
      </w:r>
      <w:proofErr w:type="gramStart"/>
      <w:r>
        <w:rPr>
          <w:rFonts w:hint="eastAsia"/>
          <w:lang w:eastAsia="zh-CN"/>
        </w:rPr>
        <w:t>回应信</w:t>
      </w:r>
      <w:proofErr w:type="gramEnd"/>
      <w:r>
        <w:rPr>
          <w:rFonts w:hint="eastAsia"/>
          <w:lang w:eastAsia="zh-CN"/>
        </w:rPr>
        <w:t>靠的呼召。</w:t>
      </w:r>
    </w:p>
    <w:p w14:paraId="74101C0D" w14:textId="4356D886" w:rsidR="0046508C" w:rsidRDefault="0046508C" w:rsidP="00493CF7">
      <w:pPr>
        <w:rPr>
          <w:lang w:eastAsia="zh-CN"/>
        </w:rPr>
      </w:pPr>
      <w:bookmarkStart w:id="1" w:name="_Hlk516491064"/>
      <w:r>
        <w:rPr>
          <w:rFonts w:hint="eastAsia"/>
          <w:lang w:eastAsia="zh-CN"/>
        </w:rPr>
        <w:t>以赛亚书</w:t>
      </w:r>
      <w:r>
        <w:rPr>
          <w:rFonts w:hint="eastAsia"/>
          <w:lang w:eastAsia="zh-CN"/>
        </w:rPr>
        <w:t>5</w:t>
      </w:r>
      <w:r>
        <w:rPr>
          <w:lang w:eastAsia="zh-CN"/>
        </w:rPr>
        <w:t>5</w:t>
      </w:r>
      <w:r>
        <w:rPr>
          <w:rFonts w:hint="eastAsia"/>
          <w:lang w:eastAsia="zh-CN"/>
        </w:rPr>
        <w:t>:</w:t>
      </w:r>
      <w:r>
        <w:rPr>
          <w:lang w:eastAsia="zh-CN"/>
        </w:rPr>
        <w:t>8-9</w:t>
      </w:r>
      <w:r>
        <w:rPr>
          <w:rFonts w:hint="eastAsia"/>
          <w:lang w:eastAsia="zh-CN"/>
        </w:rPr>
        <w:t>告诉我们神是谁、祂是怎样的一位神：</w:t>
      </w:r>
    </w:p>
    <w:p w14:paraId="75BD677D" w14:textId="3884EBD7" w:rsidR="0046508C" w:rsidRPr="0046508C" w:rsidRDefault="0046508C" w:rsidP="0046508C">
      <w:pPr>
        <w:ind w:leftChars="200" w:left="440"/>
        <w:rPr>
          <w:rFonts w:ascii="黑体" w:eastAsia="黑体" w:hAnsi="黑体"/>
          <w:lang w:eastAsia="zh-CN"/>
        </w:rPr>
      </w:pPr>
      <w:r w:rsidRPr="0046508C">
        <w:rPr>
          <w:rFonts w:ascii="黑体" w:eastAsia="黑体" w:hAnsi="黑体" w:hint="eastAsia"/>
          <w:vertAlign w:val="superscript"/>
          <w:lang w:eastAsia="zh-CN"/>
        </w:rPr>
        <w:t>8</w:t>
      </w:r>
      <w:r w:rsidRPr="0046508C">
        <w:rPr>
          <w:rFonts w:ascii="黑体" w:eastAsia="黑体" w:hAnsi="黑体" w:hint="eastAsia"/>
          <w:lang w:eastAsia="zh-CN"/>
        </w:rPr>
        <w:t>耶和华说：“我的意念非同你们的意念；我的道路非同你们的道路。</w:t>
      </w:r>
      <w:r w:rsidRPr="0046508C">
        <w:rPr>
          <w:rFonts w:ascii="黑体" w:eastAsia="黑体" w:hAnsi="黑体" w:hint="eastAsia"/>
          <w:vertAlign w:val="superscript"/>
          <w:lang w:eastAsia="zh-CN"/>
        </w:rPr>
        <w:t>9</w:t>
      </w:r>
      <w:r w:rsidRPr="0046508C">
        <w:rPr>
          <w:rFonts w:ascii="黑体" w:eastAsia="黑体" w:hAnsi="黑体" w:hint="eastAsia"/>
          <w:lang w:eastAsia="zh-CN"/>
        </w:rPr>
        <w:t>天怎样高过地，照样，我的道路高过你们的道路；我的意念高过你们的意念。”</w:t>
      </w:r>
    </w:p>
    <w:bookmarkEnd w:id="1"/>
    <w:p w14:paraId="469E8D81" w14:textId="042F697D" w:rsidR="00493CF7" w:rsidRDefault="0046508C" w:rsidP="0046508C">
      <w:pPr>
        <w:rPr>
          <w:lang w:eastAsia="zh-CN"/>
        </w:rPr>
      </w:pPr>
      <w:r>
        <w:rPr>
          <w:rFonts w:hint="eastAsia"/>
          <w:lang w:eastAsia="zh-CN"/>
        </w:rPr>
        <w:t>我们的安慰并不来自于我们在多大程度上理解了神的旨意和目的，我们的安慰来自于我们在多大程度上信靠了这位救主。因为希伯来书</w:t>
      </w:r>
      <w:r>
        <w:rPr>
          <w:rFonts w:hint="eastAsia"/>
          <w:lang w:eastAsia="zh-CN"/>
        </w:rPr>
        <w:t>1</w:t>
      </w:r>
      <w:r>
        <w:rPr>
          <w:lang w:eastAsia="zh-CN"/>
        </w:rPr>
        <w:t>3</w:t>
      </w:r>
      <w:r>
        <w:rPr>
          <w:rFonts w:hint="eastAsia"/>
          <w:lang w:eastAsia="zh-CN"/>
        </w:rPr>
        <w:t>:</w:t>
      </w:r>
      <w:r>
        <w:rPr>
          <w:lang w:eastAsia="zh-CN"/>
        </w:rPr>
        <w:t>8</w:t>
      </w:r>
      <w:r>
        <w:rPr>
          <w:rFonts w:hint="eastAsia"/>
          <w:lang w:eastAsia="zh-CN"/>
        </w:rPr>
        <w:t>告诉我们：“</w:t>
      </w:r>
      <w:r w:rsidRPr="0046508C">
        <w:rPr>
          <w:rFonts w:hint="eastAsia"/>
          <w:b/>
          <w:u w:val="single"/>
          <w:lang w:eastAsia="zh-CN"/>
        </w:rPr>
        <w:t>耶稣基督昨日、今日、一直到永远，是一样的。</w:t>
      </w:r>
      <w:r>
        <w:rPr>
          <w:rFonts w:hint="eastAsia"/>
          <w:lang w:eastAsia="zh-CN"/>
        </w:rPr>
        <w:t>”</w:t>
      </w:r>
      <w:r w:rsidR="00493CF7" w:rsidRPr="0018076C">
        <w:rPr>
          <w:lang w:eastAsia="zh-CN"/>
        </w:rPr>
        <w:t xml:space="preserve"> </w:t>
      </w:r>
      <w:r>
        <w:rPr>
          <w:rFonts w:hint="eastAsia"/>
          <w:lang w:eastAsia="zh-CN"/>
        </w:rPr>
        <w:t>所以今天这节课是危险的，如果你听了这节课以后认为，我们有权利理解神对我们苦难的目的，那么你就错误地理解了我们今天所讲的内容。</w:t>
      </w:r>
    </w:p>
    <w:p w14:paraId="29EE9AB5" w14:textId="19611F0F" w:rsidR="0046508C" w:rsidRDefault="0046508C" w:rsidP="0046508C">
      <w:pPr>
        <w:rPr>
          <w:lang w:eastAsia="zh-CN"/>
        </w:rPr>
      </w:pPr>
      <w:r>
        <w:rPr>
          <w:rFonts w:hint="eastAsia"/>
          <w:lang w:eastAsia="zh-CN"/>
        </w:rPr>
        <w:t>除此之外，还有一个潜在的危险。让我们假设一下，假设我能够解释神对苦难的目的，不是泛泛地、笼统地解释，也不是解释一部分苦难，而是能够具体地解释每一个苦难。让我们假设你离开这个教室的时候，你的脑袋里好像装了一个百科全书一样，随便拿个糟糕的经历出来都能够找到对应的解释，都能得到答案。那么你的信仰生活会是怎样的呢？你还会在受苦的同时操练信心吗？不会的！</w:t>
      </w:r>
      <w:r w:rsidR="00C51199">
        <w:rPr>
          <w:rFonts w:hint="eastAsia"/>
          <w:lang w:eastAsia="zh-CN"/>
        </w:rPr>
        <w:t>设想一下，你被解雇了。但是你迅速找到了被解雇的原因：“神容许这样的事情发生在我身上，因为没有被炒鱿鱼的李雷一会儿会跟我吃午饭，吃午饭的时候他会知道今天是我上班的最后一天，他会非常惊讶，但是看到我一点都不生气、也</w:t>
      </w:r>
      <w:proofErr w:type="gramStart"/>
      <w:r w:rsidR="00C51199">
        <w:rPr>
          <w:rFonts w:hint="eastAsia"/>
          <w:lang w:eastAsia="zh-CN"/>
        </w:rPr>
        <w:t>不</w:t>
      </w:r>
      <w:proofErr w:type="gramEnd"/>
      <w:r w:rsidR="00C51199">
        <w:rPr>
          <w:rFonts w:hint="eastAsia"/>
          <w:lang w:eastAsia="zh-CN"/>
        </w:rPr>
        <w:t>焦虑，他就会问我盼望的缘由。这时候我会跟他分享福音。他回家后正好他的哥哥嫂子会去他家吃晚饭，他们跟他传福音好多次了，李雷会问他们更多问题。这样神就使用了我今天的经历帮助他们更多理解基督教信仰，虽然我以后再也见不到李雷了，直到天堂才能再见。”</w:t>
      </w:r>
    </w:p>
    <w:p w14:paraId="3DF14669" w14:textId="4CBB59C3" w:rsidR="00C51199" w:rsidRDefault="00C51199" w:rsidP="0046508C">
      <w:pPr>
        <w:rPr>
          <w:lang w:eastAsia="zh-CN"/>
        </w:rPr>
      </w:pPr>
      <w:r>
        <w:rPr>
          <w:rFonts w:hint="eastAsia"/>
          <w:lang w:eastAsia="zh-CN"/>
        </w:rPr>
        <w:t>多美的一个故事啊，但在这样的一个故事里，你不需要信心，也没有操练信心。</w:t>
      </w:r>
    </w:p>
    <w:p w14:paraId="1AB4842F" w14:textId="330EC23A" w:rsidR="00493CF7" w:rsidRPr="005C2D90" w:rsidRDefault="00C51199" w:rsidP="00493CF7">
      <w:pPr>
        <w:spacing w:line="240" w:lineRule="auto"/>
        <w:rPr>
          <w:lang w:eastAsia="zh-CN"/>
        </w:rPr>
      </w:pPr>
      <w:r w:rsidRPr="005C2D90">
        <w:rPr>
          <w:rFonts w:hint="eastAsia"/>
          <w:lang w:eastAsia="zh-CN"/>
        </w:rPr>
        <w:t>希伯来书却告诉我们：“</w:t>
      </w:r>
      <w:r w:rsidRPr="005C2D90">
        <w:rPr>
          <w:rFonts w:hint="eastAsia"/>
          <w:b/>
          <w:u w:val="single"/>
          <w:lang w:eastAsia="zh-CN"/>
        </w:rPr>
        <w:t>人非有信，就不能得神的喜悦。</w:t>
      </w:r>
      <w:r w:rsidRPr="005C2D90">
        <w:rPr>
          <w:rFonts w:hint="eastAsia"/>
          <w:lang w:eastAsia="zh-CN"/>
        </w:rPr>
        <w:t>”（</w:t>
      </w:r>
      <w:bookmarkStart w:id="2" w:name="_GoBack"/>
      <w:bookmarkEnd w:id="2"/>
      <w:r w:rsidRPr="005C2D90">
        <w:rPr>
          <w:rFonts w:hint="eastAsia"/>
          <w:lang w:eastAsia="zh-CN"/>
        </w:rPr>
        <w:t>1</w:t>
      </w:r>
      <w:r w:rsidRPr="005C2D90">
        <w:rPr>
          <w:lang w:eastAsia="zh-CN"/>
        </w:rPr>
        <w:t>1</w:t>
      </w:r>
      <w:r w:rsidRPr="005C2D90">
        <w:rPr>
          <w:rFonts w:hint="eastAsia"/>
          <w:lang w:eastAsia="zh-CN"/>
        </w:rPr>
        <w:t>:</w:t>
      </w:r>
      <w:r w:rsidRPr="005C2D90">
        <w:rPr>
          <w:lang w:eastAsia="zh-CN"/>
        </w:rPr>
        <w:t>6</w:t>
      </w:r>
      <w:r w:rsidRPr="005C2D90">
        <w:rPr>
          <w:rFonts w:hint="eastAsia"/>
          <w:lang w:eastAsia="zh-CN"/>
        </w:rPr>
        <w:t>）</w:t>
      </w:r>
    </w:p>
    <w:p w14:paraId="1A3FC1FD" w14:textId="2BFB782C" w:rsidR="00493CF7" w:rsidRDefault="00C51199" w:rsidP="00C51199">
      <w:pPr>
        <w:rPr>
          <w:lang w:eastAsia="zh-CN"/>
        </w:rPr>
      </w:pPr>
      <w:r>
        <w:rPr>
          <w:rFonts w:hint="eastAsia"/>
          <w:lang w:eastAsia="zh-CN"/>
        </w:rPr>
        <w:t>所以，我们需要从圣经中认识神对苦难的目的和旨意，但不是以此来代替我们需要摆上的信心，我们的知识是用来帮助我们更好地信靠的，但不是</w:t>
      </w:r>
      <w:proofErr w:type="gramStart"/>
      <w:r>
        <w:rPr>
          <w:rFonts w:hint="eastAsia"/>
          <w:lang w:eastAsia="zh-CN"/>
        </w:rPr>
        <w:t>代替信</w:t>
      </w:r>
      <w:proofErr w:type="gramEnd"/>
      <w:r>
        <w:rPr>
          <w:rFonts w:hint="eastAsia"/>
          <w:lang w:eastAsia="zh-CN"/>
        </w:rPr>
        <w:t>靠的。神对我现在的苦难有何目的？恐怕我们不能得出具体的结论，除非将来有一天有足够的证据和发生的事情让我明白。我们今天所讲的是</w:t>
      </w:r>
      <w:r>
        <w:rPr>
          <w:rFonts w:hint="eastAsia"/>
          <w:lang w:eastAsia="zh-CN"/>
        </w:rPr>
        <w:lastRenderedPageBreak/>
        <w:t>一系列的分类，这些分类帮助我们从整体上把握神为什么允许苦难发生，帮助我们</w:t>
      </w:r>
      <w:r w:rsidR="00484642">
        <w:rPr>
          <w:rFonts w:hint="eastAsia"/>
          <w:lang w:eastAsia="zh-CN"/>
        </w:rPr>
        <w:t>就现在这个具体的苦难更好地信靠祂未知的目的。</w:t>
      </w:r>
    </w:p>
    <w:p w14:paraId="3439C7AA" w14:textId="77777777" w:rsidR="00484642" w:rsidRDefault="00484642" w:rsidP="00C51199">
      <w:pPr>
        <w:rPr>
          <w:lang w:eastAsia="zh-CN"/>
        </w:rPr>
      </w:pPr>
      <w:r>
        <w:rPr>
          <w:rFonts w:hint="eastAsia"/>
          <w:lang w:eastAsia="zh-CN"/>
        </w:rPr>
        <w:t>好，我希望大家明白，（尤其是迟到的弟兄姊妹），我们尝试去理解神对苦难的目的不是为了解释苦难，而是作为证据帮助我们更好地信靠神。</w:t>
      </w:r>
    </w:p>
    <w:p w14:paraId="693DF5BE" w14:textId="47238DDD" w:rsidR="00484642" w:rsidRDefault="00484642" w:rsidP="00C51199">
      <w:pPr>
        <w:rPr>
          <w:lang w:eastAsia="zh-CN"/>
        </w:rPr>
      </w:pPr>
      <w:r>
        <w:rPr>
          <w:rFonts w:hint="eastAsia"/>
          <w:lang w:eastAsia="zh-CN"/>
        </w:rPr>
        <w:t>【如果可能的话，分享一个教师经历的苦难，以及对神的认识如何帮助教师更好地信靠了神。】</w:t>
      </w:r>
    </w:p>
    <w:p w14:paraId="48BA250A" w14:textId="4E16D3A5" w:rsidR="00484642" w:rsidRDefault="00484642" w:rsidP="00C51199">
      <w:pPr>
        <w:rPr>
          <w:lang w:eastAsia="zh-CN"/>
        </w:rPr>
      </w:pPr>
      <w:r>
        <w:rPr>
          <w:rFonts w:hint="eastAsia"/>
          <w:lang w:eastAsia="zh-CN"/>
        </w:rPr>
        <w:t>最后，今天所讲的还可能带来一个危险。一般情况下，当你的朋友受苦时告诉他们你认为他们为何受苦，是毫无帮助的。所以如果在一个苦难中，如果你要问“你认为神要借此给你一个怎样的功课？”，你需要非常</w:t>
      </w:r>
      <w:proofErr w:type="gramStart"/>
      <w:r>
        <w:rPr>
          <w:rFonts w:hint="eastAsia"/>
          <w:lang w:eastAsia="zh-CN"/>
        </w:rPr>
        <w:t>小心因为</w:t>
      </w:r>
      <w:proofErr w:type="gramEnd"/>
      <w:r>
        <w:rPr>
          <w:rFonts w:hint="eastAsia"/>
          <w:lang w:eastAsia="zh-CN"/>
        </w:rPr>
        <w:t>这个问题在尝试把它们的困难转化为一个可解决的问题；同样如果你要说“我非常理解你所经历的这一切”也要小心，因为你并不理解，每个苦难都有它独特的复杂性。在大部分情况下，你需要问他我该如何为你祷告，有什么我可以帮助你的，拥抱对方，这些比说别的更能帮助我们受苦的朋友。</w:t>
      </w:r>
    </w:p>
    <w:p w14:paraId="0A896A21" w14:textId="0DBAF0C0" w:rsidR="00493CF7" w:rsidRDefault="00484642" w:rsidP="00484642">
      <w:pPr>
        <w:rPr>
          <w:lang w:eastAsia="zh-CN"/>
        </w:rPr>
      </w:pPr>
      <w:r>
        <w:rPr>
          <w:rFonts w:hint="eastAsia"/>
          <w:lang w:eastAsia="zh-CN"/>
        </w:rPr>
        <w:t>讲了三个危险之后，我们进入今天的内容：圣经对苦难的目的有何陈述。我们先要根据圣经认识苦难是一个礼物，然后我们来看神对苦难八个可能的目的，我们会借此认识神的智慧是何等丰盛，神给我们苦难作为礼物帮助我们信靠祂。</w:t>
      </w:r>
    </w:p>
    <w:p w14:paraId="57B2AA46" w14:textId="09BA0B41" w:rsidR="00484642" w:rsidRDefault="00484642" w:rsidP="00484642">
      <w:pPr>
        <w:pStyle w:val="Heading1"/>
        <w:rPr>
          <w:lang w:eastAsia="zh-CN"/>
        </w:rPr>
      </w:pPr>
      <w:bookmarkStart w:id="3" w:name="_Hlk516491102"/>
      <w:r>
        <w:rPr>
          <w:rFonts w:hint="eastAsia"/>
          <w:lang w:eastAsia="zh-CN"/>
        </w:rPr>
        <w:t>二、苦难是一个礼物</w:t>
      </w:r>
    </w:p>
    <w:bookmarkEnd w:id="3"/>
    <w:p w14:paraId="414E73D6" w14:textId="6795E832" w:rsidR="00484642" w:rsidRDefault="00484642" w:rsidP="00484642">
      <w:pPr>
        <w:rPr>
          <w:lang w:eastAsia="zh-CN"/>
        </w:rPr>
      </w:pPr>
      <w:r>
        <w:rPr>
          <w:rFonts w:hint="eastAsia"/>
          <w:lang w:eastAsia="zh-CN"/>
        </w:rPr>
        <w:t>保罗在</w:t>
      </w:r>
      <w:proofErr w:type="gramStart"/>
      <w:r>
        <w:rPr>
          <w:rFonts w:hint="eastAsia"/>
          <w:lang w:eastAsia="zh-CN"/>
        </w:rPr>
        <w:t>腓</w:t>
      </w:r>
      <w:proofErr w:type="gramEnd"/>
      <w:r>
        <w:rPr>
          <w:rFonts w:hint="eastAsia"/>
          <w:lang w:eastAsia="zh-CN"/>
        </w:rPr>
        <w:t>立比书</w:t>
      </w:r>
      <w:r>
        <w:rPr>
          <w:rFonts w:hint="eastAsia"/>
          <w:lang w:eastAsia="zh-CN"/>
        </w:rPr>
        <w:t>1:</w:t>
      </w:r>
      <w:r>
        <w:rPr>
          <w:lang w:eastAsia="zh-CN"/>
        </w:rPr>
        <w:t>29</w:t>
      </w:r>
      <w:r>
        <w:rPr>
          <w:rFonts w:hint="eastAsia"/>
          <w:lang w:eastAsia="zh-CN"/>
        </w:rPr>
        <w:t>中这样说：“</w:t>
      </w:r>
      <w:bookmarkStart w:id="4" w:name="_Hlk516491111"/>
      <w:r w:rsidRPr="00484642">
        <w:rPr>
          <w:rFonts w:hint="eastAsia"/>
          <w:b/>
          <w:u w:val="single"/>
          <w:lang w:eastAsia="zh-CN"/>
        </w:rPr>
        <w:t>因为你们蒙恩，不但</w:t>
      </w:r>
      <w:r w:rsidRPr="00484642">
        <w:rPr>
          <w:rFonts w:hint="eastAsia"/>
          <w:b/>
          <w:u w:val="single"/>
          <w:em w:val="dot"/>
          <w:lang w:eastAsia="zh-CN"/>
        </w:rPr>
        <w:t>得以</w:t>
      </w:r>
      <w:r w:rsidRPr="00484642">
        <w:rPr>
          <w:rFonts w:hint="eastAsia"/>
          <w:b/>
          <w:u w:val="single"/>
          <w:lang w:eastAsia="zh-CN"/>
        </w:rPr>
        <w:t>信服基督，并要为他受苦。</w:t>
      </w:r>
      <w:bookmarkEnd w:id="4"/>
      <w:r>
        <w:rPr>
          <w:rFonts w:hint="eastAsia"/>
          <w:lang w:eastAsia="zh-CN"/>
        </w:rPr>
        <w:t>”根据这节经文，我们需要理解，神让我们</w:t>
      </w:r>
      <w:r w:rsidRPr="00484642">
        <w:rPr>
          <w:rFonts w:hint="eastAsia"/>
          <w:b/>
          <w:lang w:eastAsia="zh-CN"/>
        </w:rPr>
        <w:t>得了</w:t>
      </w:r>
      <w:r>
        <w:rPr>
          <w:rFonts w:hint="eastAsia"/>
          <w:lang w:eastAsia="zh-CN"/>
        </w:rPr>
        <w:t>（</w:t>
      </w:r>
      <w:bookmarkStart w:id="5" w:name="_Hlk516491133"/>
      <w:r w:rsidRPr="00484642">
        <w:rPr>
          <w:sz w:val="24"/>
          <w:lang w:eastAsia="zh-CN"/>
        </w:rPr>
        <w:t>been granted</w:t>
      </w:r>
      <w:bookmarkEnd w:id="5"/>
      <w:r>
        <w:rPr>
          <w:rFonts w:hint="eastAsia"/>
          <w:lang w:eastAsia="zh-CN"/>
        </w:rPr>
        <w:t>）信服基督</w:t>
      </w:r>
      <w:r>
        <w:rPr>
          <w:rFonts w:hint="eastAsia"/>
          <w:lang w:eastAsia="zh-CN"/>
        </w:rPr>
        <w:t xml:space="preserve"> </w:t>
      </w:r>
      <w:r>
        <w:rPr>
          <w:rFonts w:hint="eastAsia"/>
          <w:lang w:eastAsia="zh-CN"/>
        </w:rPr>
        <w:t>（</w:t>
      </w:r>
      <w:proofErr w:type="gramStart"/>
      <w:r>
        <w:rPr>
          <w:rFonts w:hint="eastAsia"/>
          <w:lang w:eastAsia="zh-CN"/>
        </w:rPr>
        <w:t>弗</w:t>
      </w:r>
      <w:proofErr w:type="gramEnd"/>
      <w:r>
        <w:rPr>
          <w:rFonts w:hint="eastAsia"/>
          <w:lang w:eastAsia="zh-CN"/>
        </w:rPr>
        <w:t>2:</w:t>
      </w:r>
      <w:r>
        <w:rPr>
          <w:lang w:eastAsia="zh-CN"/>
        </w:rPr>
        <w:t>8</w:t>
      </w:r>
      <w:r>
        <w:rPr>
          <w:rFonts w:hint="eastAsia"/>
          <w:lang w:eastAsia="zh-CN"/>
        </w:rPr>
        <w:t>），因为我们原本是死在过犯罪恶中的，我们与神为敌，并且也拒绝寻求这位神。</w:t>
      </w:r>
      <w:r>
        <w:rPr>
          <w:rStyle w:val="FootnoteReference"/>
          <w:lang w:eastAsia="zh-CN"/>
        </w:rPr>
        <w:footnoteReference w:id="1"/>
      </w:r>
      <w:r w:rsidR="00AC5855">
        <w:rPr>
          <w:rFonts w:hint="eastAsia"/>
          <w:lang w:eastAsia="zh-CN"/>
        </w:rPr>
        <w:t>但这节经文也告诉我们，我们“得了”为祂受苦！为什么保罗会认为为基督受苦是一个“礼物”，是一个神让我们“得了”的东西，是与“信服基督”同等的赏赐？</w:t>
      </w:r>
    </w:p>
    <w:p w14:paraId="7CF9BE1F" w14:textId="180B5EFC" w:rsidR="00AC5855" w:rsidRDefault="00AC5855" w:rsidP="00484642">
      <w:pPr>
        <w:rPr>
          <w:lang w:eastAsia="zh-CN"/>
        </w:rPr>
      </w:pPr>
      <w:r>
        <w:rPr>
          <w:rFonts w:hint="eastAsia"/>
          <w:lang w:eastAsia="zh-CN"/>
        </w:rPr>
        <w:t>要理解这一点，我们可以从耶稣自己所说的话开始：耶稣应许说，跟随祂的人会受苦。路加福音</w:t>
      </w:r>
      <w:r>
        <w:rPr>
          <w:rFonts w:hint="eastAsia"/>
          <w:lang w:eastAsia="zh-CN"/>
        </w:rPr>
        <w:t>9:</w:t>
      </w:r>
      <w:r>
        <w:rPr>
          <w:lang w:eastAsia="zh-CN"/>
        </w:rPr>
        <w:t>23</w:t>
      </w:r>
      <w:r>
        <w:rPr>
          <w:rFonts w:hint="eastAsia"/>
          <w:lang w:eastAsia="zh-CN"/>
        </w:rPr>
        <w:t>说：“</w:t>
      </w:r>
      <w:r w:rsidRPr="00AC5855">
        <w:rPr>
          <w:rFonts w:hint="eastAsia"/>
          <w:b/>
          <w:u w:val="single"/>
          <w:lang w:eastAsia="zh-CN"/>
        </w:rPr>
        <w:t>若有人要跟从我，就当舍己，天天背起他的十字架来跟从我。</w:t>
      </w:r>
      <w:r>
        <w:rPr>
          <w:rFonts w:hint="eastAsia"/>
          <w:lang w:eastAsia="zh-CN"/>
        </w:rPr>
        <w:t>”</w:t>
      </w:r>
    </w:p>
    <w:p w14:paraId="6B607C21" w14:textId="58A44C33" w:rsidR="00493CF7" w:rsidRDefault="00AC5855" w:rsidP="00AC5855">
      <w:pPr>
        <w:rPr>
          <w:lang w:eastAsia="zh-CN"/>
        </w:rPr>
      </w:pPr>
      <w:r>
        <w:rPr>
          <w:rFonts w:hint="eastAsia"/>
          <w:lang w:eastAsia="zh-CN"/>
        </w:rPr>
        <w:t>对第一世纪的听众来说，“背起你的十字架”绝不会意味着今天我们所理解的：有一个令你烦恼的室友，或者有一个特别愚笨教不会的孩子。“背起你的十字架”意味着走往去死的道路上。当一个基督徒背起十字架的时候，他是走到了自己的尽头，无论付出多大的代价，他都愿意跟随基督。我们接下去读</w:t>
      </w:r>
      <w:r>
        <w:rPr>
          <w:rFonts w:hint="eastAsia"/>
          <w:lang w:eastAsia="zh-CN"/>
        </w:rPr>
        <w:t>9:</w:t>
      </w:r>
      <w:r>
        <w:rPr>
          <w:lang w:eastAsia="zh-CN"/>
        </w:rPr>
        <w:t>24-25</w:t>
      </w:r>
      <w:r>
        <w:rPr>
          <w:rFonts w:hint="eastAsia"/>
          <w:lang w:eastAsia="zh-CN"/>
        </w:rPr>
        <w:t>，耶稣说：“</w:t>
      </w:r>
      <w:r w:rsidRPr="00AC5855">
        <w:rPr>
          <w:rFonts w:hint="eastAsia"/>
          <w:b/>
          <w:u w:val="single"/>
          <w:vertAlign w:val="superscript"/>
          <w:lang w:eastAsia="zh-CN"/>
        </w:rPr>
        <w:t>24</w:t>
      </w:r>
      <w:r w:rsidRPr="00AC5855">
        <w:rPr>
          <w:rFonts w:hint="eastAsia"/>
          <w:b/>
          <w:u w:val="single"/>
          <w:lang w:eastAsia="zh-CN"/>
        </w:rPr>
        <w:t>因为，凡要救自己生命的，必丧掉生命；凡为我丧掉生命的，必救了生命。</w:t>
      </w:r>
      <w:r w:rsidRPr="00AC5855">
        <w:rPr>
          <w:rFonts w:hint="eastAsia"/>
          <w:b/>
          <w:u w:val="single"/>
          <w:vertAlign w:val="superscript"/>
          <w:lang w:eastAsia="zh-CN"/>
        </w:rPr>
        <w:t>25</w:t>
      </w:r>
      <w:r w:rsidRPr="00AC5855">
        <w:rPr>
          <w:rFonts w:hint="eastAsia"/>
          <w:b/>
          <w:u w:val="single"/>
          <w:lang w:eastAsia="zh-CN"/>
        </w:rPr>
        <w:t>人若赚得全世界，却丧了自己，赔上自己，有什么益处呢？</w:t>
      </w:r>
      <w:r>
        <w:rPr>
          <w:rFonts w:hint="eastAsia"/>
          <w:lang w:eastAsia="zh-CN"/>
        </w:rPr>
        <w:t>”基督教不是苦修主义，我们不是为了受苦而受苦、也不是为了牺牲而牺牲。我们失去、牺牲，是为了抓住那更好的。</w:t>
      </w:r>
    </w:p>
    <w:p w14:paraId="320C3651" w14:textId="285184F4" w:rsidR="00AC5855" w:rsidRDefault="00AC5855" w:rsidP="00AC5855">
      <w:pPr>
        <w:rPr>
          <w:lang w:eastAsia="zh-CN"/>
        </w:rPr>
      </w:pPr>
      <w:r>
        <w:rPr>
          <w:rFonts w:hint="eastAsia"/>
          <w:lang w:eastAsia="zh-CN"/>
        </w:rPr>
        <w:t>我们受苦，是为了得到和抓住那更好的，这是为什么圣经说苦难是一个礼物。那么我们抓住的和得到的又是什么呢？我们就需要认识神对苦难的目的。我会给你们八个可能的目的，而你们的责任呢？就是听这八个目的，并且从中选取一到两个</w:t>
      </w:r>
      <w:r w:rsidR="00F93021">
        <w:rPr>
          <w:rFonts w:hint="eastAsia"/>
          <w:lang w:eastAsia="zh-CN"/>
        </w:rPr>
        <w:t>你过去忽略的，用它们来思想你对待苦难的态度，以此来帮助你对神的目的有更好的理解。</w:t>
      </w:r>
    </w:p>
    <w:p w14:paraId="5A6649A6" w14:textId="505449CE" w:rsidR="00F93021" w:rsidRDefault="00F93021" w:rsidP="00F93021">
      <w:pPr>
        <w:pStyle w:val="Heading1"/>
        <w:rPr>
          <w:lang w:eastAsia="zh-CN"/>
        </w:rPr>
      </w:pPr>
      <w:bookmarkStart w:id="6" w:name="_Hlk516491184"/>
      <w:r>
        <w:rPr>
          <w:rFonts w:hint="eastAsia"/>
          <w:lang w:eastAsia="zh-CN"/>
        </w:rPr>
        <w:t>三、神已经启示的目的</w:t>
      </w:r>
    </w:p>
    <w:p w14:paraId="4CA04132" w14:textId="1A6084D8" w:rsidR="00F93021" w:rsidRDefault="00F93021" w:rsidP="00F93021">
      <w:pPr>
        <w:pStyle w:val="Heading2"/>
        <w:rPr>
          <w:lang w:eastAsia="zh-CN"/>
        </w:rPr>
      </w:pPr>
      <w:bookmarkStart w:id="7" w:name="_Hlk516491189"/>
      <w:bookmarkEnd w:id="6"/>
      <w:r>
        <w:rPr>
          <w:rFonts w:hint="eastAsia"/>
          <w:lang w:eastAsia="zh-CN"/>
        </w:rPr>
        <w:t>1</w:t>
      </w:r>
      <w:r>
        <w:rPr>
          <w:lang w:eastAsia="zh-CN"/>
        </w:rPr>
        <w:t xml:space="preserve">. </w:t>
      </w:r>
      <w:r>
        <w:rPr>
          <w:rFonts w:hint="eastAsia"/>
          <w:lang w:eastAsia="zh-CN"/>
        </w:rPr>
        <w:t>为了使我们在圣洁上成长</w:t>
      </w:r>
    </w:p>
    <w:bookmarkEnd w:id="7"/>
    <w:p w14:paraId="03D5025A" w14:textId="67D64A31" w:rsidR="00F93021" w:rsidRDefault="00F93021" w:rsidP="00F93021">
      <w:pPr>
        <w:rPr>
          <w:lang w:eastAsia="zh-CN"/>
        </w:rPr>
      </w:pPr>
      <w:r>
        <w:rPr>
          <w:rFonts w:hint="eastAsia"/>
          <w:lang w:eastAsia="zh-CN"/>
        </w:rPr>
        <w:t>大卫在</w:t>
      </w:r>
      <w:bookmarkStart w:id="8" w:name="_Hlk516491338"/>
      <w:r>
        <w:rPr>
          <w:rFonts w:hint="eastAsia"/>
          <w:lang w:eastAsia="zh-CN"/>
        </w:rPr>
        <w:t>诗篇</w:t>
      </w:r>
      <w:r>
        <w:rPr>
          <w:rFonts w:hint="eastAsia"/>
          <w:lang w:eastAsia="zh-CN"/>
        </w:rPr>
        <w:t>1</w:t>
      </w:r>
      <w:r>
        <w:rPr>
          <w:lang w:eastAsia="zh-CN"/>
        </w:rPr>
        <w:t>19</w:t>
      </w:r>
      <w:r>
        <w:rPr>
          <w:rFonts w:hint="eastAsia"/>
          <w:lang w:eastAsia="zh-CN"/>
        </w:rPr>
        <w:t>:</w:t>
      </w:r>
      <w:r>
        <w:rPr>
          <w:lang w:eastAsia="zh-CN"/>
        </w:rPr>
        <w:t>67</w:t>
      </w:r>
      <w:r>
        <w:rPr>
          <w:rFonts w:hint="eastAsia"/>
          <w:lang w:eastAsia="zh-CN"/>
        </w:rPr>
        <w:t>中这样写：“</w:t>
      </w:r>
      <w:r w:rsidRPr="00F93021">
        <w:rPr>
          <w:rFonts w:hint="eastAsia"/>
          <w:b/>
          <w:u w:val="single"/>
          <w:lang w:eastAsia="zh-CN"/>
        </w:rPr>
        <w:t>我未受苦以先走迷了路，现在却遵守你的话。</w:t>
      </w:r>
      <w:r>
        <w:rPr>
          <w:rFonts w:hint="eastAsia"/>
          <w:lang w:eastAsia="zh-CN"/>
        </w:rPr>
        <w:t>”</w:t>
      </w:r>
      <w:bookmarkEnd w:id="8"/>
      <w:r>
        <w:rPr>
          <w:rFonts w:hint="eastAsia"/>
          <w:lang w:eastAsia="zh-CN"/>
        </w:rPr>
        <w:t>神出于自己的良善，有的时候用我们的苦难让我们注意</w:t>
      </w:r>
      <w:proofErr w:type="gramStart"/>
      <w:r>
        <w:rPr>
          <w:rFonts w:hint="eastAsia"/>
          <w:lang w:eastAsia="zh-CN"/>
        </w:rPr>
        <w:t>到属灵的</w:t>
      </w:r>
      <w:proofErr w:type="gramEnd"/>
      <w:r>
        <w:rPr>
          <w:rFonts w:hint="eastAsia"/>
          <w:lang w:eastAsia="zh-CN"/>
        </w:rPr>
        <w:t>事、并且在我们生活陷入罪的欺骗时惊醒了我们。我们应当知道对基督徒来说，苦难永远不是神的惩罚。罗马书</w:t>
      </w:r>
      <w:r>
        <w:rPr>
          <w:rFonts w:hint="eastAsia"/>
          <w:lang w:eastAsia="zh-CN"/>
        </w:rPr>
        <w:t>8:</w:t>
      </w:r>
      <w:r>
        <w:rPr>
          <w:lang w:eastAsia="zh-CN"/>
        </w:rPr>
        <w:t>1</w:t>
      </w:r>
      <w:r>
        <w:rPr>
          <w:rFonts w:hint="eastAsia"/>
          <w:lang w:eastAsia="zh-CN"/>
        </w:rPr>
        <w:t>说：“</w:t>
      </w:r>
      <w:r w:rsidRPr="00F93021">
        <w:rPr>
          <w:rFonts w:hint="eastAsia"/>
          <w:b/>
          <w:u w:val="single"/>
          <w:lang w:eastAsia="zh-CN"/>
        </w:rPr>
        <w:t>如今，那些在基督耶稣里的就不定罪了。</w:t>
      </w:r>
      <w:r>
        <w:rPr>
          <w:rFonts w:hint="eastAsia"/>
          <w:lang w:eastAsia="zh-CN"/>
        </w:rPr>
        <w:t>”但苦难可以成为神的礼物和祝福，为要把</w:t>
      </w:r>
      <w:proofErr w:type="gramStart"/>
      <w:r>
        <w:rPr>
          <w:rFonts w:hint="eastAsia"/>
          <w:lang w:eastAsia="zh-CN"/>
        </w:rPr>
        <w:t>我们从罪中</w:t>
      </w:r>
      <w:proofErr w:type="gramEnd"/>
      <w:r>
        <w:rPr>
          <w:rFonts w:hint="eastAsia"/>
          <w:lang w:eastAsia="zh-CN"/>
        </w:rPr>
        <w:t>摇醒。鲁益师说，“痛苦坚持要获得我们的注意力。神借着快乐对我们微声细语，借着理性对我们清晰地说话，但却是借着痛苦在大</w:t>
      </w:r>
      <w:r>
        <w:rPr>
          <w:rFonts w:hint="eastAsia"/>
          <w:lang w:eastAsia="zh-CN"/>
        </w:rPr>
        <w:lastRenderedPageBreak/>
        <w:t>声喊叫。当世界耳聋时，痛苦是神使用的扩音器。”</w:t>
      </w:r>
      <w:r>
        <w:rPr>
          <w:rStyle w:val="FootnoteReference"/>
          <w:lang w:eastAsia="zh-CN"/>
        </w:rPr>
        <w:footnoteReference w:id="2"/>
      </w:r>
    </w:p>
    <w:p w14:paraId="22E92181" w14:textId="3B24D0C8" w:rsidR="00F93021" w:rsidRDefault="00F93021" w:rsidP="00F93021">
      <w:pPr>
        <w:pStyle w:val="Heading2"/>
        <w:rPr>
          <w:lang w:eastAsia="zh-CN"/>
        </w:rPr>
      </w:pPr>
      <w:bookmarkStart w:id="10" w:name="_Hlk516491360"/>
      <w:r>
        <w:rPr>
          <w:rFonts w:hint="eastAsia"/>
          <w:lang w:eastAsia="zh-CN"/>
        </w:rPr>
        <w:t>2</w:t>
      </w:r>
      <w:r>
        <w:rPr>
          <w:lang w:eastAsia="zh-CN"/>
        </w:rPr>
        <w:t xml:space="preserve">. </w:t>
      </w:r>
      <w:r>
        <w:rPr>
          <w:rFonts w:hint="eastAsia"/>
          <w:lang w:eastAsia="zh-CN"/>
        </w:rPr>
        <w:t>为了建立我们的坚韧</w:t>
      </w:r>
    </w:p>
    <w:bookmarkEnd w:id="10"/>
    <w:p w14:paraId="0E6A5AA2" w14:textId="372A43CC" w:rsidR="00F93021" w:rsidRDefault="00EF370E" w:rsidP="00F93021">
      <w:pPr>
        <w:rPr>
          <w:lang w:eastAsia="zh-CN"/>
        </w:rPr>
      </w:pPr>
      <w:r>
        <w:rPr>
          <w:rFonts w:hint="eastAsia"/>
          <w:lang w:eastAsia="zh-CN"/>
        </w:rPr>
        <w:t>希伯来书</w:t>
      </w:r>
      <w:r>
        <w:rPr>
          <w:rFonts w:hint="eastAsia"/>
          <w:lang w:eastAsia="zh-CN"/>
        </w:rPr>
        <w:t>1</w:t>
      </w:r>
      <w:r>
        <w:rPr>
          <w:lang w:eastAsia="zh-CN"/>
        </w:rPr>
        <w:t>2</w:t>
      </w:r>
      <w:r>
        <w:rPr>
          <w:rFonts w:hint="eastAsia"/>
          <w:lang w:eastAsia="zh-CN"/>
        </w:rPr>
        <w:t>:</w:t>
      </w:r>
      <w:r>
        <w:rPr>
          <w:lang w:eastAsia="zh-CN"/>
        </w:rPr>
        <w:t>1</w:t>
      </w:r>
      <w:r>
        <w:rPr>
          <w:rFonts w:hint="eastAsia"/>
          <w:lang w:eastAsia="zh-CN"/>
        </w:rPr>
        <w:t>告诉我们，基督徒的生活好像一个马拉松运动，希伯来书的作者借此呼吁我们需要坚韧。</w:t>
      </w:r>
      <w:bookmarkStart w:id="11" w:name="_Hlk516491373"/>
      <w:proofErr w:type="gramStart"/>
      <w:r>
        <w:rPr>
          <w:rFonts w:hint="eastAsia"/>
          <w:lang w:eastAsia="zh-CN"/>
        </w:rPr>
        <w:t>歌罗西</w:t>
      </w:r>
      <w:proofErr w:type="gramEnd"/>
      <w:r>
        <w:rPr>
          <w:rFonts w:hint="eastAsia"/>
          <w:lang w:eastAsia="zh-CN"/>
        </w:rPr>
        <w:t>书</w:t>
      </w:r>
      <w:r>
        <w:rPr>
          <w:rFonts w:hint="eastAsia"/>
          <w:lang w:eastAsia="zh-CN"/>
        </w:rPr>
        <w:t>1:</w:t>
      </w:r>
      <w:r>
        <w:rPr>
          <w:lang w:eastAsia="zh-CN"/>
        </w:rPr>
        <w:t>23</w:t>
      </w:r>
      <w:r>
        <w:rPr>
          <w:rFonts w:hint="eastAsia"/>
          <w:lang w:eastAsia="zh-CN"/>
        </w:rPr>
        <w:t>说：“</w:t>
      </w:r>
      <w:r w:rsidRPr="00EF370E">
        <w:rPr>
          <w:rFonts w:hint="eastAsia"/>
          <w:b/>
          <w:u w:val="single"/>
          <w:lang w:eastAsia="zh-CN"/>
        </w:rPr>
        <w:t>要你们在所信的道上恒心，根基稳固，坚定不移，不至被引动失去福音的盼望。</w:t>
      </w:r>
      <w:r>
        <w:rPr>
          <w:rFonts w:hint="eastAsia"/>
          <w:lang w:eastAsia="zh-CN"/>
        </w:rPr>
        <w:t>”</w:t>
      </w:r>
      <w:bookmarkEnd w:id="11"/>
      <w:r>
        <w:rPr>
          <w:rFonts w:hint="eastAsia"/>
          <w:lang w:eastAsia="zh-CN"/>
        </w:rPr>
        <w:t>我们怎么能做到恒心、稳固和坚定不移呢？必须依靠神保守祂百姓的大恩典。神如何给我们恩典，让我们可以坚韧呢？我们知道，</w:t>
      </w:r>
      <w:proofErr w:type="gramStart"/>
      <w:r>
        <w:rPr>
          <w:rFonts w:hint="eastAsia"/>
          <w:lang w:eastAsia="zh-CN"/>
        </w:rPr>
        <w:t>神不会</w:t>
      </w:r>
      <w:proofErr w:type="gramEnd"/>
      <w:r>
        <w:rPr>
          <w:rFonts w:hint="eastAsia"/>
          <w:lang w:eastAsia="zh-CN"/>
        </w:rPr>
        <w:t>给我们过于我们所能承担的重担（林前</w:t>
      </w:r>
      <w:r>
        <w:rPr>
          <w:rFonts w:hint="eastAsia"/>
          <w:lang w:eastAsia="zh-CN"/>
        </w:rPr>
        <w:t>1</w:t>
      </w:r>
      <w:r>
        <w:rPr>
          <w:lang w:eastAsia="zh-CN"/>
        </w:rPr>
        <w:t>0</w:t>
      </w:r>
      <w:r>
        <w:rPr>
          <w:rFonts w:hint="eastAsia"/>
          <w:lang w:eastAsia="zh-CN"/>
        </w:rPr>
        <w:t>:</w:t>
      </w:r>
      <w:r>
        <w:rPr>
          <w:lang w:eastAsia="zh-CN"/>
        </w:rPr>
        <w:t>13</w:t>
      </w:r>
      <w:r>
        <w:rPr>
          <w:rFonts w:hint="eastAsia"/>
          <w:lang w:eastAsia="zh-CN"/>
        </w:rPr>
        <w:t>）。但是你有没有想过神训练祂百姓坚韧的常规途径是什么呢？神给我们恩典让我们在试炼面前能够坚韧的常规方式并不是在试炼中突然给我们奇妙的能力，而是在试炼之前先给我们小的试炼来训练我们。保罗在</w:t>
      </w:r>
      <w:bookmarkStart w:id="12" w:name="_Hlk516491395"/>
      <w:r>
        <w:rPr>
          <w:rFonts w:hint="eastAsia"/>
          <w:lang w:eastAsia="zh-CN"/>
        </w:rPr>
        <w:t>罗马书</w:t>
      </w:r>
      <w:r>
        <w:rPr>
          <w:rFonts w:hint="eastAsia"/>
          <w:lang w:eastAsia="zh-CN"/>
        </w:rPr>
        <w:t>5:</w:t>
      </w:r>
      <w:r>
        <w:rPr>
          <w:lang w:eastAsia="zh-CN"/>
        </w:rPr>
        <w:t>3</w:t>
      </w:r>
      <w:r>
        <w:rPr>
          <w:rFonts w:hint="eastAsia"/>
          <w:lang w:eastAsia="zh-CN"/>
        </w:rPr>
        <w:t>中这样提醒我们：“</w:t>
      </w:r>
      <w:r w:rsidRPr="005A68FD">
        <w:rPr>
          <w:rFonts w:hint="eastAsia"/>
          <w:b/>
          <w:u w:val="single"/>
          <w:lang w:eastAsia="zh-CN"/>
        </w:rPr>
        <w:t>就是在患难中也是欢欢喜喜的；因为知道患难生忍耐</w:t>
      </w:r>
      <w:r w:rsidR="005A68FD" w:rsidRPr="005A68FD">
        <w:rPr>
          <w:rFonts w:hint="eastAsia"/>
          <w:b/>
          <w:u w:val="single"/>
          <w:lang w:eastAsia="zh-CN"/>
        </w:rPr>
        <w:t>。</w:t>
      </w:r>
      <w:r w:rsidR="005A68FD">
        <w:rPr>
          <w:rFonts w:hint="eastAsia"/>
          <w:lang w:eastAsia="zh-CN"/>
        </w:rPr>
        <w:t>”</w:t>
      </w:r>
      <w:r w:rsidR="005A68FD" w:rsidRPr="00F93021">
        <w:rPr>
          <w:rFonts w:hint="eastAsia"/>
          <w:lang w:eastAsia="zh-CN"/>
        </w:rPr>
        <w:t xml:space="preserve"> </w:t>
      </w:r>
      <w:bookmarkEnd w:id="12"/>
    </w:p>
    <w:p w14:paraId="6B77C38C" w14:textId="24408C43" w:rsidR="005A68FD" w:rsidRDefault="005A68FD" w:rsidP="00F93021">
      <w:pPr>
        <w:rPr>
          <w:lang w:eastAsia="zh-CN"/>
        </w:rPr>
      </w:pPr>
      <w:r>
        <w:rPr>
          <w:rFonts w:hint="eastAsia"/>
          <w:lang w:eastAsia="zh-CN"/>
        </w:rPr>
        <w:t>所以，想想一年以后你会碰到的试探和挑战吧！现在你所经历的难处或许就是神用来训练你忍耐的工具，预备你面对未来的试炼。我们需要坚韧才能跑完这场长跑，而试炼和苦难是神用来训练我们坚韧的主要途径。</w:t>
      </w:r>
    </w:p>
    <w:p w14:paraId="5B51AC65" w14:textId="5D28A88A" w:rsidR="005A68FD" w:rsidRDefault="005A68FD" w:rsidP="005A68FD">
      <w:pPr>
        <w:pStyle w:val="Heading2"/>
        <w:rPr>
          <w:lang w:eastAsia="zh-CN"/>
        </w:rPr>
      </w:pPr>
      <w:bookmarkStart w:id="13" w:name="_Hlk516491416"/>
      <w:r>
        <w:rPr>
          <w:rFonts w:hint="eastAsia"/>
          <w:lang w:eastAsia="zh-CN"/>
        </w:rPr>
        <w:t>3</w:t>
      </w:r>
      <w:r>
        <w:rPr>
          <w:lang w:eastAsia="zh-CN"/>
        </w:rPr>
        <w:t xml:space="preserve">. </w:t>
      </w:r>
      <w:r>
        <w:rPr>
          <w:rFonts w:hint="eastAsia"/>
          <w:lang w:eastAsia="zh-CN"/>
        </w:rPr>
        <w:t>为了帮助我们成长成熟</w:t>
      </w:r>
    </w:p>
    <w:bookmarkEnd w:id="13"/>
    <w:p w14:paraId="7BD695E3" w14:textId="315345D0" w:rsidR="005A68FD" w:rsidRDefault="005A68FD" w:rsidP="005A68FD">
      <w:pPr>
        <w:rPr>
          <w:lang w:eastAsia="zh-CN"/>
        </w:rPr>
      </w:pPr>
      <w:r>
        <w:rPr>
          <w:rFonts w:hint="eastAsia"/>
          <w:lang w:eastAsia="zh-CN"/>
        </w:rPr>
        <w:t>在雅各书中，我们会发现雅各对坚韧的观点和罗马书是一致的。在</w:t>
      </w:r>
      <w:bookmarkStart w:id="14" w:name="_Hlk516491440"/>
      <w:r>
        <w:rPr>
          <w:rFonts w:hint="eastAsia"/>
          <w:lang w:eastAsia="zh-CN"/>
        </w:rPr>
        <w:t>雅各书</w:t>
      </w:r>
      <w:r>
        <w:rPr>
          <w:rFonts w:hint="eastAsia"/>
          <w:lang w:eastAsia="zh-CN"/>
        </w:rPr>
        <w:t>1:</w:t>
      </w:r>
      <w:r>
        <w:rPr>
          <w:lang w:eastAsia="zh-CN"/>
        </w:rPr>
        <w:t>2-3</w:t>
      </w:r>
      <w:r>
        <w:rPr>
          <w:rFonts w:hint="eastAsia"/>
          <w:lang w:eastAsia="zh-CN"/>
        </w:rPr>
        <w:t>，他说：“</w:t>
      </w:r>
      <w:r w:rsidRPr="005A68FD">
        <w:rPr>
          <w:rFonts w:hint="eastAsia"/>
          <w:b/>
          <w:u w:val="single"/>
          <w:vertAlign w:val="superscript"/>
          <w:lang w:eastAsia="zh-CN"/>
        </w:rPr>
        <w:t>2</w:t>
      </w:r>
      <w:r w:rsidRPr="005A68FD">
        <w:rPr>
          <w:rFonts w:hint="eastAsia"/>
          <w:b/>
          <w:u w:val="single"/>
          <w:lang w:eastAsia="zh-CN"/>
        </w:rPr>
        <w:t>我的弟兄们，你们落在百般试炼中，都要以为大喜乐；</w:t>
      </w:r>
      <w:r w:rsidRPr="005A68FD">
        <w:rPr>
          <w:rFonts w:hint="eastAsia"/>
          <w:b/>
          <w:u w:val="single"/>
          <w:vertAlign w:val="superscript"/>
          <w:lang w:eastAsia="zh-CN"/>
        </w:rPr>
        <w:t>3</w:t>
      </w:r>
      <w:r w:rsidRPr="005A68FD">
        <w:rPr>
          <w:rFonts w:hint="eastAsia"/>
          <w:b/>
          <w:u w:val="single"/>
          <w:lang w:eastAsia="zh-CN"/>
        </w:rPr>
        <w:t>因为知道你们的信心经过试验，就生忍耐。</w:t>
      </w:r>
      <w:r>
        <w:rPr>
          <w:rFonts w:hint="eastAsia"/>
          <w:lang w:eastAsia="zh-CN"/>
        </w:rPr>
        <w:t>”但是坚韧本身并不是目的，雅各接着在</w:t>
      </w:r>
      <w:r>
        <w:rPr>
          <w:rFonts w:hint="eastAsia"/>
          <w:lang w:eastAsia="zh-CN"/>
        </w:rPr>
        <w:t>4</w:t>
      </w:r>
      <w:r>
        <w:rPr>
          <w:rFonts w:hint="eastAsia"/>
          <w:lang w:eastAsia="zh-CN"/>
        </w:rPr>
        <w:t>节写道：“</w:t>
      </w:r>
      <w:r w:rsidRPr="005A68FD">
        <w:rPr>
          <w:rFonts w:hint="eastAsia"/>
          <w:b/>
          <w:u w:val="single"/>
          <w:lang w:eastAsia="zh-CN"/>
        </w:rPr>
        <w:t>但忍耐也当成功，使你们成全、完备，毫无缺欠。</w:t>
      </w:r>
      <w:r>
        <w:rPr>
          <w:rFonts w:hint="eastAsia"/>
          <w:lang w:eastAsia="zh-CN"/>
        </w:rPr>
        <w:t>”</w:t>
      </w:r>
      <w:bookmarkEnd w:id="14"/>
    </w:p>
    <w:p w14:paraId="62AA1D71" w14:textId="280C83AF" w:rsidR="005A68FD" w:rsidRDefault="005A68FD" w:rsidP="005A68FD">
      <w:pPr>
        <w:rPr>
          <w:lang w:eastAsia="zh-CN"/>
        </w:rPr>
      </w:pPr>
      <w:r>
        <w:rPr>
          <w:rFonts w:hint="eastAsia"/>
          <w:lang w:eastAsia="zh-CN"/>
        </w:rPr>
        <w:t>随着我们在坚韧中越来越多地经历神所赐的恩典，</w:t>
      </w:r>
      <w:proofErr w:type="gramStart"/>
      <w:r>
        <w:rPr>
          <w:rFonts w:hint="eastAsia"/>
          <w:lang w:eastAsia="zh-CN"/>
        </w:rPr>
        <w:t>坚韧会</w:t>
      </w:r>
      <w:proofErr w:type="gramEnd"/>
      <w:r>
        <w:rPr>
          <w:rFonts w:hint="eastAsia"/>
          <w:lang w:eastAsia="zh-CN"/>
        </w:rPr>
        <w:t>带来盼望，不是对我们自己的盼望而是对上帝的盼望。</w:t>
      </w:r>
      <w:bookmarkStart w:id="15" w:name="_Hlk516491477"/>
      <w:r>
        <w:rPr>
          <w:rFonts w:hint="eastAsia"/>
          <w:lang w:eastAsia="zh-CN"/>
        </w:rPr>
        <w:t>罗马书</w:t>
      </w:r>
      <w:r>
        <w:rPr>
          <w:rFonts w:hint="eastAsia"/>
          <w:lang w:eastAsia="zh-CN"/>
        </w:rPr>
        <w:t>5:</w:t>
      </w:r>
      <w:r>
        <w:rPr>
          <w:lang w:eastAsia="zh-CN"/>
        </w:rPr>
        <w:t>3-4</w:t>
      </w:r>
      <w:r>
        <w:rPr>
          <w:rFonts w:hint="eastAsia"/>
          <w:lang w:eastAsia="zh-CN"/>
        </w:rPr>
        <w:t>说：“</w:t>
      </w:r>
      <w:r w:rsidRPr="005A68FD">
        <w:rPr>
          <w:rFonts w:hint="eastAsia"/>
          <w:b/>
          <w:u w:val="single"/>
          <w:lang w:eastAsia="zh-CN"/>
        </w:rPr>
        <w:t>因为知道患难生忍耐，忍耐生老练，老练生盼望</w:t>
      </w:r>
      <w:r>
        <w:rPr>
          <w:rFonts w:hint="eastAsia"/>
          <w:b/>
          <w:u w:val="single"/>
          <w:lang w:eastAsia="zh-CN"/>
        </w:rPr>
        <w:t>。</w:t>
      </w:r>
      <w:r>
        <w:rPr>
          <w:rFonts w:hint="eastAsia"/>
          <w:lang w:eastAsia="zh-CN"/>
        </w:rPr>
        <w:t>”</w:t>
      </w:r>
      <w:bookmarkEnd w:id="15"/>
      <w:r>
        <w:rPr>
          <w:rFonts w:hint="eastAsia"/>
          <w:lang w:eastAsia="zh-CN"/>
        </w:rPr>
        <w:t>所以苦难让我们成长，让我们逐渐地知道什么是以</w:t>
      </w:r>
      <w:proofErr w:type="gramStart"/>
      <w:r>
        <w:rPr>
          <w:rFonts w:hint="eastAsia"/>
          <w:lang w:eastAsia="zh-CN"/>
        </w:rPr>
        <w:t>弗</w:t>
      </w:r>
      <w:proofErr w:type="gramEnd"/>
      <w:r>
        <w:rPr>
          <w:rFonts w:hint="eastAsia"/>
          <w:lang w:eastAsia="zh-CN"/>
        </w:rPr>
        <w:t>所书</w:t>
      </w:r>
      <w:r>
        <w:rPr>
          <w:rFonts w:hint="eastAsia"/>
          <w:lang w:eastAsia="zh-CN"/>
        </w:rPr>
        <w:t>6:</w:t>
      </w:r>
      <w:r>
        <w:rPr>
          <w:lang w:eastAsia="zh-CN"/>
        </w:rPr>
        <w:t>10</w:t>
      </w:r>
      <w:r>
        <w:rPr>
          <w:rFonts w:hint="eastAsia"/>
          <w:lang w:eastAsia="zh-CN"/>
        </w:rPr>
        <w:t>所说的“</w:t>
      </w:r>
      <w:r w:rsidRPr="005A68FD">
        <w:rPr>
          <w:rFonts w:hint="eastAsia"/>
          <w:b/>
          <w:u w:val="single"/>
          <w:lang w:eastAsia="zh-CN"/>
        </w:rPr>
        <w:t>靠着主，倚赖他的大能大力作刚强的人。</w:t>
      </w:r>
      <w:r>
        <w:rPr>
          <w:rFonts w:hint="eastAsia"/>
          <w:lang w:eastAsia="zh-CN"/>
        </w:rPr>
        <w:t>”靠着神的大能大力，我们一无所缺</w:t>
      </w:r>
      <w:r w:rsidR="0039764D">
        <w:rPr>
          <w:rFonts w:hint="eastAsia"/>
          <w:lang w:eastAsia="zh-CN"/>
        </w:rPr>
        <w:t>！</w:t>
      </w:r>
    </w:p>
    <w:p w14:paraId="032487A7" w14:textId="68B4F69F" w:rsidR="0039764D" w:rsidRDefault="0039764D" w:rsidP="005A68FD">
      <w:pPr>
        <w:rPr>
          <w:lang w:eastAsia="zh-CN"/>
        </w:rPr>
      </w:pPr>
      <w:r>
        <w:rPr>
          <w:rFonts w:hint="eastAsia"/>
          <w:lang w:eastAsia="zh-CN"/>
        </w:rPr>
        <w:t>你希望自己能够被</w:t>
      </w:r>
      <w:proofErr w:type="gramStart"/>
      <w:r>
        <w:rPr>
          <w:rFonts w:hint="eastAsia"/>
          <w:lang w:eastAsia="zh-CN"/>
        </w:rPr>
        <w:t>神使用</w:t>
      </w:r>
      <w:proofErr w:type="gramEnd"/>
      <w:r>
        <w:rPr>
          <w:rFonts w:hint="eastAsia"/>
          <w:lang w:eastAsia="zh-CN"/>
        </w:rPr>
        <w:t>吗？你希望有信仰的力量吗？你希望自己在基督徒成长的道路上扎根纯正的福音信仰吗？要成为这样的人，我们都要对神的话有更好更多的知识。但是，我们都知道，头脑中知道一些事情，和在内心中了解这些事情并且照此去行动，是两码事。是什么让我们头脑中神话语的知识成为我们心中的知识、成为我们的本能反应呢？是苦难。透过苦难，神的应许在我们心中经过了试验，并且借着信心得胜了。我们经历了神的信实。苦难看起来是神帮助我们成长成熟的首要工具之一。</w:t>
      </w:r>
    </w:p>
    <w:p w14:paraId="01662515" w14:textId="1C6D1620" w:rsidR="0039764D" w:rsidRPr="005A68FD" w:rsidRDefault="0039764D" w:rsidP="005A68FD">
      <w:pPr>
        <w:rPr>
          <w:lang w:eastAsia="zh-CN"/>
        </w:rPr>
      </w:pPr>
      <w:r>
        <w:rPr>
          <w:rFonts w:hint="eastAsia"/>
          <w:lang w:eastAsia="zh-CN"/>
        </w:rPr>
        <w:t>【分享诗歌：《求主使我成长》】</w:t>
      </w:r>
    </w:p>
    <w:p w14:paraId="31B0765D" w14:textId="1E9CC87D" w:rsidR="00493CF7" w:rsidRPr="0018076C" w:rsidRDefault="0039764D" w:rsidP="0039764D">
      <w:pPr>
        <w:rPr>
          <w:lang w:eastAsia="zh-CN"/>
        </w:rPr>
      </w:pPr>
      <w:r>
        <w:rPr>
          <w:rFonts w:hint="eastAsia"/>
          <w:lang w:eastAsia="zh-CN"/>
        </w:rPr>
        <w:t>如果没有与神亲密的相交并长期与神摔跤，是无论如何写不出来这样的诗歌的。故此，这也是给我们一个很大的提醒，</w:t>
      </w:r>
      <w:proofErr w:type="gramStart"/>
      <w:r>
        <w:rPr>
          <w:rFonts w:hint="eastAsia"/>
          <w:lang w:eastAsia="zh-CN"/>
        </w:rPr>
        <w:t>属灵的</w:t>
      </w:r>
      <w:proofErr w:type="gramEnd"/>
      <w:r>
        <w:rPr>
          <w:rFonts w:hint="eastAsia"/>
          <w:lang w:eastAsia="zh-CN"/>
        </w:rPr>
        <w:t>客观真理，需要在圣灵带领下，很多时候是借着苦难转变为个人的主观经历，在实际生命中表彰出来。</w:t>
      </w:r>
    </w:p>
    <w:p w14:paraId="27DC300D" w14:textId="2EDD22A7" w:rsidR="00493CF7" w:rsidRDefault="0039764D" w:rsidP="0039764D">
      <w:pPr>
        <w:pStyle w:val="Heading2"/>
        <w:rPr>
          <w:lang w:eastAsia="zh-CN"/>
        </w:rPr>
      </w:pPr>
      <w:bookmarkStart w:id="16" w:name="_Hlk516491513"/>
      <w:r>
        <w:rPr>
          <w:rFonts w:hint="eastAsia"/>
          <w:lang w:eastAsia="zh-CN"/>
        </w:rPr>
        <w:t>4</w:t>
      </w:r>
      <w:r>
        <w:rPr>
          <w:lang w:eastAsia="zh-CN"/>
        </w:rPr>
        <w:t xml:space="preserve">. </w:t>
      </w:r>
      <w:r>
        <w:rPr>
          <w:rFonts w:hint="eastAsia"/>
          <w:lang w:eastAsia="zh-CN"/>
        </w:rPr>
        <w:t>教导我们祂的话</w:t>
      </w:r>
    </w:p>
    <w:p w14:paraId="3C9F0105" w14:textId="0A68A4E2" w:rsidR="0039764D" w:rsidRDefault="0039764D" w:rsidP="0039764D">
      <w:pPr>
        <w:rPr>
          <w:lang w:eastAsia="zh-CN"/>
        </w:rPr>
      </w:pPr>
      <w:bookmarkStart w:id="17" w:name="_Hlk516491527"/>
      <w:bookmarkEnd w:id="16"/>
      <w:r>
        <w:rPr>
          <w:rFonts w:hint="eastAsia"/>
          <w:lang w:eastAsia="zh-CN"/>
        </w:rPr>
        <w:t>大卫在诗篇</w:t>
      </w:r>
      <w:r>
        <w:rPr>
          <w:rFonts w:hint="eastAsia"/>
          <w:lang w:eastAsia="zh-CN"/>
        </w:rPr>
        <w:t>1</w:t>
      </w:r>
      <w:r>
        <w:rPr>
          <w:lang w:eastAsia="zh-CN"/>
        </w:rPr>
        <w:t>19</w:t>
      </w:r>
      <w:r>
        <w:rPr>
          <w:rFonts w:hint="eastAsia"/>
          <w:lang w:eastAsia="zh-CN"/>
        </w:rPr>
        <w:t>中这样写道（</w:t>
      </w:r>
      <w:r>
        <w:rPr>
          <w:rFonts w:hint="eastAsia"/>
          <w:lang w:eastAsia="zh-CN"/>
        </w:rPr>
        <w:t>7</w:t>
      </w:r>
      <w:r>
        <w:rPr>
          <w:lang w:eastAsia="zh-CN"/>
        </w:rPr>
        <w:t>1</w:t>
      </w:r>
      <w:r>
        <w:rPr>
          <w:rFonts w:hint="eastAsia"/>
          <w:lang w:eastAsia="zh-CN"/>
        </w:rPr>
        <w:t>节）：“</w:t>
      </w:r>
      <w:r w:rsidRPr="004C331F">
        <w:rPr>
          <w:rFonts w:hint="eastAsia"/>
          <w:b/>
          <w:u w:val="single"/>
          <w:lang w:eastAsia="zh-CN"/>
        </w:rPr>
        <w:t>我受苦是与我有益，为要使我学习你的律例。</w:t>
      </w:r>
      <w:r>
        <w:rPr>
          <w:rFonts w:hint="eastAsia"/>
          <w:lang w:eastAsia="zh-CN"/>
        </w:rPr>
        <w:t>”</w:t>
      </w:r>
      <w:bookmarkEnd w:id="17"/>
      <w:r w:rsidR="004C331F">
        <w:rPr>
          <w:rFonts w:hint="eastAsia"/>
          <w:lang w:eastAsia="zh-CN"/>
        </w:rPr>
        <w:t>多么让我们惊讶的宣告：苦难是为了让我们更好地学习圣经。为什么呢？有的时候，因为我们的心刚硬，而苦难使我们的心柔软能够听进神的话。正如巴克斯特在他的名著《信心：抑郁和忧伤的解药》（</w:t>
      </w:r>
      <w:r w:rsidR="004C331F" w:rsidRPr="004C331F">
        <w:rPr>
          <w:i/>
          <w:lang w:eastAsia="zh-CN"/>
        </w:rPr>
        <w:t>The Cure of Melancholy and Overmuch Sorrow, by Faith</w:t>
      </w:r>
      <w:r w:rsidR="004C331F">
        <w:rPr>
          <w:rFonts w:hint="eastAsia"/>
          <w:lang w:eastAsia="zh-CN"/>
        </w:rPr>
        <w:t>）中说：“苦难打开我们的心门，让神的话可以更容易地进去。”</w:t>
      </w:r>
      <w:r w:rsidR="00BB25E2">
        <w:rPr>
          <w:rFonts w:hint="eastAsia"/>
          <w:lang w:eastAsia="zh-CN"/>
        </w:rPr>
        <w:t>读到神的安慰是一码事，经历神的安慰是另一码事。这位良善的神常常使用我们生命中的艰难来教会我们祂的话语。当然，我们就不应该错过神要借着苦难教会我们的。这是为什么雅各在雅各书</w:t>
      </w:r>
      <w:r w:rsidR="00BB25E2">
        <w:rPr>
          <w:rFonts w:hint="eastAsia"/>
          <w:lang w:eastAsia="zh-CN"/>
        </w:rPr>
        <w:t>1</w:t>
      </w:r>
      <w:r w:rsidR="00BB25E2">
        <w:rPr>
          <w:rFonts w:hint="eastAsia"/>
          <w:lang w:eastAsia="zh-CN"/>
        </w:rPr>
        <w:t>章的呼吁之前先说：“</w:t>
      </w:r>
      <w:r w:rsidR="00BB25E2" w:rsidRPr="00BB25E2">
        <w:rPr>
          <w:rFonts w:hint="eastAsia"/>
          <w:b/>
          <w:u w:val="single"/>
          <w:lang w:eastAsia="zh-CN"/>
        </w:rPr>
        <w:t>我的弟兄们，你们落在百般试炼中，都要以为大喜乐</w:t>
      </w:r>
      <w:r w:rsidR="00BB25E2">
        <w:rPr>
          <w:rFonts w:hint="eastAsia"/>
          <w:lang w:eastAsia="zh-CN"/>
        </w:rPr>
        <w:t>”，然后鼓励他们“</w:t>
      </w:r>
      <w:r w:rsidR="00BB25E2" w:rsidRPr="00BB25E2">
        <w:rPr>
          <w:rFonts w:hint="eastAsia"/>
          <w:b/>
          <w:u w:val="single"/>
          <w:lang w:eastAsia="zh-CN"/>
        </w:rPr>
        <w:t>若有缺少智慧的，应当求那厚赐与众人、也不斥责人的神</w:t>
      </w:r>
      <w:r w:rsidR="00BB25E2">
        <w:rPr>
          <w:rFonts w:hint="eastAsia"/>
          <w:lang w:eastAsia="zh-CN"/>
        </w:rPr>
        <w:t>”。圣经给我们的应许是，我们会得着我们所求的智慧。所以，苦难教会我们神的话，如果我们不明白，我们就求这位厚赐与众人的神，求问他，他要教会我们什么，免得错过神的恩典和工作。</w:t>
      </w:r>
    </w:p>
    <w:p w14:paraId="6B8A3516" w14:textId="02E74911" w:rsidR="00BB25E2" w:rsidRDefault="00436704" w:rsidP="00436704">
      <w:pPr>
        <w:pStyle w:val="Heading2"/>
        <w:rPr>
          <w:lang w:eastAsia="zh-CN"/>
        </w:rPr>
      </w:pPr>
      <w:bookmarkStart w:id="18" w:name="_Hlk516491762"/>
      <w:r>
        <w:rPr>
          <w:rFonts w:hint="eastAsia"/>
          <w:lang w:eastAsia="zh-CN"/>
        </w:rPr>
        <w:lastRenderedPageBreak/>
        <w:t>5</w:t>
      </w:r>
      <w:r>
        <w:rPr>
          <w:lang w:eastAsia="zh-CN"/>
        </w:rPr>
        <w:t xml:space="preserve">. </w:t>
      </w:r>
      <w:r>
        <w:rPr>
          <w:rFonts w:hint="eastAsia"/>
          <w:lang w:eastAsia="zh-CN"/>
        </w:rPr>
        <w:t>为了帮助我们能鼓励他人</w:t>
      </w:r>
    </w:p>
    <w:p w14:paraId="0DF5B33B" w14:textId="7AF9426E" w:rsidR="009E4B34" w:rsidRDefault="009E4B34" w:rsidP="00436704">
      <w:pPr>
        <w:rPr>
          <w:lang w:eastAsia="zh-CN"/>
        </w:rPr>
      </w:pPr>
      <w:bookmarkStart w:id="19" w:name="_Hlk516491879"/>
      <w:bookmarkEnd w:id="18"/>
      <w:r>
        <w:rPr>
          <w:rFonts w:hint="eastAsia"/>
          <w:lang w:eastAsia="zh-CN"/>
        </w:rPr>
        <w:t>哥林多后书</w:t>
      </w:r>
      <w:r>
        <w:rPr>
          <w:rFonts w:hint="eastAsia"/>
          <w:lang w:eastAsia="zh-CN"/>
        </w:rPr>
        <w:t>1:</w:t>
      </w:r>
      <w:r>
        <w:rPr>
          <w:lang w:eastAsia="zh-CN"/>
        </w:rPr>
        <w:t>3-4</w:t>
      </w:r>
      <w:r>
        <w:rPr>
          <w:rFonts w:hint="eastAsia"/>
          <w:lang w:eastAsia="zh-CN"/>
        </w:rPr>
        <w:t>说：</w:t>
      </w:r>
    </w:p>
    <w:p w14:paraId="47767E55" w14:textId="5DA42DDF" w:rsidR="009E4B34" w:rsidRPr="000C467B" w:rsidRDefault="000C467B" w:rsidP="000C467B">
      <w:pPr>
        <w:ind w:leftChars="200" w:left="440"/>
        <w:rPr>
          <w:rFonts w:ascii="黑体" w:eastAsia="黑体" w:hAnsi="黑体"/>
          <w:lang w:eastAsia="zh-CN"/>
        </w:rPr>
      </w:pPr>
      <w:r w:rsidRPr="000C467B">
        <w:rPr>
          <w:rFonts w:ascii="黑体" w:eastAsia="黑体" w:hAnsi="黑体" w:hint="eastAsia"/>
          <w:vertAlign w:val="superscript"/>
          <w:lang w:eastAsia="zh-CN"/>
        </w:rPr>
        <w:t>3</w:t>
      </w:r>
      <w:r w:rsidRPr="000C467B">
        <w:rPr>
          <w:rFonts w:ascii="黑体" w:eastAsia="黑体" w:hAnsi="黑体" w:hint="eastAsia"/>
          <w:lang w:eastAsia="zh-CN"/>
        </w:rPr>
        <w:t>愿颂赞归与我们的主耶稣基督的父神，就是发慈悲的父，赐各样安慰的神。</w:t>
      </w:r>
      <w:r w:rsidRPr="000C467B">
        <w:rPr>
          <w:rFonts w:ascii="黑体" w:eastAsia="黑体" w:hAnsi="黑体" w:hint="eastAsia"/>
          <w:vertAlign w:val="superscript"/>
          <w:lang w:eastAsia="zh-CN"/>
        </w:rPr>
        <w:t>4</w:t>
      </w:r>
      <w:r w:rsidRPr="000C467B">
        <w:rPr>
          <w:rFonts w:ascii="黑体" w:eastAsia="黑体" w:hAnsi="黑体" w:hint="eastAsia"/>
          <w:lang w:eastAsia="zh-CN"/>
        </w:rPr>
        <w:t>我们在一切患难中，他就安慰我们，</w:t>
      </w:r>
      <w:r w:rsidRPr="000C467B">
        <w:rPr>
          <w:rFonts w:ascii="黑体" w:eastAsia="黑体" w:hAnsi="黑体" w:hint="eastAsia"/>
          <w:u w:val="single"/>
          <w:lang w:eastAsia="zh-CN"/>
        </w:rPr>
        <w:t>叫我们能用神所赐的安慰去</w:t>
      </w:r>
      <w:bookmarkStart w:id="20" w:name="_Hlk516486386"/>
      <w:r w:rsidRPr="000C467B">
        <w:rPr>
          <w:rFonts w:ascii="黑体" w:eastAsia="黑体" w:hAnsi="黑体" w:hint="eastAsia"/>
          <w:u w:val="single"/>
          <w:lang w:eastAsia="zh-CN"/>
        </w:rPr>
        <w:t>安慰那遭各样患难的人</w:t>
      </w:r>
      <w:bookmarkEnd w:id="20"/>
      <w:r w:rsidRPr="000C467B">
        <w:rPr>
          <w:rFonts w:ascii="黑体" w:eastAsia="黑体" w:hAnsi="黑体" w:hint="eastAsia"/>
          <w:lang w:eastAsia="zh-CN"/>
        </w:rPr>
        <w:t>。</w:t>
      </w:r>
      <w:bookmarkEnd w:id="19"/>
    </w:p>
    <w:p w14:paraId="5946D409" w14:textId="2B39B2BE" w:rsidR="00493CF7" w:rsidRDefault="000C467B" w:rsidP="000C467B">
      <w:pPr>
        <w:spacing w:line="240" w:lineRule="auto"/>
        <w:rPr>
          <w:lang w:eastAsia="zh-CN"/>
        </w:rPr>
      </w:pPr>
      <w:r>
        <w:rPr>
          <w:rFonts w:hint="eastAsia"/>
          <w:lang w:eastAsia="zh-CN"/>
        </w:rPr>
        <w:t>这让你感到惊讶吗？神为什么要安慰我们？因为这能让我们用神所赐的安慰去安慰别人。苦难让圣经中的一个应许成为现实，那就是我们可以与人分享神所赐的安慰（罗</w:t>
      </w:r>
      <w:r>
        <w:rPr>
          <w:rFonts w:hint="eastAsia"/>
          <w:lang w:eastAsia="zh-CN"/>
        </w:rPr>
        <w:t>1</w:t>
      </w:r>
      <w:r>
        <w:rPr>
          <w:lang w:eastAsia="zh-CN"/>
        </w:rPr>
        <w:t>5</w:t>
      </w:r>
      <w:r>
        <w:rPr>
          <w:rFonts w:hint="eastAsia"/>
          <w:lang w:eastAsia="zh-CN"/>
        </w:rPr>
        <w:t>:</w:t>
      </w:r>
      <w:r>
        <w:rPr>
          <w:lang w:eastAsia="zh-CN"/>
        </w:rPr>
        <w:t>4</w:t>
      </w:r>
      <w:r>
        <w:rPr>
          <w:rFonts w:hint="eastAsia"/>
          <w:lang w:eastAsia="zh-CN"/>
        </w:rPr>
        <w:t>）。苦难让我们更能同情他人的境遇，我们可以用自己的经历鼓励别人、提醒别人说他们虽然遭遇这一切但并不孤独（彼前</w:t>
      </w:r>
      <w:r>
        <w:rPr>
          <w:lang w:eastAsia="zh-CN"/>
        </w:rPr>
        <w:t>5</w:t>
      </w:r>
      <w:r>
        <w:rPr>
          <w:rFonts w:hint="eastAsia"/>
          <w:lang w:eastAsia="zh-CN"/>
        </w:rPr>
        <w:t>:</w:t>
      </w:r>
      <w:r>
        <w:rPr>
          <w:lang w:eastAsia="zh-CN"/>
        </w:rPr>
        <w:t>9</w:t>
      </w:r>
      <w:r>
        <w:rPr>
          <w:rFonts w:hint="eastAsia"/>
          <w:lang w:eastAsia="zh-CN"/>
        </w:rPr>
        <w:t>）。</w:t>
      </w:r>
    </w:p>
    <w:p w14:paraId="5F8AE5A2" w14:textId="555F5106" w:rsidR="000C467B" w:rsidRDefault="000C467B" w:rsidP="000C467B">
      <w:pPr>
        <w:rPr>
          <w:lang w:eastAsia="zh-CN"/>
        </w:rPr>
      </w:pPr>
      <w:r>
        <w:rPr>
          <w:rFonts w:hint="eastAsia"/>
          <w:lang w:eastAsia="zh-CN"/>
        </w:rPr>
        <w:t>你有没有注意到林后</w:t>
      </w:r>
      <w:r>
        <w:rPr>
          <w:rFonts w:hint="eastAsia"/>
          <w:lang w:eastAsia="zh-CN"/>
        </w:rPr>
        <w:t>1:</w:t>
      </w:r>
      <w:r>
        <w:rPr>
          <w:lang w:eastAsia="zh-CN"/>
        </w:rPr>
        <w:t>4</w:t>
      </w:r>
      <w:r>
        <w:rPr>
          <w:rFonts w:hint="eastAsia"/>
          <w:lang w:eastAsia="zh-CN"/>
        </w:rPr>
        <w:t>所用的这个词“各样”？“</w:t>
      </w:r>
      <w:r w:rsidRPr="000C467B">
        <w:rPr>
          <w:rFonts w:hint="eastAsia"/>
          <w:b/>
          <w:u w:val="single"/>
          <w:lang w:eastAsia="zh-CN"/>
        </w:rPr>
        <w:t>安慰那遭各样患难的人</w:t>
      </w:r>
      <w:r>
        <w:rPr>
          <w:rFonts w:hint="eastAsia"/>
          <w:lang w:eastAsia="zh-CN"/>
        </w:rPr>
        <w:t>”。我们不应该不用自己的经历安慰别人，即便别人的遭遇看起来要比我们所经历的惨得多。</w:t>
      </w:r>
    </w:p>
    <w:p w14:paraId="44B43171" w14:textId="3A7F33BE" w:rsidR="000C467B" w:rsidRDefault="000C467B" w:rsidP="000C467B">
      <w:pPr>
        <w:pStyle w:val="Heading2"/>
        <w:rPr>
          <w:lang w:eastAsia="zh-CN"/>
        </w:rPr>
      </w:pPr>
      <w:bookmarkStart w:id="21" w:name="_Hlk516491966"/>
      <w:r>
        <w:rPr>
          <w:rFonts w:hint="eastAsia"/>
          <w:lang w:eastAsia="zh-CN"/>
        </w:rPr>
        <w:t>6</w:t>
      </w:r>
      <w:r>
        <w:rPr>
          <w:lang w:eastAsia="zh-CN"/>
        </w:rPr>
        <w:t xml:space="preserve">. </w:t>
      </w:r>
      <w:r>
        <w:rPr>
          <w:rFonts w:hint="eastAsia"/>
          <w:lang w:eastAsia="zh-CN"/>
        </w:rPr>
        <w:t>为了让我们放弃自我依赖的念头</w:t>
      </w:r>
    </w:p>
    <w:p w14:paraId="3C96E1CB" w14:textId="0D408831" w:rsidR="000C467B" w:rsidRDefault="000C467B" w:rsidP="000C467B">
      <w:pPr>
        <w:rPr>
          <w:lang w:eastAsia="zh-CN"/>
        </w:rPr>
      </w:pPr>
      <w:r>
        <w:rPr>
          <w:rFonts w:hint="eastAsia"/>
          <w:lang w:eastAsia="zh-CN"/>
        </w:rPr>
        <w:t>哥林多后书</w:t>
      </w:r>
      <w:r>
        <w:rPr>
          <w:rFonts w:hint="eastAsia"/>
          <w:lang w:eastAsia="zh-CN"/>
        </w:rPr>
        <w:t>1:</w:t>
      </w:r>
      <w:r>
        <w:rPr>
          <w:lang w:eastAsia="zh-CN"/>
        </w:rPr>
        <w:t>8-9</w:t>
      </w:r>
      <w:r>
        <w:rPr>
          <w:rFonts w:hint="eastAsia"/>
          <w:lang w:eastAsia="zh-CN"/>
        </w:rPr>
        <w:t>说：</w:t>
      </w:r>
    </w:p>
    <w:p w14:paraId="7FB57FDC" w14:textId="34D56772" w:rsidR="000C467B" w:rsidRPr="000C467B" w:rsidRDefault="000C467B" w:rsidP="000C467B">
      <w:pPr>
        <w:ind w:leftChars="200" w:left="440"/>
        <w:rPr>
          <w:rFonts w:ascii="黑体" w:eastAsia="黑体" w:hAnsi="黑体"/>
          <w:lang w:eastAsia="zh-CN"/>
        </w:rPr>
      </w:pPr>
      <w:r w:rsidRPr="000C467B">
        <w:rPr>
          <w:rFonts w:ascii="黑体" w:eastAsia="黑体" w:hAnsi="黑体" w:hint="eastAsia"/>
          <w:lang w:eastAsia="zh-CN"/>
        </w:rPr>
        <w:t>我们从前在亚细亚遭遇苦难，被压太重，力不能胜，甚至连活命的指望都绝了；自己心里也断定是必死的，叫我们不靠自己，</w:t>
      </w:r>
      <w:proofErr w:type="gramStart"/>
      <w:r w:rsidRPr="000C467B">
        <w:rPr>
          <w:rFonts w:ascii="黑体" w:eastAsia="黑体" w:hAnsi="黑体" w:hint="eastAsia"/>
          <w:lang w:eastAsia="zh-CN"/>
        </w:rPr>
        <w:t>只靠叫死人</w:t>
      </w:r>
      <w:proofErr w:type="gramEnd"/>
      <w:r w:rsidRPr="000C467B">
        <w:rPr>
          <w:rFonts w:ascii="黑体" w:eastAsia="黑体" w:hAnsi="黑体" w:hint="eastAsia"/>
          <w:lang w:eastAsia="zh-CN"/>
        </w:rPr>
        <w:t>复活的神。</w:t>
      </w:r>
    </w:p>
    <w:bookmarkEnd w:id="21"/>
    <w:p w14:paraId="18E66A9D" w14:textId="520F12F8" w:rsidR="00493CF7" w:rsidRDefault="000C467B" w:rsidP="000C467B">
      <w:pPr>
        <w:rPr>
          <w:lang w:eastAsia="zh-CN"/>
        </w:rPr>
      </w:pPr>
      <w:r>
        <w:rPr>
          <w:rFonts w:hint="eastAsia"/>
          <w:lang w:eastAsia="zh-CN"/>
        </w:rPr>
        <w:t>我们都需要</w:t>
      </w:r>
      <w:r w:rsidR="00DE2D2E">
        <w:rPr>
          <w:rFonts w:hint="eastAsia"/>
          <w:lang w:eastAsia="zh-CN"/>
        </w:rPr>
        <w:t>学会不靠自己，对吗？我们都需要学会“</w:t>
      </w:r>
      <w:r w:rsidR="00DE2D2E" w:rsidRPr="00DE2D2E">
        <w:rPr>
          <w:rFonts w:hint="eastAsia"/>
          <w:b/>
          <w:u w:val="single"/>
          <w:lang w:eastAsia="zh-CN"/>
        </w:rPr>
        <w:t>不靠自己，只靠叫死人复活的神。</w:t>
      </w:r>
      <w:r w:rsidR="00DE2D2E">
        <w:rPr>
          <w:rFonts w:hint="eastAsia"/>
          <w:lang w:eastAsia="zh-CN"/>
        </w:rPr>
        <w:t>”我们都不喜欢依靠自己走到尽头的那种感觉，我相信你也不喜欢。但是神可以使用这些经历让我们走出自己、认识到自己的有限，并且进入神爱的怀抱中。约翰·</w:t>
      </w:r>
      <w:proofErr w:type="gramStart"/>
      <w:r w:rsidR="00DE2D2E">
        <w:rPr>
          <w:rFonts w:hint="eastAsia"/>
          <w:lang w:eastAsia="zh-CN"/>
        </w:rPr>
        <w:t>派博在</w:t>
      </w:r>
      <w:proofErr w:type="gramEnd"/>
      <w:r w:rsidR="00DE2D2E">
        <w:rPr>
          <w:rFonts w:hint="eastAsia"/>
          <w:lang w:eastAsia="zh-CN"/>
        </w:rPr>
        <w:t>《</w:t>
      </w:r>
      <w:r w:rsidR="00DE2D2E" w:rsidRPr="00DE2D2E">
        <w:rPr>
          <w:rFonts w:hint="eastAsia"/>
          <w:lang w:eastAsia="zh-CN"/>
        </w:rPr>
        <w:t>十点十分的盛宴</w:t>
      </w:r>
      <w:r w:rsidR="00DE2D2E">
        <w:rPr>
          <w:rFonts w:hint="eastAsia"/>
          <w:lang w:eastAsia="zh-CN"/>
        </w:rPr>
        <w:t>》（中国</w:t>
      </w:r>
      <w:proofErr w:type="gramStart"/>
      <w:r w:rsidR="00DE2D2E">
        <w:rPr>
          <w:rFonts w:hint="eastAsia"/>
          <w:lang w:eastAsia="zh-CN"/>
        </w:rPr>
        <w:t>主日</w:t>
      </w:r>
      <w:proofErr w:type="gramEnd"/>
      <w:r w:rsidR="00DE2D2E">
        <w:rPr>
          <w:rFonts w:hint="eastAsia"/>
          <w:lang w:eastAsia="zh-CN"/>
        </w:rPr>
        <w:t>学协会，</w:t>
      </w:r>
      <w:r w:rsidR="00DE2D2E">
        <w:rPr>
          <w:rFonts w:hint="eastAsia"/>
          <w:lang w:eastAsia="zh-CN"/>
        </w:rPr>
        <w:t>2</w:t>
      </w:r>
      <w:r w:rsidR="00DE2D2E">
        <w:rPr>
          <w:lang w:eastAsia="zh-CN"/>
        </w:rPr>
        <w:t>006</w:t>
      </w:r>
      <w:r w:rsidR="00DE2D2E">
        <w:rPr>
          <w:rFonts w:hint="eastAsia"/>
          <w:lang w:eastAsia="zh-CN"/>
        </w:rPr>
        <w:t>）一书中这样写道（原文直译）：</w:t>
      </w:r>
    </w:p>
    <w:p w14:paraId="21DF867C" w14:textId="2D4BB9F5" w:rsidR="00DE2D2E" w:rsidRPr="00C611B2" w:rsidRDefault="00C611B2" w:rsidP="00DE2D2E">
      <w:pPr>
        <w:ind w:leftChars="200" w:left="440"/>
        <w:rPr>
          <w:rFonts w:ascii="KaiTi" w:eastAsia="KaiTi" w:hAnsi="KaiTi"/>
          <w:lang w:eastAsia="zh-CN"/>
        </w:rPr>
      </w:pPr>
      <w:r w:rsidRPr="00C611B2">
        <w:rPr>
          <w:rFonts w:ascii="KaiTi" w:eastAsia="KaiTi" w:hAnsi="KaiTi" w:hint="eastAsia"/>
          <w:lang w:eastAsia="zh-CN"/>
        </w:rPr>
        <w:t>我从未听到过有人说：“我人生中最深刻的教训来自我平安稳妥和舒适的时候。”但是我却听到过伟大的圣徒告诉我：“每一</w:t>
      </w:r>
      <w:r>
        <w:rPr>
          <w:rFonts w:ascii="KaiTi" w:eastAsia="KaiTi" w:hAnsi="KaiTi" w:hint="eastAsia"/>
          <w:lang w:eastAsia="zh-CN"/>
        </w:rPr>
        <w:t>次</w:t>
      </w:r>
      <w:r w:rsidRPr="00C611B2">
        <w:rPr>
          <w:rFonts w:ascii="KaiTi" w:eastAsia="KaiTi" w:hAnsi="KaiTi" w:hint="eastAsia"/>
          <w:lang w:eastAsia="zh-CN"/>
        </w:rPr>
        <w:t>我</w:t>
      </w:r>
      <w:r>
        <w:rPr>
          <w:rFonts w:ascii="KaiTi" w:eastAsia="KaiTi" w:hAnsi="KaiTi" w:hint="eastAsia"/>
          <w:lang w:eastAsia="zh-CN"/>
        </w:rPr>
        <w:t>加深对</w:t>
      </w:r>
      <w:r w:rsidRPr="00C611B2">
        <w:rPr>
          <w:rFonts w:ascii="KaiTi" w:eastAsia="KaiTi" w:hAnsi="KaiTi" w:hint="eastAsia"/>
          <w:lang w:eastAsia="zh-CN"/>
        </w:rPr>
        <w:t>神的爱</w:t>
      </w:r>
      <w:r>
        <w:rPr>
          <w:rFonts w:ascii="KaiTi" w:eastAsia="KaiTi" w:hAnsi="KaiTi" w:hint="eastAsia"/>
          <w:lang w:eastAsia="zh-CN"/>
        </w:rPr>
        <w:t>的</w:t>
      </w:r>
      <w:r w:rsidRPr="00C611B2">
        <w:rPr>
          <w:rFonts w:ascii="KaiTi" w:eastAsia="KaiTi" w:hAnsi="KaiTi" w:hint="eastAsia"/>
          <w:lang w:eastAsia="zh-CN"/>
        </w:rPr>
        <w:t>了解、每一</w:t>
      </w:r>
      <w:r>
        <w:rPr>
          <w:rFonts w:ascii="KaiTi" w:eastAsia="KaiTi" w:hAnsi="KaiTi" w:hint="eastAsia"/>
          <w:lang w:eastAsia="zh-CN"/>
        </w:rPr>
        <w:t>次</w:t>
      </w:r>
      <w:r w:rsidRPr="00C611B2">
        <w:rPr>
          <w:rFonts w:ascii="KaiTi" w:eastAsia="KaiTi" w:hAnsi="KaiTi" w:hint="eastAsia"/>
          <w:lang w:eastAsia="zh-CN"/>
        </w:rPr>
        <w:t>我</w:t>
      </w:r>
      <w:r>
        <w:rPr>
          <w:rFonts w:ascii="KaiTi" w:eastAsia="KaiTi" w:hAnsi="KaiTi" w:hint="eastAsia"/>
          <w:lang w:eastAsia="zh-CN"/>
        </w:rPr>
        <w:t>与</w:t>
      </w:r>
      <w:r w:rsidRPr="00C611B2">
        <w:rPr>
          <w:rFonts w:ascii="KaiTi" w:eastAsia="KaiTi" w:hAnsi="KaiTi" w:hint="eastAsia"/>
          <w:lang w:eastAsia="zh-CN"/>
        </w:rPr>
        <w:t>神</w:t>
      </w:r>
      <w:r>
        <w:rPr>
          <w:rFonts w:ascii="KaiTi" w:eastAsia="KaiTi" w:hAnsi="KaiTi" w:hint="eastAsia"/>
          <w:lang w:eastAsia="zh-CN"/>
        </w:rPr>
        <w:t>进入更深的关系</w:t>
      </w:r>
      <w:r w:rsidRPr="00C611B2">
        <w:rPr>
          <w:rFonts w:ascii="KaiTi" w:eastAsia="KaiTi" w:hAnsi="KaiTi" w:hint="eastAsia"/>
          <w:lang w:eastAsia="zh-CN"/>
        </w:rPr>
        <w:t>，都是因为经历了挫折或痛苦。”</w:t>
      </w:r>
    </w:p>
    <w:p w14:paraId="1B74ACB3" w14:textId="53BBC3D4" w:rsidR="00493CF7" w:rsidRDefault="00C611B2" w:rsidP="00C611B2">
      <w:pPr>
        <w:rPr>
          <w:lang w:eastAsia="zh-CN"/>
        </w:rPr>
      </w:pPr>
      <w:r>
        <w:rPr>
          <w:rFonts w:hint="eastAsia"/>
          <w:lang w:eastAsia="zh-CN"/>
        </w:rPr>
        <w:t>是不是很有趣？这的确是我们常常经历的。苦难是让我们不舒服的，因为我们无法控制苦难，我们希望尽快地通过苦难到达对面的岸边，这样我们可以再一次地获得舒适。我再翻译一下这句话：苦难迫使我们要凭信心生活，这是让我们非常不舒服的，所以我们希望尽快地穿越苦难好让我们能凭眼见生活，这是我们习惯和令我们感到舒服的。但这样做的时候，我们其实就是在逃离神给我们苦难的目的。所以苦难可以提醒我们，我们需要学会倚靠神而不是自我依赖，倚靠神是一件美事。</w:t>
      </w:r>
    </w:p>
    <w:p w14:paraId="65548241" w14:textId="4EBAECAF" w:rsidR="00C611B2" w:rsidRDefault="00C611B2" w:rsidP="00C611B2">
      <w:pPr>
        <w:pStyle w:val="Heading2"/>
        <w:rPr>
          <w:lang w:eastAsia="zh-CN"/>
        </w:rPr>
      </w:pPr>
      <w:bookmarkStart w:id="22" w:name="_Hlk516492089"/>
      <w:r>
        <w:rPr>
          <w:rFonts w:hint="eastAsia"/>
          <w:lang w:eastAsia="zh-CN"/>
        </w:rPr>
        <w:t>7</w:t>
      </w:r>
      <w:r>
        <w:rPr>
          <w:lang w:eastAsia="zh-CN"/>
        </w:rPr>
        <w:t xml:space="preserve">. </w:t>
      </w:r>
      <w:r>
        <w:rPr>
          <w:rFonts w:hint="eastAsia"/>
          <w:lang w:eastAsia="zh-CN"/>
        </w:rPr>
        <w:t>作为我们得救的确据</w:t>
      </w:r>
    </w:p>
    <w:p w14:paraId="7416C7EB" w14:textId="049D71EC" w:rsidR="00C611B2" w:rsidRDefault="00C611B2" w:rsidP="00C611B2">
      <w:pPr>
        <w:rPr>
          <w:lang w:eastAsia="zh-CN"/>
        </w:rPr>
      </w:pPr>
      <w:r>
        <w:rPr>
          <w:rFonts w:hint="eastAsia"/>
          <w:lang w:eastAsia="zh-CN"/>
        </w:rPr>
        <w:t>这一目的听起来有点奇怪，因为我们通常会认为苦难威胁了我们在基督里的信心和身份，为什么说是给我们作为得救的确据呢？但是思想希伯来书</w:t>
      </w:r>
      <w:r>
        <w:rPr>
          <w:rFonts w:hint="eastAsia"/>
          <w:lang w:eastAsia="zh-CN"/>
        </w:rPr>
        <w:t>1</w:t>
      </w:r>
      <w:r>
        <w:rPr>
          <w:lang w:eastAsia="zh-CN"/>
        </w:rPr>
        <w:t>2</w:t>
      </w:r>
      <w:r>
        <w:rPr>
          <w:rFonts w:hint="eastAsia"/>
          <w:lang w:eastAsia="zh-CN"/>
        </w:rPr>
        <w:t>:</w:t>
      </w:r>
      <w:r>
        <w:rPr>
          <w:lang w:eastAsia="zh-CN"/>
        </w:rPr>
        <w:t>7-8</w:t>
      </w:r>
      <w:r>
        <w:rPr>
          <w:rFonts w:hint="eastAsia"/>
          <w:lang w:eastAsia="zh-CN"/>
        </w:rPr>
        <w:t>告诉我们的：</w:t>
      </w:r>
    </w:p>
    <w:p w14:paraId="27281D50" w14:textId="631A559A" w:rsidR="00C611B2" w:rsidRPr="00C611B2" w:rsidRDefault="00C611B2" w:rsidP="00C611B2">
      <w:pPr>
        <w:ind w:leftChars="200" w:left="440"/>
        <w:rPr>
          <w:rFonts w:ascii="黑体" w:eastAsia="黑体" w:hAnsi="黑体"/>
          <w:lang w:eastAsia="zh-CN"/>
        </w:rPr>
      </w:pPr>
      <w:r w:rsidRPr="00C611B2">
        <w:rPr>
          <w:rFonts w:ascii="黑体" w:eastAsia="黑体" w:hAnsi="黑体" w:hint="eastAsia"/>
          <w:vertAlign w:val="superscript"/>
          <w:lang w:eastAsia="zh-CN"/>
        </w:rPr>
        <w:t>7</w:t>
      </w:r>
      <w:r w:rsidRPr="00C611B2">
        <w:rPr>
          <w:rFonts w:ascii="黑体" w:eastAsia="黑体" w:hAnsi="黑体" w:hint="eastAsia"/>
          <w:lang w:eastAsia="zh-CN"/>
        </w:rPr>
        <w:t>你们所忍受的，是神管教你们，待你们如同待儿子。焉有儿子不被父亲管教的呢？</w:t>
      </w:r>
      <w:r w:rsidRPr="00C611B2">
        <w:rPr>
          <w:rFonts w:ascii="黑体" w:eastAsia="黑体" w:hAnsi="黑体" w:hint="eastAsia"/>
          <w:vertAlign w:val="superscript"/>
          <w:lang w:eastAsia="zh-CN"/>
        </w:rPr>
        <w:t>8</w:t>
      </w:r>
      <w:r w:rsidRPr="00C611B2">
        <w:rPr>
          <w:rFonts w:ascii="黑体" w:eastAsia="黑体" w:hAnsi="黑体" w:hint="eastAsia"/>
          <w:lang w:eastAsia="zh-CN"/>
        </w:rPr>
        <w:t>管教</w:t>
      </w:r>
      <w:proofErr w:type="gramStart"/>
      <w:r w:rsidRPr="00C611B2">
        <w:rPr>
          <w:rFonts w:ascii="黑体" w:eastAsia="黑体" w:hAnsi="黑体" w:hint="eastAsia"/>
          <w:lang w:eastAsia="zh-CN"/>
        </w:rPr>
        <w:t>原是众子所</w:t>
      </w:r>
      <w:proofErr w:type="gramEnd"/>
      <w:r w:rsidRPr="00C611B2">
        <w:rPr>
          <w:rFonts w:ascii="黑体" w:eastAsia="黑体" w:hAnsi="黑体" w:hint="eastAsia"/>
          <w:lang w:eastAsia="zh-CN"/>
        </w:rPr>
        <w:t>共受的。你们若不受管教，就是私子，不是儿子了。</w:t>
      </w:r>
    </w:p>
    <w:bookmarkEnd w:id="22"/>
    <w:p w14:paraId="2EF83808" w14:textId="440B8DF2" w:rsidR="00493CF7" w:rsidRDefault="00A23754" w:rsidP="00A23754">
      <w:pPr>
        <w:rPr>
          <w:lang w:eastAsia="zh-CN"/>
        </w:rPr>
      </w:pPr>
      <w:r>
        <w:rPr>
          <w:rFonts w:hint="eastAsia"/>
          <w:lang w:eastAsia="zh-CN"/>
        </w:rPr>
        <w:t>所以重生的确据之一，不是圣经没有说的“做了接受祷告”或者“上台回应了呼召”，而是我们在信心里的忍耐（西</w:t>
      </w:r>
      <w:r>
        <w:rPr>
          <w:rFonts w:hint="eastAsia"/>
          <w:lang w:eastAsia="zh-CN"/>
        </w:rPr>
        <w:t>1:</w:t>
      </w:r>
      <w:r>
        <w:rPr>
          <w:lang w:eastAsia="zh-CN"/>
        </w:rPr>
        <w:t>23</w:t>
      </w:r>
      <w:r>
        <w:rPr>
          <w:rFonts w:hint="eastAsia"/>
          <w:lang w:eastAsia="zh-CN"/>
        </w:rPr>
        <w:t>）。如果一个人只是</w:t>
      </w:r>
      <w:proofErr w:type="gramStart"/>
      <w:r>
        <w:rPr>
          <w:rFonts w:hint="eastAsia"/>
          <w:lang w:eastAsia="zh-CN"/>
        </w:rPr>
        <w:t>自称信</w:t>
      </w:r>
      <w:proofErr w:type="gramEnd"/>
      <w:r>
        <w:rPr>
          <w:rFonts w:hint="eastAsia"/>
          <w:lang w:eastAsia="zh-CN"/>
        </w:rPr>
        <w:t>靠了福音，因为成为基督徒是社会文化看为可接受的一件事情，是可以认识更多朋友的事情，一个让父母开心的事情，那他可能还是没有重生。苦难测试我们信仰的真实程度。苦难给我们证据让我们看到自己的信仰是真的还是假的。</w:t>
      </w:r>
      <w:bookmarkStart w:id="23" w:name="_Hlk516492119"/>
      <w:r>
        <w:rPr>
          <w:rFonts w:hint="eastAsia"/>
          <w:lang w:eastAsia="zh-CN"/>
        </w:rPr>
        <w:t>彼得前书</w:t>
      </w:r>
      <w:r>
        <w:rPr>
          <w:rFonts w:hint="eastAsia"/>
          <w:lang w:eastAsia="zh-CN"/>
        </w:rPr>
        <w:t>1:</w:t>
      </w:r>
      <w:r>
        <w:rPr>
          <w:lang w:eastAsia="zh-CN"/>
        </w:rPr>
        <w:t>6-7</w:t>
      </w:r>
      <w:r>
        <w:rPr>
          <w:rFonts w:hint="eastAsia"/>
          <w:lang w:eastAsia="zh-CN"/>
        </w:rPr>
        <w:t>也说：</w:t>
      </w:r>
    </w:p>
    <w:p w14:paraId="0A51599B" w14:textId="67080956" w:rsidR="00A23754" w:rsidRDefault="00A23754" w:rsidP="00A23754">
      <w:pPr>
        <w:ind w:leftChars="200" w:left="440"/>
        <w:rPr>
          <w:rFonts w:ascii="黑体" w:eastAsia="黑体" w:hAnsi="黑体"/>
          <w:lang w:eastAsia="zh-CN"/>
        </w:rPr>
      </w:pPr>
      <w:r w:rsidRPr="00A23754">
        <w:rPr>
          <w:rFonts w:ascii="黑体" w:eastAsia="黑体" w:hAnsi="黑体" w:hint="eastAsia"/>
          <w:vertAlign w:val="superscript"/>
          <w:lang w:eastAsia="zh-CN"/>
        </w:rPr>
        <w:t>6</w:t>
      </w:r>
      <w:r w:rsidRPr="00A23754">
        <w:rPr>
          <w:rFonts w:ascii="黑体" w:eastAsia="黑体" w:hAnsi="黑体" w:hint="eastAsia"/>
          <w:lang w:eastAsia="zh-CN"/>
        </w:rPr>
        <w:t>因此，你们是大有喜乐；但如今，在百般的试炼中暂时忧愁，</w:t>
      </w:r>
      <w:r w:rsidRPr="00A23754">
        <w:rPr>
          <w:rFonts w:ascii="黑体" w:eastAsia="黑体" w:hAnsi="黑体" w:hint="eastAsia"/>
          <w:vertAlign w:val="superscript"/>
          <w:lang w:eastAsia="zh-CN"/>
        </w:rPr>
        <w:t>7</w:t>
      </w:r>
      <w:r w:rsidRPr="00A23754">
        <w:rPr>
          <w:rFonts w:ascii="黑体" w:eastAsia="黑体" w:hAnsi="黑体" w:hint="eastAsia"/>
          <w:lang w:eastAsia="zh-CN"/>
        </w:rPr>
        <w:t>叫你们的信心既被试验，就比那被</w:t>
      </w:r>
      <w:proofErr w:type="gramStart"/>
      <w:r w:rsidRPr="00A23754">
        <w:rPr>
          <w:rFonts w:ascii="黑体" w:eastAsia="黑体" w:hAnsi="黑体" w:hint="eastAsia"/>
          <w:lang w:eastAsia="zh-CN"/>
        </w:rPr>
        <w:t>火试验</w:t>
      </w:r>
      <w:proofErr w:type="gramEnd"/>
      <w:r w:rsidRPr="00A23754">
        <w:rPr>
          <w:rFonts w:ascii="黑体" w:eastAsia="黑体" w:hAnsi="黑体" w:hint="eastAsia"/>
          <w:lang w:eastAsia="zh-CN"/>
        </w:rPr>
        <w:t>仍然能坏的金子更显宝贵，可以在耶稣基督显现的时候得着称赞、荣耀、尊贵。</w:t>
      </w:r>
    </w:p>
    <w:p w14:paraId="3A5B0621" w14:textId="3DFC6B78" w:rsidR="00A23754" w:rsidRDefault="00A23754" w:rsidP="00A23754">
      <w:pPr>
        <w:pStyle w:val="Heading2"/>
        <w:rPr>
          <w:lang w:eastAsia="zh-CN"/>
        </w:rPr>
      </w:pPr>
      <w:bookmarkStart w:id="24" w:name="_Hlk516492132"/>
      <w:bookmarkEnd w:id="23"/>
      <w:r>
        <w:rPr>
          <w:rFonts w:hint="eastAsia"/>
          <w:lang w:eastAsia="zh-CN"/>
        </w:rPr>
        <w:t>8</w:t>
      </w:r>
      <w:r>
        <w:rPr>
          <w:lang w:eastAsia="zh-CN"/>
        </w:rPr>
        <w:t xml:space="preserve">. </w:t>
      </w:r>
      <w:r>
        <w:rPr>
          <w:rFonts w:hint="eastAsia"/>
          <w:lang w:eastAsia="zh-CN"/>
        </w:rPr>
        <w:t>荣耀神</w:t>
      </w:r>
    </w:p>
    <w:bookmarkEnd w:id="24"/>
    <w:p w14:paraId="17B3B483" w14:textId="7B0CEACA" w:rsidR="00A23754" w:rsidRDefault="00A23754" w:rsidP="00A23754">
      <w:pPr>
        <w:rPr>
          <w:lang w:eastAsia="zh-CN"/>
        </w:rPr>
      </w:pPr>
      <w:r>
        <w:rPr>
          <w:rFonts w:hint="eastAsia"/>
          <w:lang w:eastAsia="zh-CN"/>
        </w:rPr>
        <w:t>神如何借着我们的受苦而得荣耀呢？当所有看起来跟随基督而带来的“高峰体验”都过去之后，当得知剩下的只有要与基督一同受苦的应许之后，基督徒仍然选择顺服基督，基督就得着了荣耀。我们选择基督，因为基督的价值远超我们因为受苦而失去的，我们对基督价值的尊崇和高举荣耀了基督。</w:t>
      </w:r>
    </w:p>
    <w:p w14:paraId="084664D9" w14:textId="5B82EE65" w:rsidR="00493CF7" w:rsidRDefault="00A23754" w:rsidP="00A23754">
      <w:pPr>
        <w:rPr>
          <w:lang w:eastAsia="zh-CN"/>
        </w:rPr>
      </w:pPr>
      <w:r>
        <w:rPr>
          <w:rFonts w:hint="eastAsia"/>
          <w:lang w:eastAsia="zh-CN"/>
        </w:rPr>
        <w:lastRenderedPageBreak/>
        <w:t>摩西对此有非常好的了解，</w:t>
      </w:r>
      <w:bookmarkStart w:id="25" w:name="_Hlk516492144"/>
      <w:r>
        <w:rPr>
          <w:rFonts w:hint="eastAsia"/>
          <w:lang w:eastAsia="zh-CN"/>
        </w:rPr>
        <w:t>希伯来书</w:t>
      </w:r>
      <w:r>
        <w:rPr>
          <w:rFonts w:hint="eastAsia"/>
          <w:lang w:eastAsia="zh-CN"/>
        </w:rPr>
        <w:t>1</w:t>
      </w:r>
      <w:r>
        <w:rPr>
          <w:lang w:eastAsia="zh-CN"/>
        </w:rPr>
        <w:t>1</w:t>
      </w:r>
      <w:r>
        <w:rPr>
          <w:rFonts w:hint="eastAsia"/>
          <w:lang w:eastAsia="zh-CN"/>
        </w:rPr>
        <w:t>:</w:t>
      </w:r>
      <w:r>
        <w:rPr>
          <w:lang w:eastAsia="zh-CN"/>
        </w:rPr>
        <w:t>24-26</w:t>
      </w:r>
      <w:r>
        <w:rPr>
          <w:rFonts w:hint="eastAsia"/>
          <w:lang w:eastAsia="zh-CN"/>
        </w:rPr>
        <w:t>这样说：</w:t>
      </w:r>
    </w:p>
    <w:p w14:paraId="49008929" w14:textId="22240E01" w:rsidR="00A23754" w:rsidRPr="00A23754" w:rsidRDefault="00A23754" w:rsidP="00A23754">
      <w:pPr>
        <w:ind w:leftChars="200" w:left="440"/>
        <w:rPr>
          <w:rFonts w:ascii="黑体" w:eastAsia="黑体" w:hAnsi="黑体"/>
          <w:lang w:eastAsia="zh-CN"/>
        </w:rPr>
      </w:pPr>
      <w:r w:rsidRPr="00A23754">
        <w:rPr>
          <w:rFonts w:ascii="黑体" w:eastAsia="黑体" w:hAnsi="黑体" w:hint="eastAsia"/>
          <w:vertAlign w:val="superscript"/>
          <w:lang w:eastAsia="zh-CN"/>
        </w:rPr>
        <w:t>24</w:t>
      </w:r>
      <w:r w:rsidRPr="00A23754">
        <w:rPr>
          <w:rFonts w:ascii="黑体" w:eastAsia="黑体" w:hAnsi="黑体" w:hint="eastAsia"/>
          <w:lang w:eastAsia="zh-CN"/>
        </w:rPr>
        <w:t>摩西</w:t>
      </w:r>
      <w:proofErr w:type="gramStart"/>
      <w:r w:rsidRPr="00A23754">
        <w:rPr>
          <w:rFonts w:ascii="黑体" w:eastAsia="黑体" w:hAnsi="黑体" w:hint="eastAsia"/>
          <w:lang w:eastAsia="zh-CN"/>
        </w:rPr>
        <w:t>因着</w:t>
      </w:r>
      <w:proofErr w:type="gramEnd"/>
      <w:r w:rsidRPr="00A23754">
        <w:rPr>
          <w:rFonts w:ascii="黑体" w:eastAsia="黑体" w:hAnsi="黑体" w:hint="eastAsia"/>
          <w:lang w:eastAsia="zh-CN"/>
        </w:rPr>
        <w:t>信，长大了就不肯称为法老女儿之子。</w:t>
      </w:r>
      <w:r w:rsidRPr="00A23754">
        <w:rPr>
          <w:rFonts w:ascii="黑体" w:eastAsia="黑体" w:hAnsi="黑体" w:hint="eastAsia"/>
          <w:vertAlign w:val="superscript"/>
          <w:lang w:eastAsia="zh-CN"/>
        </w:rPr>
        <w:t>25</w:t>
      </w:r>
      <w:r w:rsidRPr="00A23754">
        <w:rPr>
          <w:rFonts w:ascii="黑体" w:eastAsia="黑体" w:hAnsi="黑体" w:hint="eastAsia"/>
          <w:lang w:eastAsia="zh-CN"/>
        </w:rPr>
        <w:t>他宁可和</w:t>
      </w:r>
      <w:proofErr w:type="gramStart"/>
      <w:r w:rsidRPr="00A23754">
        <w:rPr>
          <w:rFonts w:ascii="黑体" w:eastAsia="黑体" w:hAnsi="黑体" w:hint="eastAsia"/>
          <w:lang w:eastAsia="zh-CN"/>
        </w:rPr>
        <w:t>神的</w:t>
      </w:r>
      <w:proofErr w:type="gramEnd"/>
      <w:r w:rsidRPr="00A23754">
        <w:rPr>
          <w:rFonts w:ascii="黑体" w:eastAsia="黑体" w:hAnsi="黑体" w:hint="eastAsia"/>
          <w:lang w:eastAsia="zh-CN"/>
        </w:rPr>
        <w:t>百姓同受苦害，也不愿暂时享受罪中之乐。</w:t>
      </w:r>
      <w:r w:rsidRPr="00A23754">
        <w:rPr>
          <w:rFonts w:ascii="黑体" w:eastAsia="黑体" w:hAnsi="黑体" w:hint="eastAsia"/>
          <w:vertAlign w:val="superscript"/>
          <w:lang w:eastAsia="zh-CN"/>
        </w:rPr>
        <w:t>26</w:t>
      </w:r>
      <w:r w:rsidRPr="00A23754">
        <w:rPr>
          <w:rFonts w:ascii="黑体" w:eastAsia="黑体" w:hAnsi="黑体" w:hint="eastAsia"/>
          <w:lang w:eastAsia="zh-CN"/>
        </w:rPr>
        <w:t>他看为基督受的凌辱比埃及的财物更宝贵，因他想望所要得的赏赐。</w:t>
      </w:r>
    </w:p>
    <w:bookmarkEnd w:id="25"/>
    <w:p w14:paraId="5C39FE73" w14:textId="23B26B4D" w:rsidR="00A23754" w:rsidRDefault="00A23754" w:rsidP="00A23754">
      <w:pPr>
        <w:rPr>
          <w:lang w:eastAsia="zh-CN"/>
        </w:rPr>
      </w:pPr>
      <w:r>
        <w:rPr>
          <w:rFonts w:hint="eastAsia"/>
          <w:lang w:eastAsia="zh-CN"/>
        </w:rPr>
        <w:t>摩西做了一个非常合理的决定：他要选择更有价值的那一位。他选择了基督，而不是埃及的财富，这见证了基督的价值远高于埃及的财富。所以彼得在彼得前书</w:t>
      </w:r>
      <w:r>
        <w:rPr>
          <w:rFonts w:hint="eastAsia"/>
          <w:lang w:eastAsia="zh-CN"/>
        </w:rPr>
        <w:t>3:</w:t>
      </w:r>
      <w:r>
        <w:rPr>
          <w:lang w:eastAsia="zh-CN"/>
        </w:rPr>
        <w:t>15</w:t>
      </w:r>
      <w:r>
        <w:rPr>
          <w:rFonts w:hint="eastAsia"/>
          <w:lang w:eastAsia="zh-CN"/>
        </w:rPr>
        <w:t>提醒我们要“</w:t>
      </w:r>
      <w:r w:rsidR="00184CCE" w:rsidRPr="00184CCE">
        <w:rPr>
          <w:rFonts w:hint="eastAsia"/>
          <w:b/>
          <w:u w:val="single"/>
          <w:lang w:eastAsia="zh-CN"/>
        </w:rPr>
        <w:t>有人问你们心中盼望的缘由，就要常</w:t>
      </w:r>
      <w:proofErr w:type="gramStart"/>
      <w:r w:rsidR="00184CCE" w:rsidRPr="00184CCE">
        <w:rPr>
          <w:rFonts w:hint="eastAsia"/>
          <w:b/>
          <w:u w:val="single"/>
          <w:lang w:eastAsia="zh-CN"/>
        </w:rPr>
        <w:t>作准备</w:t>
      </w:r>
      <w:proofErr w:type="gramEnd"/>
      <w:r w:rsidR="00184CCE" w:rsidRPr="00184CCE">
        <w:rPr>
          <w:rFonts w:hint="eastAsia"/>
          <w:b/>
          <w:u w:val="single"/>
          <w:lang w:eastAsia="zh-CN"/>
        </w:rPr>
        <w:t>，以温柔、敬畏的心回答各人</w:t>
      </w:r>
      <w:r w:rsidR="00184CCE">
        <w:rPr>
          <w:rFonts w:hint="eastAsia"/>
          <w:b/>
          <w:u w:val="single"/>
          <w:lang w:eastAsia="zh-CN"/>
        </w:rPr>
        <w:t>。</w:t>
      </w:r>
      <w:r>
        <w:rPr>
          <w:rFonts w:hint="eastAsia"/>
          <w:lang w:eastAsia="zh-CN"/>
        </w:rPr>
        <w:t>”</w:t>
      </w:r>
      <w:r w:rsidR="00184CCE">
        <w:rPr>
          <w:rFonts w:hint="eastAsia"/>
          <w:lang w:eastAsia="zh-CN"/>
        </w:rPr>
        <w:t>彼得写信给一群受苦的读者，彼得提醒他们说不信的世界知道他们的受苦，也在观察他们的受苦，受苦却仍有盼望，这是让世界惊讶的一件事情，他们会来问问题。对这些问题最合理的回答就是：我们所盼望的并不是这个世界能给予的，而是在上帝那里。神是我们的赏赐（来</w:t>
      </w:r>
      <w:r w:rsidR="00184CCE">
        <w:rPr>
          <w:rFonts w:hint="eastAsia"/>
          <w:lang w:eastAsia="zh-CN"/>
        </w:rPr>
        <w:t>1</w:t>
      </w:r>
      <w:r w:rsidR="00184CCE">
        <w:rPr>
          <w:lang w:eastAsia="zh-CN"/>
        </w:rPr>
        <w:t>1</w:t>
      </w:r>
      <w:r w:rsidR="00184CCE">
        <w:rPr>
          <w:rFonts w:hint="eastAsia"/>
          <w:lang w:eastAsia="zh-CN"/>
        </w:rPr>
        <w:t>:</w:t>
      </w:r>
      <w:r w:rsidR="00184CCE">
        <w:rPr>
          <w:lang w:eastAsia="zh-CN"/>
        </w:rPr>
        <w:t>6</w:t>
      </w:r>
      <w:r w:rsidR="00184CCE">
        <w:rPr>
          <w:rFonts w:hint="eastAsia"/>
          <w:lang w:eastAsia="zh-CN"/>
        </w:rPr>
        <w:t>），神是我们的产业（彼前</w:t>
      </w:r>
      <w:r w:rsidR="00184CCE">
        <w:rPr>
          <w:rFonts w:hint="eastAsia"/>
          <w:lang w:eastAsia="zh-CN"/>
        </w:rPr>
        <w:t>1:</w:t>
      </w:r>
      <w:r w:rsidR="00184CCE">
        <w:rPr>
          <w:lang w:eastAsia="zh-CN"/>
        </w:rPr>
        <w:t>3-4</w:t>
      </w:r>
      <w:r w:rsidR="00184CCE">
        <w:rPr>
          <w:rFonts w:hint="eastAsia"/>
          <w:lang w:eastAsia="zh-CN"/>
        </w:rPr>
        <w:t>），</w:t>
      </w:r>
      <w:proofErr w:type="gramStart"/>
      <w:r w:rsidR="00184CCE">
        <w:rPr>
          <w:rFonts w:hint="eastAsia"/>
          <w:lang w:eastAsia="zh-CN"/>
        </w:rPr>
        <w:t>神比世界</w:t>
      </w:r>
      <w:proofErr w:type="gramEnd"/>
      <w:r w:rsidR="00184CCE">
        <w:rPr>
          <w:rFonts w:hint="eastAsia"/>
          <w:lang w:eastAsia="zh-CN"/>
        </w:rPr>
        <w:t>能够给我们最昂贵的珍宝更有价值。诗篇</w:t>
      </w:r>
      <w:r w:rsidR="00184CCE">
        <w:rPr>
          <w:rFonts w:hint="eastAsia"/>
          <w:lang w:eastAsia="zh-CN"/>
        </w:rPr>
        <w:t>7</w:t>
      </w:r>
      <w:r w:rsidR="00184CCE">
        <w:rPr>
          <w:lang w:eastAsia="zh-CN"/>
        </w:rPr>
        <w:t>3</w:t>
      </w:r>
      <w:r w:rsidR="00184CCE">
        <w:rPr>
          <w:rFonts w:hint="eastAsia"/>
          <w:lang w:eastAsia="zh-CN"/>
        </w:rPr>
        <w:t>:</w:t>
      </w:r>
      <w:r w:rsidR="00184CCE">
        <w:rPr>
          <w:lang w:eastAsia="zh-CN"/>
        </w:rPr>
        <w:t>25-26</w:t>
      </w:r>
      <w:r w:rsidR="00184CCE">
        <w:rPr>
          <w:rFonts w:hint="eastAsia"/>
          <w:lang w:eastAsia="zh-CN"/>
        </w:rPr>
        <w:t>说：</w:t>
      </w:r>
    </w:p>
    <w:p w14:paraId="0ECB3195" w14:textId="6E7B2EE5" w:rsidR="00184CCE" w:rsidRPr="00184CCE" w:rsidRDefault="00184CCE" w:rsidP="00184CCE">
      <w:pPr>
        <w:ind w:leftChars="200" w:left="440"/>
        <w:rPr>
          <w:rFonts w:ascii="黑体" w:eastAsia="黑体" w:hAnsi="黑体"/>
          <w:lang w:eastAsia="zh-CN"/>
        </w:rPr>
      </w:pPr>
      <w:r w:rsidRPr="00184CCE">
        <w:rPr>
          <w:rFonts w:ascii="黑体" w:eastAsia="黑体" w:hAnsi="黑体" w:hint="eastAsia"/>
          <w:vertAlign w:val="superscript"/>
          <w:lang w:eastAsia="zh-CN"/>
        </w:rPr>
        <w:t>25</w:t>
      </w:r>
      <w:r w:rsidRPr="00184CCE">
        <w:rPr>
          <w:rFonts w:ascii="黑体" w:eastAsia="黑体" w:hAnsi="黑体" w:hint="eastAsia"/>
          <w:lang w:eastAsia="zh-CN"/>
        </w:rPr>
        <w:t>除你以外，在天上我有谁呢？除你以外，在地上我也没有所爱慕的。</w:t>
      </w:r>
      <w:r w:rsidRPr="00184CCE">
        <w:rPr>
          <w:rFonts w:ascii="黑体" w:eastAsia="黑体" w:hAnsi="黑体" w:hint="eastAsia"/>
          <w:vertAlign w:val="superscript"/>
          <w:lang w:eastAsia="zh-CN"/>
        </w:rPr>
        <w:t>26</w:t>
      </w:r>
      <w:r w:rsidRPr="00184CCE">
        <w:rPr>
          <w:rFonts w:ascii="黑体" w:eastAsia="黑体" w:hAnsi="黑体" w:hint="eastAsia"/>
          <w:lang w:eastAsia="zh-CN"/>
        </w:rPr>
        <w:t>我的肉体和我的心肠衰残；但神是我心里的力量，又是我的福分，直到永远。</w:t>
      </w:r>
    </w:p>
    <w:p w14:paraId="002B82D6" w14:textId="33D060AD" w:rsidR="00184CCE" w:rsidRDefault="00184CCE" w:rsidP="00184CCE">
      <w:pPr>
        <w:pStyle w:val="Heading1"/>
        <w:rPr>
          <w:lang w:eastAsia="zh-CN"/>
        </w:rPr>
      </w:pPr>
      <w:bookmarkStart w:id="26" w:name="_Hlk516492164"/>
      <w:r>
        <w:rPr>
          <w:rFonts w:hint="eastAsia"/>
          <w:lang w:eastAsia="zh-CN"/>
        </w:rPr>
        <w:t>四、见证</w:t>
      </w:r>
    </w:p>
    <w:bookmarkEnd w:id="26"/>
    <w:p w14:paraId="5C199381" w14:textId="43CD9893" w:rsidR="00184CCE" w:rsidRDefault="00184CCE" w:rsidP="00184CCE">
      <w:pPr>
        <w:rPr>
          <w:lang w:eastAsia="zh-CN"/>
        </w:rPr>
      </w:pPr>
      <w:r>
        <w:rPr>
          <w:rFonts w:hint="eastAsia"/>
          <w:lang w:eastAsia="zh-CN"/>
        </w:rPr>
        <w:t>【请问大家，在听了这八个目的之后，有什么见证可以分享吗？有什么你经历过的困难、挑战、苦难你现在认为是落在这八种目的当中的吗？】</w:t>
      </w:r>
    </w:p>
    <w:p w14:paraId="41630B28" w14:textId="34FBC243" w:rsidR="00184CCE" w:rsidRDefault="00184CCE" w:rsidP="00184CCE">
      <w:pPr>
        <w:pStyle w:val="Heading1"/>
        <w:rPr>
          <w:lang w:eastAsia="zh-CN"/>
        </w:rPr>
      </w:pPr>
      <w:bookmarkStart w:id="27" w:name="_Hlk516492174"/>
      <w:r>
        <w:rPr>
          <w:rFonts w:hint="eastAsia"/>
          <w:lang w:eastAsia="zh-CN"/>
        </w:rPr>
        <w:t>五、总结：两个提醒</w:t>
      </w:r>
    </w:p>
    <w:bookmarkEnd w:id="27"/>
    <w:p w14:paraId="4459221D" w14:textId="573C386F" w:rsidR="00184CCE" w:rsidRDefault="00184CCE" w:rsidP="00184CCE">
      <w:pPr>
        <w:rPr>
          <w:lang w:eastAsia="zh-CN"/>
        </w:rPr>
      </w:pPr>
      <w:r>
        <w:rPr>
          <w:rFonts w:hint="eastAsia"/>
          <w:lang w:eastAsia="zh-CN"/>
        </w:rPr>
        <w:t>虽然圣经对苦难的回答首先是信心，而不是理解，圣经仍然给我们很多很多例子让我们看到神透过苦难想要成就的目的。我不知道你在经历什么样的苦难，但是当我在备课的时候、我看着这八个目的，我</w:t>
      </w:r>
      <w:r w:rsidR="00611DBD">
        <w:rPr>
          <w:rFonts w:hint="eastAsia"/>
          <w:lang w:eastAsia="zh-CN"/>
        </w:rPr>
        <w:t>意识到这八个目的也仅仅只是开始。神可以有更多的方式，靠着祂的恩典和怜悯，把苦难变为祝福。</w:t>
      </w:r>
    </w:p>
    <w:p w14:paraId="3C4DE061" w14:textId="528B3524" w:rsidR="00611DBD" w:rsidRDefault="00611DBD" w:rsidP="00184CCE">
      <w:pPr>
        <w:rPr>
          <w:lang w:eastAsia="zh-CN"/>
        </w:rPr>
      </w:pPr>
      <w:r>
        <w:rPr>
          <w:rFonts w:hint="eastAsia"/>
          <w:lang w:eastAsia="zh-CN"/>
        </w:rPr>
        <w:t>那么我们在听了这一课之后可以如何应用呢？了解了神对苦难的目的有八种，又怎么样呢？最后我有两个提醒。</w:t>
      </w:r>
    </w:p>
    <w:p w14:paraId="41827EA5" w14:textId="2E3FDE8B" w:rsidR="00611DBD" w:rsidRDefault="00611DBD" w:rsidP="00611DBD">
      <w:pPr>
        <w:pStyle w:val="Heading2"/>
        <w:rPr>
          <w:lang w:eastAsia="zh-CN"/>
        </w:rPr>
      </w:pPr>
      <w:r>
        <w:rPr>
          <w:rFonts w:hint="eastAsia"/>
          <w:lang w:eastAsia="zh-CN"/>
        </w:rPr>
        <w:t>第一，避免认为“我需要知道苦难的目的”</w:t>
      </w:r>
    </w:p>
    <w:p w14:paraId="63494772" w14:textId="3365EAF3" w:rsidR="00611DBD" w:rsidRDefault="00611DBD" w:rsidP="00611DBD">
      <w:pPr>
        <w:rPr>
          <w:lang w:eastAsia="zh-CN"/>
        </w:rPr>
      </w:pPr>
      <w:r>
        <w:rPr>
          <w:rFonts w:hint="eastAsia"/>
          <w:lang w:eastAsia="zh-CN"/>
        </w:rPr>
        <w:t>记住，，不明白苦难的目的并不是刻意不信靠的理由。箴言</w:t>
      </w:r>
      <w:r>
        <w:rPr>
          <w:rFonts w:hint="eastAsia"/>
          <w:lang w:eastAsia="zh-CN"/>
        </w:rPr>
        <w:t>3:</w:t>
      </w:r>
      <w:r>
        <w:rPr>
          <w:lang w:eastAsia="zh-CN"/>
        </w:rPr>
        <w:t>5-6</w:t>
      </w:r>
      <w:r>
        <w:rPr>
          <w:rFonts w:hint="eastAsia"/>
          <w:lang w:eastAsia="zh-CN"/>
        </w:rPr>
        <w:t>说：“</w:t>
      </w:r>
      <w:r w:rsidRPr="00611DBD">
        <w:rPr>
          <w:rFonts w:hint="eastAsia"/>
          <w:b/>
          <w:u w:val="single"/>
          <w:vertAlign w:val="superscript"/>
          <w:lang w:eastAsia="zh-CN"/>
        </w:rPr>
        <w:t>5</w:t>
      </w:r>
      <w:r w:rsidRPr="00611DBD">
        <w:rPr>
          <w:rFonts w:hint="eastAsia"/>
          <w:b/>
          <w:u w:val="single"/>
          <w:lang w:eastAsia="zh-CN"/>
        </w:rPr>
        <w:t>你要专心仰赖耶和华，不可倚靠自己的聪明，</w:t>
      </w:r>
      <w:r w:rsidRPr="00611DBD">
        <w:rPr>
          <w:rFonts w:hint="eastAsia"/>
          <w:b/>
          <w:u w:val="single"/>
          <w:vertAlign w:val="superscript"/>
          <w:lang w:eastAsia="zh-CN"/>
        </w:rPr>
        <w:t>6</w:t>
      </w:r>
      <w:r w:rsidRPr="00611DBD">
        <w:rPr>
          <w:rFonts w:hint="eastAsia"/>
          <w:b/>
          <w:u w:val="single"/>
          <w:lang w:eastAsia="zh-CN"/>
        </w:rPr>
        <w:t>在你一切所行的事上都要认定他，他必指引你的路。</w:t>
      </w:r>
      <w:r>
        <w:rPr>
          <w:rFonts w:hint="eastAsia"/>
          <w:lang w:eastAsia="zh-CN"/>
        </w:rPr>
        <w:t>”我们</w:t>
      </w:r>
      <w:proofErr w:type="gramStart"/>
      <w:r>
        <w:rPr>
          <w:rFonts w:hint="eastAsia"/>
          <w:lang w:eastAsia="zh-CN"/>
        </w:rPr>
        <w:t>应当信</w:t>
      </w:r>
      <w:proofErr w:type="gramEnd"/>
      <w:r>
        <w:rPr>
          <w:rFonts w:hint="eastAsia"/>
          <w:lang w:eastAsia="zh-CN"/>
        </w:rPr>
        <w:t>靠神，因为神已经启示了祂自己，我们信靠神不是根据神对自己的作为有没有解释清楚，我们信靠神是因为神是神。所以，使用我们今天所说的苦难的目的作为信靠的理由，而不是尝试去解释苦难。神对苦难已经显明的旨意帮助我们将来更好地信靠神。虽然我们不能够看着现在的处境，尝试用这八个目的来进行分类，但是这些目的帮助我们信靠神，即便我们还不能解释现在的苦难，但我们有理由相信</w:t>
      </w:r>
      <w:proofErr w:type="gramStart"/>
      <w:r>
        <w:rPr>
          <w:rFonts w:hint="eastAsia"/>
          <w:lang w:eastAsia="zh-CN"/>
        </w:rPr>
        <w:t>神能够</w:t>
      </w:r>
      <w:proofErr w:type="gramEnd"/>
      <w:r>
        <w:rPr>
          <w:rFonts w:hint="eastAsia"/>
          <w:lang w:eastAsia="zh-CN"/>
        </w:rPr>
        <w:t>使用我们受的苦来成就我们身上的益处。</w:t>
      </w:r>
    </w:p>
    <w:p w14:paraId="67F347EA" w14:textId="71223AEC" w:rsidR="00611DBD" w:rsidRDefault="00611DBD" w:rsidP="00611DBD">
      <w:pPr>
        <w:pStyle w:val="Heading2"/>
        <w:rPr>
          <w:lang w:eastAsia="zh-CN"/>
        </w:rPr>
      </w:pPr>
      <w:r>
        <w:rPr>
          <w:rFonts w:hint="eastAsia"/>
          <w:lang w:eastAsia="zh-CN"/>
        </w:rPr>
        <w:t>第二，为神显明的旨意而赞美神</w:t>
      </w:r>
    </w:p>
    <w:p w14:paraId="7FD8BE4F" w14:textId="09A40606" w:rsidR="00493CF7" w:rsidRDefault="00611DBD" w:rsidP="00611DBD">
      <w:pPr>
        <w:rPr>
          <w:lang w:eastAsia="zh-CN"/>
        </w:rPr>
      </w:pPr>
      <w:r>
        <w:rPr>
          <w:rFonts w:hint="eastAsia"/>
          <w:lang w:eastAsia="zh-CN"/>
        </w:rPr>
        <w:t>第二，我们可以把神显明的对苦难的旨意转化为我们对神的赞美。神可以如此丰富地使用我们的苦难，这不应当是一件值得赞美的事情吗？</w:t>
      </w:r>
      <w:proofErr w:type="gramStart"/>
      <w:r>
        <w:rPr>
          <w:rFonts w:hint="eastAsia"/>
          <w:lang w:eastAsia="zh-CN"/>
        </w:rPr>
        <w:t>神理解</w:t>
      </w:r>
      <w:proofErr w:type="gramEnd"/>
      <w:r>
        <w:rPr>
          <w:rFonts w:hint="eastAsia"/>
          <w:lang w:eastAsia="zh-CN"/>
        </w:rPr>
        <w:t>我们的软弱，祂透过他的话语怜悯我们，帮助我们在艰难的时候信靠祂。我们最糟糕的境遇都可以成就神最美好的旨意，这不值得我们赞美吗？神把红海的尽头转变成永恒的纪念碑，神使</w:t>
      </w:r>
      <w:proofErr w:type="gramStart"/>
      <w:r>
        <w:rPr>
          <w:rFonts w:hint="eastAsia"/>
          <w:lang w:eastAsia="zh-CN"/>
        </w:rPr>
        <w:t>拿俄米</w:t>
      </w:r>
      <w:proofErr w:type="gramEnd"/>
      <w:r>
        <w:rPr>
          <w:rFonts w:hint="eastAsia"/>
          <w:lang w:eastAsia="zh-CN"/>
        </w:rPr>
        <w:t>的悲剧变成了大卫的祝福，神让唯一一个从未犯罪的</w:t>
      </w:r>
      <w:proofErr w:type="gramStart"/>
      <w:r>
        <w:rPr>
          <w:rFonts w:hint="eastAsia"/>
          <w:lang w:eastAsia="zh-CN"/>
        </w:rPr>
        <w:t>人并钉十字</w:t>
      </w:r>
      <w:proofErr w:type="gramEnd"/>
      <w:r>
        <w:rPr>
          <w:rFonts w:hint="eastAsia"/>
          <w:lang w:eastAsia="zh-CN"/>
        </w:rPr>
        <w:t>架成就了永恒的就恩。我们为今天所学到的一切来赞美神！</w:t>
      </w:r>
    </w:p>
    <w:p w14:paraId="7487D2F7" w14:textId="19B5562D" w:rsidR="00611DBD" w:rsidRDefault="00611DBD" w:rsidP="00611DBD">
      <w:pPr>
        <w:rPr>
          <w:sz w:val="24"/>
          <w:lang w:eastAsia="zh-CN"/>
        </w:rPr>
      </w:pPr>
    </w:p>
    <w:p w14:paraId="23FD61AD" w14:textId="3A8B9D20" w:rsidR="00493CF7" w:rsidRPr="00493CF7" w:rsidRDefault="00611DBD" w:rsidP="00611DBD">
      <w:pPr>
        <w:rPr>
          <w:lang w:eastAsia="zh-CN"/>
        </w:rPr>
      </w:pPr>
      <w:r>
        <w:rPr>
          <w:rFonts w:hint="eastAsia"/>
          <w:lang w:eastAsia="zh-CN"/>
        </w:rPr>
        <w:t>【祷告，最后看大家还有什么问题？】</w:t>
      </w:r>
    </w:p>
    <w:sectPr w:rsidR="00493CF7" w:rsidRPr="00493CF7"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0D17C" w14:textId="77777777" w:rsidR="00135F11" w:rsidRDefault="00135F11" w:rsidP="00455E33">
      <w:pPr>
        <w:spacing w:after="0"/>
      </w:pPr>
      <w:r>
        <w:separator/>
      </w:r>
    </w:p>
  </w:endnote>
  <w:endnote w:type="continuationSeparator" w:id="0">
    <w:p w14:paraId="6AD96175" w14:textId="77777777" w:rsidR="00135F11" w:rsidRDefault="00135F11"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6914" w14:textId="77777777" w:rsidR="00135F11" w:rsidRDefault="00135F11" w:rsidP="00455E33">
      <w:pPr>
        <w:spacing w:after="0"/>
      </w:pPr>
      <w:r>
        <w:separator/>
      </w:r>
    </w:p>
  </w:footnote>
  <w:footnote w:type="continuationSeparator" w:id="0">
    <w:p w14:paraId="3990E02D" w14:textId="77777777" w:rsidR="00135F11" w:rsidRDefault="00135F11" w:rsidP="00455E33">
      <w:pPr>
        <w:spacing w:after="0"/>
      </w:pPr>
      <w:r>
        <w:continuationSeparator/>
      </w:r>
    </w:p>
  </w:footnote>
  <w:footnote w:id="1">
    <w:p w14:paraId="04FFF684" w14:textId="2AB77FFB" w:rsidR="00484642" w:rsidRPr="00484642" w:rsidRDefault="00484642">
      <w:pPr>
        <w:pStyle w:val="FootnoteText"/>
        <w:rPr>
          <w:sz w:val="20"/>
          <w:lang w:eastAsia="zh-CN"/>
        </w:rPr>
      </w:pPr>
      <w:r w:rsidRPr="00484642">
        <w:rPr>
          <w:rStyle w:val="FootnoteReference"/>
          <w:sz w:val="20"/>
        </w:rPr>
        <w:footnoteRef/>
      </w:r>
      <w:r w:rsidRPr="00484642">
        <w:rPr>
          <w:sz w:val="20"/>
          <w:lang w:eastAsia="zh-CN"/>
        </w:rPr>
        <w:t xml:space="preserve"> </w:t>
      </w:r>
      <w:r w:rsidRPr="00484642">
        <w:rPr>
          <w:rFonts w:hint="eastAsia"/>
          <w:sz w:val="20"/>
          <w:lang w:eastAsia="zh-CN"/>
        </w:rPr>
        <w:t>以</w:t>
      </w:r>
      <w:proofErr w:type="gramStart"/>
      <w:r w:rsidRPr="00484642">
        <w:rPr>
          <w:rFonts w:hint="eastAsia"/>
          <w:sz w:val="20"/>
          <w:lang w:eastAsia="zh-CN"/>
        </w:rPr>
        <w:t>弗</w:t>
      </w:r>
      <w:proofErr w:type="gramEnd"/>
      <w:r w:rsidRPr="00484642">
        <w:rPr>
          <w:rFonts w:hint="eastAsia"/>
          <w:sz w:val="20"/>
          <w:lang w:eastAsia="zh-CN"/>
        </w:rPr>
        <w:t>所书</w:t>
      </w:r>
      <w:r w:rsidRPr="00484642">
        <w:rPr>
          <w:sz w:val="20"/>
          <w:lang w:eastAsia="zh-CN"/>
        </w:rPr>
        <w:t>2:1</w:t>
      </w:r>
      <w:r w:rsidRPr="00484642">
        <w:rPr>
          <w:rFonts w:hint="eastAsia"/>
          <w:sz w:val="20"/>
          <w:lang w:eastAsia="zh-CN"/>
        </w:rPr>
        <w:t>，罗马书</w:t>
      </w:r>
      <w:r w:rsidRPr="00484642">
        <w:rPr>
          <w:sz w:val="20"/>
          <w:lang w:eastAsia="zh-CN"/>
        </w:rPr>
        <w:t>8:7, 3:11</w:t>
      </w:r>
    </w:p>
  </w:footnote>
  <w:footnote w:id="2">
    <w:p w14:paraId="0A3B92E9" w14:textId="320AEA96" w:rsidR="00F93021" w:rsidRDefault="00F93021">
      <w:pPr>
        <w:pStyle w:val="FootnoteText"/>
        <w:rPr>
          <w:lang w:eastAsia="zh-CN"/>
        </w:rPr>
      </w:pPr>
      <w:r w:rsidRPr="00F93021">
        <w:rPr>
          <w:rStyle w:val="FootnoteReference"/>
          <w:sz w:val="20"/>
        </w:rPr>
        <w:footnoteRef/>
      </w:r>
      <w:r w:rsidRPr="00F93021">
        <w:rPr>
          <w:sz w:val="20"/>
          <w:lang w:eastAsia="zh-CN"/>
        </w:rPr>
        <w:t xml:space="preserve"> </w:t>
      </w:r>
      <w:bookmarkStart w:id="9" w:name="_Hlk516492332"/>
      <w:r w:rsidRPr="00F93021">
        <w:rPr>
          <w:rFonts w:hint="eastAsia"/>
          <w:sz w:val="20"/>
          <w:lang w:eastAsia="zh-CN"/>
        </w:rPr>
        <w:t>《痛苦的奥秘》，</w:t>
      </w:r>
      <w:r w:rsidRPr="00F93021">
        <w:rPr>
          <w:rFonts w:hint="eastAsia"/>
          <w:sz w:val="20"/>
          <w:lang w:eastAsia="zh-CN"/>
        </w:rPr>
        <w:t>C.S.</w:t>
      </w:r>
      <w:r w:rsidRPr="00F93021">
        <w:rPr>
          <w:rFonts w:hint="eastAsia"/>
          <w:sz w:val="20"/>
          <w:lang w:eastAsia="zh-CN"/>
        </w:rPr>
        <w:t>路易斯著，华东师范大学出版社。</w:t>
      </w:r>
      <w:bookmarkEnd w:id="9"/>
      <w:r w:rsidRPr="00F93021">
        <w:rPr>
          <w:rFonts w:hint="eastAsia"/>
          <w:sz w:val="20"/>
          <w:lang w:eastAsia="zh-CN"/>
        </w:rPr>
        <w:t>引文为英文直译。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F8D"/>
    <w:multiLevelType w:val="hybridMultilevel"/>
    <w:tmpl w:val="D6D2B564"/>
    <w:lvl w:ilvl="0" w:tplc="00010409">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AAF26CD"/>
    <w:multiLevelType w:val="hybridMultilevel"/>
    <w:tmpl w:val="0C9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292"/>
    <w:multiLevelType w:val="hybridMultilevel"/>
    <w:tmpl w:val="EAF2CAF4"/>
    <w:lvl w:ilvl="0" w:tplc="BF9659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AF4784"/>
    <w:multiLevelType w:val="hybridMultilevel"/>
    <w:tmpl w:val="324278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880773"/>
    <w:multiLevelType w:val="hybridMultilevel"/>
    <w:tmpl w:val="DD58F814"/>
    <w:lvl w:ilvl="0" w:tplc="73FE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17"/>
  </w:num>
  <w:num w:numId="5">
    <w:abstractNumId w:val="8"/>
  </w:num>
  <w:num w:numId="6">
    <w:abstractNumId w:val="16"/>
  </w:num>
  <w:num w:numId="7">
    <w:abstractNumId w:val="1"/>
  </w:num>
  <w:num w:numId="8">
    <w:abstractNumId w:val="6"/>
  </w:num>
  <w:num w:numId="9">
    <w:abstractNumId w:val="15"/>
  </w:num>
  <w:num w:numId="10">
    <w:abstractNumId w:val="3"/>
  </w:num>
  <w:num w:numId="11">
    <w:abstractNumId w:val="7"/>
  </w:num>
  <w:num w:numId="12">
    <w:abstractNumId w:val="5"/>
  </w:num>
  <w:num w:numId="13">
    <w:abstractNumId w:val="0"/>
  </w:num>
  <w:num w:numId="14">
    <w:abstractNumId w:val="4"/>
  </w:num>
  <w:num w:numId="15">
    <w:abstractNumId w:val="18"/>
  </w:num>
  <w:num w:numId="16">
    <w:abstractNumId w:val="14"/>
  </w:num>
  <w:num w:numId="17">
    <w:abstractNumId w:val="10"/>
  </w:num>
  <w:num w:numId="18">
    <w:abstractNumId w:val="2"/>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172"/>
    <w:rsid w:val="0000689C"/>
    <w:rsid w:val="000207B3"/>
    <w:rsid w:val="00022DBB"/>
    <w:rsid w:val="00025373"/>
    <w:rsid w:val="000511C9"/>
    <w:rsid w:val="000751A4"/>
    <w:rsid w:val="00082407"/>
    <w:rsid w:val="000952C7"/>
    <w:rsid w:val="000A2F4F"/>
    <w:rsid w:val="000B2E4F"/>
    <w:rsid w:val="000B4B32"/>
    <w:rsid w:val="000C467B"/>
    <w:rsid w:val="000D42CA"/>
    <w:rsid w:val="001011A6"/>
    <w:rsid w:val="00106DB0"/>
    <w:rsid w:val="00110924"/>
    <w:rsid w:val="001110D4"/>
    <w:rsid w:val="00117707"/>
    <w:rsid w:val="0013262D"/>
    <w:rsid w:val="00135F11"/>
    <w:rsid w:val="001435AB"/>
    <w:rsid w:val="00144171"/>
    <w:rsid w:val="001523D2"/>
    <w:rsid w:val="00157EE7"/>
    <w:rsid w:val="001729DE"/>
    <w:rsid w:val="00183C75"/>
    <w:rsid w:val="00184CCE"/>
    <w:rsid w:val="001936FF"/>
    <w:rsid w:val="001A0F56"/>
    <w:rsid w:val="001A2E1F"/>
    <w:rsid w:val="001A356D"/>
    <w:rsid w:val="001A5C1C"/>
    <w:rsid w:val="001B1672"/>
    <w:rsid w:val="001B3FBF"/>
    <w:rsid w:val="001C512C"/>
    <w:rsid w:val="001E000E"/>
    <w:rsid w:val="001E1A9C"/>
    <w:rsid w:val="001E394C"/>
    <w:rsid w:val="001E5AA4"/>
    <w:rsid w:val="0023008B"/>
    <w:rsid w:val="00242EB7"/>
    <w:rsid w:val="00246776"/>
    <w:rsid w:val="00260D11"/>
    <w:rsid w:val="00272951"/>
    <w:rsid w:val="002746CF"/>
    <w:rsid w:val="00285723"/>
    <w:rsid w:val="00292F82"/>
    <w:rsid w:val="002A0027"/>
    <w:rsid w:val="002A24C6"/>
    <w:rsid w:val="002A599C"/>
    <w:rsid w:val="002A5FF1"/>
    <w:rsid w:val="002B02C7"/>
    <w:rsid w:val="002B6BEA"/>
    <w:rsid w:val="002C764F"/>
    <w:rsid w:val="002D5BE5"/>
    <w:rsid w:val="002F15AF"/>
    <w:rsid w:val="00312A3A"/>
    <w:rsid w:val="00340E37"/>
    <w:rsid w:val="00342B66"/>
    <w:rsid w:val="003523C2"/>
    <w:rsid w:val="00353348"/>
    <w:rsid w:val="00372BC9"/>
    <w:rsid w:val="0039764D"/>
    <w:rsid w:val="003B376A"/>
    <w:rsid w:val="003B549D"/>
    <w:rsid w:val="003C1016"/>
    <w:rsid w:val="003D1246"/>
    <w:rsid w:val="003E1255"/>
    <w:rsid w:val="003F400C"/>
    <w:rsid w:val="0040517F"/>
    <w:rsid w:val="00407AF6"/>
    <w:rsid w:val="00420337"/>
    <w:rsid w:val="00420B25"/>
    <w:rsid w:val="00421F19"/>
    <w:rsid w:val="00431E35"/>
    <w:rsid w:val="00436704"/>
    <w:rsid w:val="00437AF1"/>
    <w:rsid w:val="00440456"/>
    <w:rsid w:val="004529D1"/>
    <w:rsid w:val="00455E33"/>
    <w:rsid w:val="00463A1E"/>
    <w:rsid w:val="0046508C"/>
    <w:rsid w:val="00467648"/>
    <w:rsid w:val="00467FBD"/>
    <w:rsid w:val="00470AD8"/>
    <w:rsid w:val="00475DD4"/>
    <w:rsid w:val="00476193"/>
    <w:rsid w:val="00482713"/>
    <w:rsid w:val="00484642"/>
    <w:rsid w:val="00491642"/>
    <w:rsid w:val="00493CF7"/>
    <w:rsid w:val="00495268"/>
    <w:rsid w:val="004A3B8C"/>
    <w:rsid w:val="004A4341"/>
    <w:rsid w:val="004B2F34"/>
    <w:rsid w:val="004C331F"/>
    <w:rsid w:val="004E0781"/>
    <w:rsid w:val="004E2224"/>
    <w:rsid w:val="004F2DE2"/>
    <w:rsid w:val="00507DBB"/>
    <w:rsid w:val="005200A6"/>
    <w:rsid w:val="005222F1"/>
    <w:rsid w:val="0052660E"/>
    <w:rsid w:val="00545CAE"/>
    <w:rsid w:val="00566A02"/>
    <w:rsid w:val="00567A56"/>
    <w:rsid w:val="00572844"/>
    <w:rsid w:val="005831DE"/>
    <w:rsid w:val="005965BA"/>
    <w:rsid w:val="005A68FD"/>
    <w:rsid w:val="005A691D"/>
    <w:rsid w:val="005A7E6A"/>
    <w:rsid w:val="005C147E"/>
    <w:rsid w:val="005C2D90"/>
    <w:rsid w:val="005C5909"/>
    <w:rsid w:val="005C7183"/>
    <w:rsid w:val="005D5BAF"/>
    <w:rsid w:val="005D70D6"/>
    <w:rsid w:val="005E0EE5"/>
    <w:rsid w:val="005E5BC1"/>
    <w:rsid w:val="00600CAD"/>
    <w:rsid w:val="00600CEC"/>
    <w:rsid w:val="00611DBD"/>
    <w:rsid w:val="00616E34"/>
    <w:rsid w:val="00617DAF"/>
    <w:rsid w:val="00670289"/>
    <w:rsid w:val="006702C2"/>
    <w:rsid w:val="00671C28"/>
    <w:rsid w:val="00680F01"/>
    <w:rsid w:val="00686764"/>
    <w:rsid w:val="00687ACD"/>
    <w:rsid w:val="006B6DA0"/>
    <w:rsid w:val="006D3737"/>
    <w:rsid w:val="006D77DA"/>
    <w:rsid w:val="006E2812"/>
    <w:rsid w:val="007017A2"/>
    <w:rsid w:val="007059E6"/>
    <w:rsid w:val="00713499"/>
    <w:rsid w:val="007237AA"/>
    <w:rsid w:val="00733D08"/>
    <w:rsid w:val="00742949"/>
    <w:rsid w:val="00760883"/>
    <w:rsid w:val="00780936"/>
    <w:rsid w:val="00784847"/>
    <w:rsid w:val="00790A60"/>
    <w:rsid w:val="00790DBC"/>
    <w:rsid w:val="00796FB4"/>
    <w:rsid w:val="00797436"/>
    <w:rsid w:val="007A11A7"/>
    <w:rsid w:val="007B1FF6"/>
    <w:rsid w:val="007B6259"/>
    <w:rsid w:val="007C222A"/>
    <w:rsid w:val="007E4EF4"/>
    <w:rsid w:val="00806DE0"/>
    <w:rsid w:val="008075DE"/>
    <w:rsid w:val="00814FE4"/>
    <w:rsid w:val="0081560A"/>
    <w:rsid w:val="008418D3"/>
    <w:rsid w:val="00842B1A"/>
    <w:rsid w:val="008549B7"/>
    <w:rsid w:val="008553C0"/>
    <w:rsid w:val="008565CF"/>
    <w:rsid w:val="00871177"/>
    <w:rsid w:val="0087778D"/>
    <w:rsid w:val="008824F6"/>
    <w:rsid w:val="00884A7B"/>
    <w:rsid w:val="00887C4A"/>
    <w:rsid w:val="00895673"/>
    <w:rsid w:val="008A0166"/>
    <w:rsid w:val="008A0A3D"/>
    <w:rsid w:val="008A1EDC"/>
    <w:rsid w:val="008B2172"/>
    <w:rsid w:val="008B4604"/>
    <w:rsid w:val="008B6BE8"/>
    <w:rsid w:val="008C11E5"/>
    <w:rsid w:val="008D41AD"/>
    <w:rsid w:val="008E1DC4"/>
    <w:rsid w:val="008F30E5"/>
    <w:rsid w:val="008F5141"/>
    <w:rsid w:val="008F68D4"/>
    <w:rsid w:val="00900104"/>
    <w:rsid w:val="00901BE7"/>
    <w:rsid w:val="0091253E"/>
    <w:rsid w:val="00915611"/>
    <w:rsid w:val="00925E7C"/>
    <w:rsid w:val="00935469"/>
    <w:rsid w:val="00943174"/>
    <w:rsid w:val="00943AF1"/>
    <w:rsid w:val="009505A8"/>
    <w:rsid w:val="009613B1"/>
    <w:rsid w:val="009628F9"/>
    <w:rsid w:val="00965D38"/>
    <w:rsid w:val="00966E6C"/>
    <w:rsid w:val="0098408D"/>
    <w:rsid w:val="00986D92"/>
    <w:rsid w:val="00996825"/>
    <w:rsid w:val="009A331C"/>
    <w:rsid w:val="009A3735"/>
    <w:rsid w:val="009A396B"/>
    <w:rsid w:val="009A4072"/>
    <w:rsid w:val="009A733D"/>
    <w:rsid w:val="009B21EE"/>
    <w:rsid w:val="009D0C3E"/>
    <w:rsid w:val="009E4B34"/>
    <w:rsid w:val="009F15DA"/>
    <w:rsid w:val="00A02351"/>
    <w:rsid w:val="00A04898"/>
    <w:rsid w:val="00A13280"/>
    <w:rsid w:val="00A151B4"/>
    <w:rsid w:val="00A213EA"/>
    <w:rsid w:val="00A23754"/>
    <w:rsid w:val="00A3069B"/>
    <w:rsid w:val="00A3247D"/>
    <w:rsid w:val="00A37A04"/>
    <w:rsid w:val="00A462B1"/>
    <w:rsid w:val="00A54A93"/>
    <w:rsid w:val="00A554B3"/>
    <w:rsid w:val="00A56C1C"/>
    <w:rsid w:val="00A56FF8"/>
    <w:rsid w:val="00A664EA"/>
    <w:rsid w:val="00A666B6"/>
    <w:rsid w:val="00A743D6"/>
    <w:rsid w:val="00A75921"/>
    <w:rsid w:val="00A877E6"/>
    <w:rsid w:val="00A9375E"/>
    <w:rsid w:val="00A953C5"/>
    <w:rsid w:val="00A97E9D"/>
    <w:rsid w:val="00AA0BFD"/>
    <w:rsid w:val="00AA0D58"/>
    <w:rsid w:val="00AB151B"/>
    <w:rsid w:val="00AC5855"/>
    <w:rsid w:val="00AE4723"/>
    <w:rsid w:val="00B0510A"/>
    <w:rsid w:val="00B0587D"/>
    <w:rsid w:val="00B20935"/>
    <w:rsid w:val="00B23A3B"/>
    <w:rsid w:val="00B341C3"/>
    <w:rsid w:val="00B363F8"/>
    <w:rsid w:val="00B36674"/>
    <w:rsid w:val="00B62002"/>
    <w:rsid w:val="00B74991"/>
    <w:rsid w:val="00B907CE"/>
    <w:rsid w:val="00B92A37"/>
    <w:rsid w:val="00BA183E"/>
    <w:rsid w:val="00BA7D7C"/>
    <w:rsid w:val="00BB25E2"/>
    <w:rsid w:val="00BC2EBB"/>
    <w:rsid w:val="00BD053C"/>
    <w:rsid w:val="00BD2C55"/>
    <w:rsid w:val="00BE4BD1"/>
    <w:rsid w:val="00BE4F5D"/>
    <w:rsid w:val="00BE5064"/>
    <w:rsid w:val="00BF05DB"/>
    <w:rsid w:val="00BF7634"/>
    <w:rsid w:val="00C22D5F"/>
    <w:rsid w:val="00C33C4D"/>
    <w:rsid w:val="00C37B9B"/>
    <w:rsid w:val="00C40936"/>
    <w:rsid w:val="00C40B5B"/>
    <w:rsid w:val="00C51199"/>
    <w:rsid w:val="00C52986"/>
    <w:rsid w:val="00C56217"/>
    <w:rsid w:val="00C57CD3"/>
    <w:rsid w:val="00C611B2"/>
    <w:rsid w:val="00C62CD9"/>
    <w:rsid w:val="00C648BD"/>
    <w:rsid w:val="00C75F48"/>
    <w:rsid w:val="00C82E3B"/>
    <w:rsid w:val="00C85379"/>
    <w:rsid w:val="00C911E4"/>
    <w:rsid w:val="00C91795"/>
    <w:rsid w:val="00C92A8F"/>
    <w:rsid w:val="00C939C2"/>
    <w:rsid w:val="00C93A27"/>
    <w:rsid w:val="00CB1D74"/>
    <w:rsid w:val="00CB6965"/>
    <w:rsid w:val="00CC722C"/>
    <w:rsid w:val="00CE1064"/>
    <w:rsid w:val="00CE414E"/>
    <w:rsid w:val="00CF625D"/>
    <w:rsid w:val="00D00D86"/>
    <w:rsid w:val="00D241F5"/>
    <w:rsid w:val="00D356D2"/>
    <w:rsid w:val="00D40055"/>
    <w:rsid w:val="00D440FE"/>
    <w:rsid w:val="00D6249D"/>
    <w:rsid w:val="00D93FCE"/>
    <w:rsid w:val="00D95C91"/>
    <w:rsid w:val="00DB541D"/>
    <w:rsid w:val="00DC4B47"/>
    <w:rsid w:val="00DE0AF8"/>
    <w:rsid w:val="00DE2D2E"/>
    <w:rsid w:val="00E1710F"/>
    <w:rsid w:val="00E20BF3"/>
    <w:rsid w:val="00E249F9"/>
    <w:rsid w:val="00E31725"/>
    <w:rsid w:val="00E32ADB"/>
    <w:rsid w:val="00E33CEF"/>
    <w:rsid w:val="00E340A2"/>
    <w:rsid w:val="00E475B2"/>
    <w:rsid w:val="00E62AFA"/>
    <w:rsid w:val="00E67BCC"/>
    <w:rsid w:val="00E7069B"/>
    <w:rsid w:val="00E7246F"/>
    <w:rsid w:val="00E75B9C"/>
    <w:rsid w:val="00E77CE5"/>
    <w:rsid w:val="00E851D0"/>
    <w:rsid w:val="00E94B98"/>
    <w:rsid w:val="00E94C13"/>
    <w:rsid w:val="00E95392"/>
    <w:rsid w:val="00EA40D2"/>
    <w:rsid w:val="00EB3428"/>
    <w:rsid w:val="00EB3CDB"/>
    <w:rsid w:val="00EB67EE"/>
    <w:rsid w:val="00EC209E"/>
    <w:rsid w:val="00ED502D"/>
    <w:rsid w:val="00ED731C"/>
    <w:rsid w:val="00EF2D6A"/>
    <w:rsid w:val="00EF370E"/>
    <w:rsid w:val="00EF67EC"/>
    <w:rsid w:val="00F12FB9"/>
    <w:rsid w:val="00F216CF"/>
    <w:rsid w:val="00F33F20"/>
    <w:rsid w:val="00F418CA"/>
    <w:rsid w:val="00F451B7"/>
    <w:rsid w:val="00F55260"/>
    <w:rsid w:val="00F61B5E"/>
    <w:rsid w:val="00F638E8"/>
    <w:rsid w:val="00F64CC3"/>
    <w:rsid w:val="00F76434"/>
    <w:rsid w:val="00F7763D"/>
    <w:rsid w:val="00F86BC2"/>
    <w:rsid w:val="00F93021"/>
    <w:rsid w:val="00FA1BB4"/>
    <w:rsid w:val="00FC513F"/>
    <w:rsid w:val="00FC6A4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4DB1AD87-8626-4BAE-96E2-C0CB31A3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5</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48</cp:revision>
  <dcterms:created xsi:type="dcterms:W3CDTF">2015-05-26T13:41:00Z</dcterms:created>
  <dcterms:modified xsi:type="dcterms:W3CDTF">2018-12-09T07:51:00Z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