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73A4" w14:textId="299B7F21"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13E8E815">
            <wp:simplePos x="0" y="0"/>
            <wp:positionH relativeFrom="column">
              <wp:posOffset>5023485</wp:posOffset>
            </wp:positionH>
            <wp:positionV relativeFrom="paragraph">
              <wp:posOffset>3810</wp:posOffset>
            </wp:positionV>
            <wp:extent cx="1066800" cy="889000"/>
            <wp:effectExtent l="0" t="0" r="0" b="635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066800" cy="889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8F68D4">
        <w:rPr>
          <w:rFonts w:hint="eastAsia"/>
          <w:b/>
          <w:bCs/>
          <w:sz w:val="48"/>
          <w:lang w:eastAsia="zh-CN"/>
        </w:rPr>
        <w:t>认识苦难</w:t>
      </w:r>
    </w:p>
    <w:p w14:paraId="0D703BEA" w14:textId="4B3E17D8" w:rsidR="00616E34" w:rsidRPr="00616E34" w:rsidRDefault="00616E34" w:rsidP="00616E34">
      <w:pPr>
        <w:pBdr>
          <w:bottom w:val="single" w:sz="6" w:space="1" w:color="auto"/>
        </w:pBdr>
        <w:rPr>
          <w:b/>
          <w:bCs/>
          <w:sz w:val="40"/>
          <w:lang w:eastAsia="zh-CN"/>
        </w:rPr>
      </w:pPr>
      <w:bookmarkStart w:id="0" w:name="_Hlk516490938"/>
      <w:r w:rsidRPr="00616E34">
        <w:rPr>
          <w:rFonts w:hint="eastAsia"/>
          <w:b/>
          <w:bCs/>
          <w:sz w:val="40"/>
          <w:lang w:eastAsia="zh-CN"/>
        </w:rPr>
        <w:t>第</w:t>
      </w:r>
      <w:r w:rsidR="00577D25">
        <w:rPr>
          <w:rFonts w:hint="eastAsia"/>
          <w:b/>
          <w:bCs/>
          <w:sz w:val="40"/>
          <w:lang w:eastAsia="zh-CN"/>
        </w:rPr>
        <w:t>四</w:t>
      </w:r>
      <w:r w:rsidR="00ED731C">
        <w:rPr>
          <w:rFonts w:hint="eastAsia"/>
          <w:b/>
          <w:bCs/>
          <w:sz w:val="40"/>
          <w:lang w:eastAsia="zh-CN"/>
        </w:rPr>
        <w:t>讲</w:t>
      </w:r>
      <w:r w:rsidRPr="00616E34">
        <w:rPr>
          <w:rFonts w:hint="eastAsia"/>
          <w:b/>
          <w:bCs/>
          <w:sz w:val="40"/>
          <w:lang w:eastAsia="zh-CN"/>
        </w:rPr>
        <w:t>：</w:t>
      </w:r>
      <w:bookmarkStart w:id="1" w:name="_Hlk517680765"/>
      <w:bookmarkEnd w:id="0"/>
      <w:r w:rsidR="00577D25">
        <w:rPr>
          <w:rFonts w:hint="eastAsia"/>
          <w:b/>
          <w:bCs/>
          <w:sz w:val="40"/>
          <w:lang w:eastAsia="zh-CN"/>
        </w:rPr>
        <w:t>神为苦难忧伤</w:t>
      </w:r>
      <w:bookmarkEnd w:id="1"/>
    </w:p>
    <w:p w14:paraId="79F7620E" w14:textId="614E0DFF" w:rsidR="00493CF7" w:rsidRPr="00493CF7" w:rsidRDefault="00577D25" w:rsidP="00493CF7">
      <w:pPr>
        <w:jc w:val="right"/>
        <w:rPr>
          <w:rStyle w:val="SubtleEmphasis"/>
          <w:b/>
          <w:sz w:val="28"/>
          <w:lang w:eastAsia="zh-CN"/>
        </w:rPr>
      </w:pPr>
      <w:r w:rsidRPr="00577D25">
        <w:rPr>
          <w:rFonts w:hint="eastAsia"/>
          <w:b/>
          <w:sz w:val="28"/>
          <w:lang w:eastAsia="zh-CN"/>
        </w:rPr>
        <w:t>一个富有</w:t>
      </w:r>
      <w:proofErr w:type="gramStart"/>
      <w:r w:rsidRPr="00577D25">
        <w:rPr>
          <w:rFonts w:hint="eastAsia"/>
          <w:b/>
          <w:sz w:val="28"/>
          <w:lang w:eastAsia="zh-CN"/>
        </w:rPr>
        <w:t>同理心</w:t>
      </w:r>
      <w:proofErr w:type="gramEnd"/>
      <w:r w:rsidRPr="00577D25">
        <w:rPr>
          <w:rFonts w:hint="eastAsia"/>
          <w:b/>
          <w:sz w:val="28"/>
          <w:lang w:eastAsia="zh-CN"/>
        </w:rPr>
        <w:t>和受苦的神</w:t>
      </w:r>
    </w:p>
    <w:p w14:paraId="6E9ED969" w14:textId="268F2C0F" w:rsidR="008F68D4" w:rsidRDefault="008F68D4" w:rsidP="008F68D4">
      <w:pPr>
        <w:pStyle w:val="Heading1"/>
        <w:rPr>
          <w:lang w:eastAsia="zh-CN"/>
        </w:rPr>
      </w:pPr>
      <w:r>
        <w:rPr>
          <w:rFonts w:hint="eastAsia"/>
          <w:lang w:eastAsia="zh-CN"/>
        </w:rPr>
        <w:t>一、导论</w:t>
      </w:r>
    </w:p>
    <w:p w14:paraId="5D9A0507" w14:textId="2868CCCE" w:rsidR="00577D25" w:rsidRDefault="00577D25" w:rsidP="00577D25">
      <w:pPr>
        <w:rPr>
          <w:lang w:eastAsia="zh-CN"/>
        </w:rPr>
      </w:pPr>
      <w:r>
        <w:rPr>
          <w:rFonts w:hint="eastAsia"/>
          <w:lang w:eastAsia="zh-CN"/>
        </w:rPr>
        <w:t>在看到一波又一波的年轻人从第一次世界大战的战场上带着伤痕与绝望回到故乡后，英国牧师和诗人</w:t>
      </w:r>
      <w:r w:rsidRPr="00577D25">
        <w:rPr>
          <w:rFonts w:hint="eastAsia"/>
          <w:lang w:eastAsia="zh-CN"/>
        </w:rPr>
        <w:t>施礼透</w:t>
      </w:r>
      <w:r>
        <w:rPr>
          <w:rFonts w:hint="eastAsia"/>
          <w:lang w:eastAsia="zh-CN"/>
        </w:rPr>
        <w:t>写下了名为《</w:t>
      </w:r>
      <w:r w:rsidRPr="00577D25">
        <w:rPr>
          <w:rFonts w:hint="eastAsia"/>
          <w:lang w:eastAsia="zh-CN"/>
        </w:rPr>
        <w:t>累累伤痕的耶稣</w:t>
      </w:r>
      <w:r>
        <w:rPr>
          <w:rFonts w:hint="eastAsia"/>
          <w:lang w:eastAsia="zh-CN"/>
        </w:rPr>
        <w:t>》这首诗，在诗中他说：</w:t>
      </w:r>
    </w:p>
    <w:p w14:paraId="3EDA1151" w14:textId="77777777" w:rsidR="00577D25" w:rsidRPr="00577D25" w:rsidRDefault="00577D25" w:rsidP="00577D25">
      <w:pPr>
        <w:ind w:leftChars="200" w:left="440"/>
        <w:rPr>
          <w:rFonts w:ascii="KaiTi" w:eastAsia="KaiTi" w:hAnsi="KaiTi"/>
          <w:lang w:eastAsia="zh-CN"/>
        </w:rPr>
      </w:pPr>
      <w:r w:rsidRPr="00577D25">
        <w:rPr>
          <w:rFonts w:ascii="KaiTi" w:eastAsia="KaiTi" w:hAnsi="KaiTi" w:hint="eastAsia"/>
          <w:lang w:eastAsia="zh-CN"/>
        </w:rPr>
        <w:t>其余神灵健硕无比；但你如此虚弱；</w:t>
      </w:r>
    </w:p>
    <w:p w14:paraId="4ED72F36" w14:textId="77777777" w:rsidR="00577D25" w:rsidRPr="00577D25" w:rsidRDefault="00577D25" w:rsidP="00577D25">
      <w:pPr>
        <w:ind w:leftChars="200" w:left="440"/>
        <w:rPr>
          <w:rFonts w:ascii="KaiTi" w:eastAsia="KaiTi" w:hAnsi="KaiTi"/>
          <w:lang w:eastAsia="zh-CN"/>
        </w:rPr>
      </w:pPr>
      <w:r w:rsidRPr="00577D25">
        <w:rPr>
          <w:rFonts w:ascii="KaiTi" w:eastAsia="KaiTi" w:hAnsi="KaiTi" w:hint="eastAsia"/>
          <w:lang w:eastAsia="zh-CN"/>
        </w:rPr>
        <w:t>他们</w:t>
      </w:r>
      <w:proofErr w:type="gramStart"/>
      <w:r w:rsidRPr="00577D25">
        <w:rPr>
          <w:rFonts w:ascii="KaiTi" w:eastAsia="KaiTi" w:hAnsi="KaiTi" w:hint="eastAsia"/>
          <w:lang w:eastAsia="zh-CN"/>
        </w:rPr>
        <w:t>乘骏骑</w:t>
      </w:r>
      <w:proofErr w:type="gramEnd"/>
      <w:r w:rsidRPr="00577D25">
        <w:rPr>
          <w:rFonts w:ascii="KaiTi" w:eastAsia="KaiTi" w:hAnsi="KaiTi" w:hint="eastAsia"/>
          <w:lang w:eastAsia="zh-CN"/>
        </w:rPr>
        <w:t>，但你向着宝座跌撞前去；</w:t>
      </w:r>
    </w:p>
    <w:p w14:paraId="303AFBD7" w14:textId="77777777" w:rsidR="00577D25" w:rsidRPr="00577D25" w:rsidRDefault="00577D25" w:rsidP="00577D25">
      <w:pPr>
        <w:ind w:leftChars="200" w:left="440"/>
        <w:rPr>
          <w:rFonts w:ascii="KaiTi" w:eastAsia="KaiTi" w:hAnsi="KaiTi"/>
          <w:lang w:eastAsia="zh-CN"/>
        </w:rPr>
      </w:pPr>
      <w:r w:rsidRPr="00577D25">
        <w:rPr>
          <w:rFonts w:ascii="KaiTi" w:eastAsia="KaiTi" w:hAnsi="KaiTi" w:hint="eastAsia"/>
          <w:lang w:eastAsia="zh-CN"/>
        </w:rPr>
        <w:t>唯有上帝的伤口，能对我们的伤口言说，</w:t>
      </w:r>
    </w:p>
    <w:p w14:paraId="5785B701" w14:textId="567A321E" w:rsidR="00577D25" w:rsidRDefault="00577D25" w:rsidP="00577D25">
      <w:pPr>
        <w:ind w:leftChars="200" w:left="440"/>
        <w:rPr>
          <w:rFonts w:ascii="KaiTi" w:eastAsia="KaiTi" w:hAnsi="KaiTi"/>
          <w:lang w:eastAsia="zh-CN"/>
        </w:rPr>
      </w:pPr>
      <w:r w:rsidRPr="00577D25">
        <w:rPr>
          <w:rFonts w:ascii="KaiTi" w:eastAsia="KaiTi" w:hAnsi="KaiTi" w:hint="eastAsia"/>
          <w:lang w:eastAsia="zh-CN"/>
        </w:rPr>
        <w:t>也没有哪个神灵伤痕累累，唯独有你。</w:t>
      </w:r>
    </w:p>
    <w:p w14:paraId="28E18FC7" w14:textId="387DE935" w:rsidR="00577D25" w:rsidRDefault="00577D25" w:rsidP="00577D25">
      <w:pPr>
        <w:rPr>
          <w:lang w:eastAsia="zh-CN"/>
        </w:rPr>
      </w:pPr>
      <w:r>
        <w:rPr>
          <w:rFonts w:hint="eastAsia"/>
          <w:lang w:eastAsia="zh-CN"/>
        </w:rPr>
        <w:t>我请大家留意今天这一讲的标题和副标题，“</w:t>
      </w:r>
      <w:r w:rsidRPr="00577D25">
        <w:rPr>
          <w:rFonts w:hint="eastAsia"/>
          <w:lang w:eastAsia="zh-CN"/>
        </w:rPr>
        <w:t>神为苦难忧伤</w:t>
      </w:r>
      <w:r>
        <w:rPr>
          <w:rFonts w:hint="eastAsia"/>
          <w:lang w:eastAsia="zh-CN"/>
        </w:rPr>
        <w:t>：</w:t>
      </w:r>
      <w:r w:rsidRPr="00577D25">
        <w:rPr>
          <w:rFonts w:hint="eastAsia"/>
          <w:lang w:eastAsia="zh-CN"/>
        </w:rPr>
        <w:t>一个富有同理心和受苦的神</w:t>
      </w:r>
      <w:r>
        <w:rPr>
          <w:rFonts w:hint="eastAsia"/>
          <w:lang w:eastAsia="zh-CN"/>
        </w:rPr>
        <w:t>”。在这世界所敬拜的所有神灵中，只有一位真神，祂却是一个受苦的神。这是基督徒信仰伟大而又奇妙的地方，我们在事奉一位受苦的真神。</w:t>
      </w:r>
      <w:r w:rsidR="00A84679">
        <w:rPr>
          <w:rFonts w:hint="eastAsia"/>
          <w:lang w:eastAsia="zh-CN"/>
        </w:rPr>
        <w:t>祂</w:t>
      </w:r>
      <w:r>
        <w:rPr>
          <w:rFonts w:hint="eastAsia"/>
          <w:lang w:eastAsia="zh-CN"/>
        </w:rPr>
        <w:t>走过地上的苦路，</w:t>
      </w:r>
      <w:r w:rsidR="00A84679">
        <w:rPr>
          <w:rFonts w:hint="eastAsia"/>
          <w:lang w:eastAsia="zh-CN"/>
        </w:rPr>
        <w:t>祂</w:t>
      </w:r>
      <w:r>
        <w:rPr>
          <w:rFonts w:hint="eastAsia"/>
          <w:lang w:eastAsia="zh-CN"/>
        </w:rPr>
        <w:t>理解我们的</w:t>
      </w:r>
      <w:r w:rsidR="00A84679">
        <w:rPr>
          <w:rFonts w:hint="eastAsia"/>
          <w:lang w:eastAsia="zh-CN"/>
        </w:rPr>
        <w:t>痛苦，祂知道我们，祂的受苦可以给我们的软弱带来安慰。</w:t>
      </w:r>
    </w:p>
    <w:p w14:paraId="516860CF" w14:textId="4891F4B1" w:rsidR="00A84679" w:rsidRDefault="00A84679" w:rsidP="00577D25">
      <w:pPr>
        <w:rPr>
          <w:lang w:eastAsia="zh-CN"/>
        </w:rPr>
      </w:pPr>
      <w:r>
        <w:rPr>
          <w:rFonts w:hint="eastAsia"/>
          <w:lang w:eastAsia="zh-CN"/>
        </w:rPr>
        <w:t>问题：基督受苦这一事实如何在我们受苦的时候给我们带来帮助呢？</w:t>
      </w:r>
    </w:p>
    <w:p w14:paraId="226506C4" w14:textId="42539E62" w:rsidR="00A84679" w:rsidRDefault="00A84679" w:rsidP="00577D25">
      <w:pPr>
        <w:rPr>
          <w:lang w:eastAsia="zh-CN"/>
        </w:rPr>
      </w:pPr>
      <w:r>
        <w:rPr>
          <w:rFonts w:hint="eastAsia"/>
          <w:lang w:eastAsia="zh-CN"/>
        </w:rPr>
        <w:t>在我们这个课程的头三个礼拜，我们建立了一个受苦中进行神学思考的逻辑框架。神对我们的受苦并没有义务提供答案，相反</w:t>
      </w:r>
      <w:proofErr w:type="gramStart"/>
      <w:r>
        <w:rPr>
          <w:rFonts w:hint="eastAsia"/>
          <w:lang w:eastAsia="zh-CN"/>
        </w:rPr>
        <w:t>神呼召我们</w:t>
      </w:r>
      <w:proofErr w:type="gramEnd"/>
      <w:r>
        <w:rPr>
          <w:rFonts w:hint="eastAsia"/>
          <w:lang w:eastAsia="zh-CN"/>
        </w:rPr>
        <w:t>信靠祂，这是第一周的内容。在第二周和第三周，我们从圣经中学习受苦可能的目的，以及天堂与地狱这样的事实可以在我们面对苦难时有怎样的帮助。但是我也要承认，这些来自真理的答案就像石头一样坚硬，当人们处在苦难的境遇中时他们常常会被这些石头刮伤。所以我们今天要转向这位受苦的上帝，因为我们越认识祂如何理解我们，我们就越能更好地信靠祂。</w:t>
      </w:r>
    </w:p>
    <w:p w14:paraId="1CEFE45B" w14:textId="5CB6594C" w:rsidR="00A84679" w:rsidRDefault="00A84679" w:rsidP="00577D25">
      <w:pPr>
        <w:rPr>
          <w:lang w:eastAsia="zh-CN"/>
        </w:rPr>
      </w:pPr>
      <w:r>
        <w:rPr>
          <w:rFonts w:hint="eastAsia"/>
          <w:lang w:eastAsia="zh-CN"/>
        </w:rPr>
        <w:t>在我们学习这个话题的时候，我们首先从耶稣基督作为人子而受苦的实质开始，然后我们会解释希伯来书</w:t>
      </w:r>
      <w:r>
        <w:rPr>
          <w:rFonts w:hint="eastAsia"/>
          <w:lang w:eastAsia="zh-CN"/>
        </w:rPr>
        <w:t>4</w:t>
      </w:r>
      <w:r>
        <w:rPr>
          <w:rFonts w:hint="eastAsia"/>
          <w:lang w:eastAsia="zh-CN"/>
        </w:rPr>
        <w:t>章，这章经文说因为受苦的基督理解我们，然后彼得前书</w:t>
      </w:r>
      <w:r>
        <w:rPr>
          <w:rFonts w:hint="eastAsia"/>
          <w:lang w:eastAsia="zh-CN"/>
        </w:rPr>
        <w:t>2</w:t>
      </w:r>
      <w:r>
        <w:rPr>
          <w:rFonts w:hint="eastAsia"/>
          <w:lang w:eastAsia="zh-CN"/>
        </w:rPr>
        <w:t>章说所以基督的受苦是我们的榜样。</w:t>
      </w:r>
    </w:p>
    <w:p w14:paraId="5A8C9119" w14:textId="29D7E47E" w:rsidR="00A84679" w:rsidRPr="00A84679" w:rsidRDefault="00A84679" w:rsidP="00A84679">
      <w:pPr>
        <w:pStyle w:val="Heading1"/>
        <w:rPr>
          <w:lang w:eastAsia="zh-CN"/>
        </w:rPr>
      </w:pPr>
      <w:r>
        <w:rPr>
          <w:rFonts w:hint="eastAsia"/>
          <w:lang w:eastAsia="zh-CN"/>
        </w:rPr>
        <w:t>二、十字架：慈爱与公义相遇之处</w:t>
      </w:r>
    </w:p>
    <w:p w14:paraId="00D0FEED" w14:textId="57615700" w:rsidR="00A84679" w:rsidRDefault="00A84679" w:rsidP="00A84679">
      <w:pPr>
        <w:rPr>
          <w:lang w:eastAsia="zh-CN"/>
        </w:rPr>
      </w:pPr>
      <w:r>
        <w:rPr>
          <w:rFonts w:hint="eastAsia"/>
          <w:lang w:eastAsia="zh-CN"/>
        </w:rPr>
        <w:t>上帝何时受苦？上帝是在耶稣基督这一位格中受苦，尤其当他在十字架上的时候。基督受苦，并且可以可怕的方式代替我们死去，以使神的怜悯能够临到我们这些罪人的身上。今天剩下来的时间我们都要学习我们如何经历神的怜悯——因为当我们受苦的时候，我们需要神的怜悯。但是在经历之前，我们首先要认识神的怜悯，认识神如何怜悯了我们这些罪人，因为如果基督不为我们受苦、我们作为罪人是无法来到</w:t>
      </w:r>
      <w:r w:rsidR="00D22DBE">
        <w:rPr>
          <w:rFonts w:hint="eastAsia"/>
          <w:lang w:eastAsia="zh-CN"/>
        </w:rPr>
        <w:t>上帝面前的。神是公义的，对吗？而我们又犯罪得罪了神。这意味着我们配得神的惩罚，而不配得神的怜悯，那我们是如何得到这怜悯的呢？</w:t>
      </w:r>
    </w:p>
    <w:p w14:paraId="4C538A0B" w14:textId="0172E0E8" w:rsidR="00D22DBE" w:rsidRDefault="00D22DBE" w:rsidP="00D22DBE">
      <w:pPr>
        <w:rPr>
          <w:lang w:eastAsia="zh-CN"/>
        </w:rPr>
      </w:pPr>
      <w:r>
        <w:rPr>
          <w:rFonts w:hint="eastAsia"/>
          <w:lang w:eastAsia="zh-CN"/>
        </w:rPr>
        <w:t>哥林多后书</w:t>
      </w:r>
      <w:r>
        <w:rPr>
          <w:rFonts w:hint="eastAsia"/>
          <w:lang w:eastAsia="zh-CN"/>
        </w:rPr>
        <w:t>5:</w:t>
      </w:r>
      <w:r>
        <w:rPr>
          <w:lang w:eastAsia="zh-CN"/>
        </w:rPr>
        <w:t>21</w:t>
      </w:r>
      <w:r>
        <w:rPr>
          <w:rFonts w:hint="eastAsia"/>
          <w:lang w:eastAsia="zh-CN"/>
        </w:rPr>
        <w:t>是这样说的：“</w:t>
      </w:r>
      <w:r w:rsidRPr="00D22DBE">
        <w:rPr>
          <w:rFonts w:hint="eastAsia"/>
          <w:b/>
          <w:u w:val="single"/>
          <w:lang w:eastAsia="zh-CN"/>
        </w:rPr>
        <w:t>神使那无罪的，替我们成为罪，好叫我们在他里面成为神的义。</w:t>
      </w:r>
      <w:r>
        <w:rPr>
          <w:rFonts w:hint="eastAsia"/>
          <w:lang w:eastAsia="zh-CN"/>
        </w:rPr>
        <w:t>”</w:t>
      </w:r>
      <w:r>
        <w:rPr>
          <w:rStyle w:val="FootnoteReference"/>
          <w:lang w:eastAsia="zh-CN"/>
        </w:rPr>
        <w:footnoteReference w:id="1"/>
      </w:r>
      <w:r>
        <w:rPr>
          <w:rFonts w:hint="eastAsia"/>
          <w:lang w:eastAsia="zh-CN"/>
        </w:rPr>
        <w:t>【解释这节经文】</w:t>
      </w:r>
    </w:p>
    <w:p w14:paraId="7C28ED90" w14:textId="00982258" w:rsidR="00D22DBE" w:rsidRDefault="00D22DBE" w:rsidP="00D22DBE">
      <w:pPr>
        <w:rPr>
          <w:lang w:eastAsia="zh-CN"/>
        </w:rPr>
      </w:pPr>
      <w:r>
        <w:rPr>
          <w:rFonts w:hint="eastAsia"/>
          <w:lang w:eastAsia="zh-CN"/>
        </w:rPr>
        <w:t>耶稣的受苦并不是我们要仿效的一个例子，也不是为给我们带来一些精神激励——虽然我们的确被激励、也的确要效法。但是首先基督受苦是代替我们受苦，基督所受的</w:t>
      </w:r>
      <w:proofErr w:type="gramStart"/>
      <w:r>
        <w:rPr>
          <w:rFonts w:hint="eastAsia"/>
          <w:lang w:eastAsia="zh-CN"/>
        </w:rPr>
        <w:t>苦是</w:t>
      </w:r>
      <w:proofErr w:type="gramEnd"/>
      <w:r>
        <w:rPr>
          <w:rFonts w:hint="eastAsia"/>
          <w:lang w:eastAsia="zh-CN"/>
        </w:rPr>
        <w:t>我们原本当受的苦。所</w:t>
      </w:r>
      <w:r>
        <w:rPr>
          <w:rFonts w:hint="eastAsia"/>
          <w:lang w:eastAsia="zh-CN"/>
        </w:rPr>
        <w:lastRenderedPageBreak/>
        <w:t>以基督的受苦是一个赎价，用来赎回我们，包括赎回我们思考他的受苦作为安慰的能力、赎回我们效法他的能力、赎回我们跟随他的能力。我们一切能够按着真理而行的能力与愿望——包括今天剩下的课程中会讲到的——都是基督所赎回的。因为基督的受苦，所以我们的受苦能够塑造我们合乎天国的样式，换句话说我们的受苦是对我们进入天国的塑造，而不是对该进地狱的偿还。</w:t>
      </w:r>
    </w:p>
    <w:p w14:paraId="1979B41D" w14:textId="0885813E" w:rsidR="00577D25" w:rsidRDefault="00D22DBE" w:rsidP="00D22DBE">
      <w:pPr>
        <w:rPr>
          <w:lang w:eastAsia="zh-CN"/>
        </w:rPr>
      </w:pPr>
      <w:r>
        <w:rPr>
          <w:rFonts w:hint="eastAsia"/>
          <w:lang w:eastAsia="zh-CN"/>
        </w:rPr>
        <w:t>最重要的是，基督的受苦是为我们所受的苦。这给我们带来鼓励，也给我们带来榜样。这也是我们接下来想要讲到的。</w:t>
      </w:r>
    </w:p>
    <w:p w14:paraId="04BBED96" w14:textId="5BA5E5DD" w:rsidR="00D22DBE" w:rsidRDefault="00D22DBE" w:rsidP="009C3976">
      <w:pPr>
        <w:pStyle w:val="Heading1"/>
        <w:rPr>
          <w:lang w:eastAsia="zh-CN"/>
        </w:rPr>
      </w:pPr>
      <w:r>
        <w:rPr>
          <w:rFonts w:hint="eastAsia"/>
          <w:lang w:eastAsia="zh-CN"/>
        </w:rPr>
        <w:t>三、</w:t>
      </w:r>
      <w:r w:rsidR="009C3976">
        <w:rPr>
          <w:rFonts w:hint="eastAsia"/>
          <w:lang w:eastAsia="zh-CN"/>
        </w:rPr>
        <w:t>在神的共情中得着安慰</w:t>
      </w:r>
    </w:p>
    <w:p w14:paraId="5EA8AA65" w14:textId="42E13793" w:rsidR="009C3976" w:rsidRDefault="009C3976" w:rsidP="009C3976">
      <w:pPr>
        <w:rPr>
          <w:lang w:eastAsia="zh-CN"/>
        </w:rPr>
      </w:pPr>
      <w:r>
        <w:rPr>
          <w:rFonts w:hint="eastAsia"/>
          <w:lang w:eastAsia="zh-CN"/>
        </w:rPr>
        <w:t>我们对受苦的一个无法承受之处就是觉得自己是孤独的、无人理解的。所罗门在传道书</w:t>
      </w:r>
      <w:r>
        <w:rPr>
          <w:rFonts w:hint="eastAsia"/>
          <w:lang w:eastAsia="zh-CN"/>
        </w:rPr>
        <w:t>4:</w:t>
      </w:r>
      <w:r>
        <w:rPr>
          <w:lang w:eastAsia="zh-CN"/>
        </w:rPr>
        <w:t>9-10</w:t>
      </w:r>
      <w:r>
        <w:rPr>
          <w:rFonts w:hint="eastAsia"/>
          <w:lang w:eastAsia="zh-CN"/>
        </w:rPr>
        <w:t>说：“</w:t>
      </w:r>
      <w:r w:rsidRPr="009C3976">
        <w:rPr>
          <w:rFonts w:hint="eastAsia"/>
          <w:b/>
          <w:u w:val="single"/>
          <w:vertAlign w:val="superscript"/>
          <w:lang w:eastAsia="zh-CN"/>
        </w:rPr>
        <w:t>9</w:t>
      </w:r>
      <w:proofErr w:type="gramStart"/>
      <w:r w:rsidRPr="009C3976">
        <w:rPr>
          <w:rFonts w:hint="eastAsia"/>
          <w:b/>
          <w:u w:val="single"/>
          <w:lang w:eastAsia="zh-CN"/>
        </w:rPr>
        <w:t>两</w:t>
      </w:r>
      <w:proofErr w:type="gramEnd"/>
      <w:r w:rsidRPr="009C3976">
        <w:rPr>
          <w:rFonts w:hint="eastAsia"/>
          <w:b/>
          <w:u w:val="single"/>
          <w:lang w:eastAsia="zh-CN"/>
        </w:rPr>
        <w:t>个人总比一个人好，因为二人劳碌同得美好的果效。</w:t>
      </w:r>
      <w:r w:rsidRPr="009C3976">
        <w:rPr>
          <w:rFonts w:hint="eastAsia"/>
          <w:b/>
          <w:u w:val="single"/>
          <w:vertAlign w:val="superscript"/>
          <w:lang w:eastAsia="zh-CN"/>
        </w:rPr>
        <w:t>10</w:t>
      </w:r>
      <w:r w:rsidRPr="009C3976">
        <w:rPr>
          <w:rFonts w:hint="eastAsia"/>
          <w:b/>
          <w:u w:val="single"/>
          <w:lang w:eastAsia="zh-CN"/>
        </w:rPr>
        <w:t>若是跌倒，这人可以扶起他的同伴；若是孤身跌倒，没有别人扶起他来，这人就有祸了。</w:t>
      </w:r>
      <w:r>
        <w:rPr>
          <w:rFonts w:hint="eastAsia"/>
          <w:lang w:eastAsia="zh-CN"/>
        </w:rPr>
        <w:t>”想想看，如果你受苦的时候没有人理解你、没有人帮助你、没有人经历过可以给你鼓励，也没有人愿意帮助你起来，那是多么糟糕的一个过程啊。</w:t>
      </w:r>
    </w:p>
    <w:p w14:paraId="551DD5F2" w14:textId="43BCAF00" w:rsidR="009C3976" w:rsidRPr="009C3976" w:rsidRDefault="009C3976" w:rsidP="009C3976">
      <w:pPr>
        <w:rPr>
          <w:lang w:eastAsia="zh-CN"/>
        </w:rPr>
      </w:pPr>
      <w:r>
        <w:rPr>
          <w:rFonts w:hint="eastAsia"/>
          <w:lang w:eastAsia="zh-CN"/>
        </w:rPr>
        <w:t>然而，无论我们在受苦中感受有多么孤独（感受不一定是事实），当我们来到十字架面前的时候，我们就遇到一个理解和同情我们的神，一个与我们共情的神。“同情”</w:t>
      </w:r>
      <w:r w:rsidR="00AE63DC">
        <w:rPr>
          <w:rFonts w:hint="eastAsia"/>
          <w:lang w:eastAsia="zh-CN"/>
        </w:rPr>
        <w:t>（</w:t>
      </w:r>
      <w:r w:rsidR="00AE63DC">
        <w:rPr>
          <w:rFonts w:hint="eastAsia"/>
          <w:lang w:eastAsia="zh-CN"/>
        </w:rPr>
        <w:t>s</w:t>
      </w:r>
      <w:r w:rsidR="00AE63DC">
        <w:rPr>
          <w:lang w:eastAsia="zh-CN"/>
        </w:rPr>
        <w:t>ympathy</w:t>
      </w:r>
      <w:r w:rsidR="00AE63DC">
        <w:rPr>
          <w:rFonts w:hint="eastAsia"/>
          <w:lang w:eastAsia="zh-CN"/>
        </w:rPr>
        <w:t>）</w:t>
      </w:r>
      <w:r>
        <w:rPr>
          <w:rFonts w:hint="eastAsia"/>
          <w:lang w:eastAsia="zh-CN"/>
        </w:rPr>
        <w:t>的意思是，你感受到和另一个人同样的情感，“共情”</w:t>
      </w:r>
      <w:r w:rsidR="00AE63DC">
        <w:rPr>
          <w:rFonts w:hint="eastAsia"/>
          <w:lang w:eastAsia="zh-CN"/>
        </w:rPr>
        <w:t>（</w:t>
      </w:r>
      <w:r w:rsidR="00AE63DC">
        <w:rPr>
          <w:rFonts w:hint="eastAsia"/>
          <w:lang w:eastAsia="zh-CN"/>
        </w:rPr>
        <w:t>e</w:t>
      </w:r>
      <w:r w:rsidR="00AE63DC">
        <w:rPr>
          <w:lang w:eastAsia="zh-CN"/>
        </w:rPr>
        <w:t>mpathy</w:t>
      </w:r>
      <w:r w:rsidR="00AE63DC">
        <w:rPr>
          <w:rFonts w:hint="eastAsia"/>
          <w:lang w:eastAsia="zh-CN"/>
        </w:rPr>
        <w:t>）</w:t>
      </w:r>
      <w:r>
        <w:rPr>
          <w:rFonts w:hint="eastAsia"/>
          <w:lang w:eastAsia="zh-CN"/>
        </w:rPr>
        <w:t>则比同情更远，是你从自己的经历中知道另一个人正在经历的。就我们的信仰而言，基督徒所信的神不仅仅可以同情我们，而且祂还与我们共情。这是我们在希伯来书</w:t>
      </w:r>
      <w:r>
        <w:rPr>
          <w:rFonts w:hint="eastAsia"/>
          <w:lang w:eastAsia="zh-CN"/>
        </w:rPr>
        <w:t>4</w:t>
      </w:r>
      <w:r>
        <w:rPr>
          <w:rFonts w:hint="eastAsia"/>
          <w:lang w:eastAsia="zh-CN"/>
        </w:rPr>
        <w:t>章中所读到的：</w:t>
      </w:r>
    </w:p>
    <w:p w14:paraId="02CA9AB4" w14:textId="0194F716" w:rsidR="00577D25" w:rsidRPr="009C3976" w:rsidRDefault="009C3976" w:rsidP="009C3976">
      <w:pPr>
        <w:ind w:leftChars="200" w:left="440"/>
        <w:rPr>
          <w:rFonts w:ascii="黑体" w:eastAsia="黑体" w:hAnsi="黑体"/>
          <w:lang w:eastAsia="zh-CN"/>
        </w:rPr>
      </w:pPr>
      <w:r w:rsidRPr="009C3976">
        <w:rPr>
          <w:rFonts w:ascii="黑体" w:eastAsia="黑体" w:hAnsi="黑体" w:hint="eastAsia"/>
          <w:vertAlign w:val="superscript"/>
          <w:lang w:eastAsia="zh-CN"/>
        </w:rPr>
        <w:t>14</w:t>
      </w:r>
      <w:r w:rsidRPr="009C3976">
        <w:rPr>
          <w:rFonts w:ascii="黑体" w:eastAsia="黑体" w:hAnsi="黑体" w:hint="eastAsia"/>
          <w:lang w:eastAsia="zh-CN"/>
        </w:rPr>
        <w:t>我们既然有一位已经升入高天尊荣的大祭司，就是神的儿子耶稣，</w:t>
      </w:r>
      <w:proofErr w:type="gramStart"/>
      <w:r w:rsidRPr="009C3976">
        <w:rPr>
          <w:rFonts w:ascii="黑体" w:eastAsia="黑体" w:hAnsi="黑体" w:hint="eastAsia"/>
          <w:lang w:eastAsia="zh-CN"/>
        </w:rPr>
        <w:t>便当持定所</w:t>
      </w:r>
      <w:proofErr w:type="gramEnd"/>
      <w:r w:rsidRPr="009C3976">
        <w:rPr>
          <w:rFonts w:ascii="黑体" w:eastAsia="黑体" w:hAnsi="黑体" w:hint="eastAsia"/>
          <w:lang w:eastAsia="zh-CN"/>
        </w:rPr>
        <w:t>承认的道。</w:t>
      </w:r>
      <w:r w:rsidRPr="009C3976">
        <w:rPr>
          <w:rFonts w:ascii="黑体" w:eastAsia="黑体" w:hAnsi="黑体" w:hint="eastAsia"/>
          <w:vertAlign w:val="superscript"/>
          <w:lang w:eastAsia="zh-CN"/>
        </w:rPr>
        <w:t>15</w:t>
      </w:r>
      <w:r w:rsidRPr="009C3976">
        <w:rPr>
          <w:rFonts w:ascii="黑体" w:eastAsia="黑体" w:hAnsi="黑体" w:hint="eastAsia"/>
          <w:lang w:eastAsia="zh-CN"/>
        </w:rPr>
        <w:t>因我们的大祭司并非不能体恤我们的软弱。他也曾凡事受过试探，与我们一样，只是他没有犯罪。</w:t>
      </w:r>
      <w:r w:rsidRPr="009C3976">
        <w:rPr>
          <w:rFonts w:ascii="黑体" w:eastAsia="黑体" w:hAnsi="黑体" w:hint="eastAsia"/>
          <w:vertAlign w:val="superscript"/>
          <w:lang w:eastAsia="zh-CN"/>
        </w:rPr>
        <w:t>16</w:t>
      </w:r>
      <w:r w:rsidRPr="009C3976">
        <w:rPr>
          <w:rFonts w:ascii="黑体" w:eastAsia="黑体" w:hAnsi="黑体" w:hint="eastAsia"/>
          <w:lang w:eastAsia="zh-CN"/>
        </w:rPr>
        <w:t>所以，我们只管坦然无惧地来到施恩的宝座前，为要得怜恤，蒙恩惠，作随时的帮助。</w:t>
      </w:r>
    </w:p>
    <w:p w14:paraId="4AD7B6CC" w14:textId="063EC52A" w:rsidR="009C3976" w:rsidRDefault="009C3976" w:rsidP="009C3976">
      <w:pPr>
        <w:rPr>
          <w:lang w:eastAsia="zh-CN"/>
        </w:rPr>
      </w:pPr>
      <w:r>
        <w:rPr>
          <w:rFonts w:hint="eastAsia"/>
          <w:lang w:eastAsia="zh-CN"/>
        </w:rPr>
        <w:t>在基督的道成肉身中，祂成为我们的</w:t>
      </w:r>
      <w:r w:rsidR="00AF51C9">
        <w:rPr>
          <w:rFonts w:hint="eastAsia"/>
          <w:lang w:eastAsia="zh-CN"/>
        </w:rPr>
        <w:t>样式</w:t>
      </w:r>
      <w:r>
        <w:rPr>
          <w:rFonts w:hint="eastAsia"/>
          <w:lang w:eastAsia="zh-CN"/>
        </w:rPr>
        <w:t>、穿上我们的皮囊、与我们一样有限，也正因如此，他可以在我们受苦的时候给我们带来帮助。</w:t>
      </w:r>
    </w:p>
    <w:p w14:paraId="4D939F1E" w14:textId="46627930" w:rsidR="009C3976" w:rsidRDefault="009C3976" w:rsidP="009C3976">
      <w:pPr>
        <w:rPr>
          <w:lang w:eastAsia="zh-CN"/>
        </w:rPr>
      </w:pPr>
      <w:r>
        <w:rPr>
          <w:rFonts w:hint="eastAsia"/>
          <w:lang w:eastAsia="zh-CN"/>
        </w:rPr>
        <w:t>约翰·斯托得在《</w:t>
      </w:r>
      <w:r w:rsidR="007B419A">
        <w:rPr>
          <w:rFonts w:hint="eastAsia"/>
          <w:lang w:eastAsia="zh-CN"/>
        </w:rPr>
        <w:t>当代</w:t>
      </w:r>
      <w:r>
        <w:rPr>
          <w:rFonts w:hint="eastAsia"/>
          <w:lang w:eastAsia="zh-CN"/>
        </w:rPr>
        <w:t>基督十架》这本书中</w:t>
      </w:r>
      <w:r w:rsidR="0071534E">
        <w:rPr>
          <w:rFonts w:hint="eastAsia"/>
          <w:lang w:eastAsia="zh-CN"/>
        </w:rPr>
        <w:t>描述了一个虚构的</w:t>
      </w:r>
      <w:r>
        <w:rPr>
          <w:rFonts w:hint="eastAsia"/>
          <w:lang w:eastAsia="zh-CN"/>
        </w:rPr>
        <w:t>画面，几百亿的人站在上帝的面前，他们对上帝的审判是怎么回应的呢？斯托得写道：“一些人惧怕退缩，但是另一些人</w:t>
      </w:r>
      <w:r w:rsidR="0071534E">
        <w:rPr>
          <w:rFonts w:hint="eastAsia"/>
          <w:lang w:eastAsia="zh-CN"/>
        </w:rPr>
        <w:t>则抵挡神。‘神怎么能审判我们呢？神不知道我们所经历的、也不知道我们所受的苦。’一位在纳粹集中营中死去的妇人说，‘我们经历了什么？恐惧、毒打、拷问，乃至死亡。’其他人同意她的</w:t>
      </w:r>
      <w:r w:rsidR="00AE63DC">
        <w:rPr>
          <w:rFonts w:hint="eastAsia"/>
          <w:lang w:eastAsia="zh-CN"/>
        </w:rPr>
        <w:t>说法</w:t>
      </w:r>
      <w:r w:rsidR="0071534E">
        <w:rPr>
          <w:rFonts w:hint="eastAsia"/>
          <w:lang w:eastAsia="zh-CN"/>
        </w:rPr>
        <w:t>。神怎么能理解我们的哭泣、饥饿和被仇恨呢？神在天上高高地坐宝座、根本不理解地上的肮脏和苦难。在上帝宝座面前有人来自广岛、有人出生就被遗弃、有人曾被谋杀……他们每群人都选出一个领袖来，走到上帝面前。他们开会讨论说除非上帝自己经历苦难、像他们一样，否则上帝就没有资格审判他们。于是他们给上帝做了一个宣判：</w:t>
      </w:r>
    </w:p>
    <w:p w14:paraId="50CAA69A" w14:textId="7E8FD781" w:rsidR="0071534E" w:rsidRPr="007D79E0" w:rsidRDefault="0071534E" w:rsidP="0071534E">
      <w:pPr>
        <w:ind w:leftChars="200" w:left="440"/>
        <w:rPr>
          <w:rFonts w:ascii="楷体" w:eastAsia="楷体" w:hAnsi="楷体"/>
          <w:lang w:eastAsia="zh-CN"/>
        </w:rPr>
      </w:pPr>
      <w:r w:rsidRPr="007D79E0">
        <w:rPr>
          <w:rFonts w:ascii="楷体" w:eastAsia="楷体" w:hAnsi="楷体"/>
          <w:lang w:eastAsia="zh-CN"/>
        </w:rPr>
        <w:tab/>
      </w:r>
      <w:r w:rsidRPr="007D79E0">
        <w:rPr>
          <w:rFonts w:ascii="楷体" w:eastAsia="楷体" w:hAnsi="楷体" w:hint="eastAsia"/>
          <w:lang w:eastAsia="zh-CN"/>
        </w:rPr>
        <w:t>让他生为犹太人，让他一出生就遭到质疑，让他最亲密的朋友背叛他，让他遭受虚假的指控，让一个充满偏见的陪审团审判他，让一个懦夫般的法官接受对他的定罪。让他遭受拷打，让他彻底孤独。最后，让他流干他的血、被遗弃，屈辱地死去。</w:t>
      </w:r>
    </w:p>
    <w:p w14:paraId="6F4B753C" w14:textId="60B5A06A" w:rsidR="0071534E" w:rsidRDefault="00EF4189" w:rsidP="0071534E">
      <w:pPr>
        <w:rPr>
          <w:lang w:eastAsia="zh-CN"/>
        </w:rPr>
      </w:pPr>
      <w:r>
        <w:rPr>
          <w:rFonts w:hint="eastAsia"/>
          <w:lang w:eastAsia="zh-CN"/>
        </w:rPr>
        <w:t>当这样的一个抵挡神的审判被宣告后，突然整个大厅都安静了，每个人都凝固了、带着沉重的表情。为什么？因为突然，所有认识神的人意识到，神已经照着这一宣判服事了祂的百姓。</w:t>
      </w:r>
    </w:p>
    <w:p w14:paraId="32D7FBE5" w14:textId="339C4103" w:rsidR="00EF4189" w:rsidRDefault="00EF4189" w:rsidP="0071534E">
      <w:pPr>
        <w:rPr>
          <w:lang w:eastAsia="zh-CN"/>
        </w:rPr>
      </w:pPr>
      <w:r>
        <w:rPr>
          <w:rFonts w:hint="eastAsia"/>
          <w:lang w:eastAsia="zh-CN"/>
        </w:rPr>
        <w:t>所以，回到你的讲义中来自希伯来书的这段经文，让我把这段经文分成四个部分，这样我们才可以清楚地看见，神在我们的受苦中如何可以带来安慰，神如何可以与我们的受苦共情。</w:t>
      </w:r>
    </w:p>
    <w:p w14:paraId="0C76CE49" w14:textId="00B3A6DE" w:rsidR="00EF4189" w:rsidRDefault="00EF4189" w:rsidP="0071534E">
      <w:pPr>
        <w:rPr>
          <w:lang w:eastAsia="zh-CN"/>
        </w:rPr>
      </w:pPr>
      <w:r w:rsidRPr="00C4261F">
        <w:rPr>
          <w:rFonts w:hint="eastAsia"/>
          <w:b/>
          <w:lang w:eastAsia="zh-CN"/>
        </w:rPr>
        <w:t>第一，耶稣理解我们的软弱。</w:t>
      </w:r>
      <w:r>
        <w:rPr>
          <w:rFonts w:hint="eastAsia"/>
          <w:lang w:eastAsia="zh-CN"/>
        </w:rPr>
        <w:t>苦难给我们带来的一个难处是我们觉得神在要我们做人类能力做不到的事情。但事实并非如此：神也成为人。</w:t>
      </w:r>
      <w:proofErr w:type="gramStart"/>
      <w:r>
        <w:rPr>
          <w:rFonts w:hint="eastAsia"/>
          <w:lang w:eastAsia="zh-CN"/>
        </w:rPr>
        <w:t>神理解</w:t>
      </w:r>
      <w:proofErr w:type="gramEnd"/>
      <w:r>
        <w:rPr>
          <w:rFonts w:hint="eastAsia"/>
          <w:lang w:eastAsia="zh-CN"/>
        </w:rPr>
        <w:t>我们的限制，神知道。这是道成肉身的美妙之处。这一点可以给我们很多的应用，但是有一个应用你可能没有想到过：在</w:t>
      </w:r>
      <w:proofErr w:type="gramStart"/>
      <w:r>
        <w:rPr>
          <w:rFonts w:hint="eastAsia"/>
          <w:lang w:eastAsia="zh-CN"/>
        </w:rPr>
        <w:t>理解道</w:t>
      </w:r>
      <w:proofErr w:type="gramEnd"/>
      <w:r>
        <w:rPr>
          <w:rFonts w:hint="eastAsia"/>
          <w:lang w:eastAsia="zh-CN"/>
        </w:rPr>
        <w:t>成肉身的基础上阅读诗篇。</w:t>
      </w:r>
    </w:p>
    <w:p w14:paraId="07154FDE" w14:textId="5C6E5AD5" w:rsidR="00EF4189" w:rsidRDefault="004B6682" w:rsidP="004B6682">
      <w:pPr>
        <w:rPr>
          <w:lang w:eastAsia="zh-CN"/>
        </w:rPr>
      </w:pPr>
      <w:r>
        <w:rPr>
          <w:rFonts w:hint="eastAsia"/>
          <w:lang w:eastAsia="zh-CN"/>
        </w:rPr>
        <w:t>有一位作者说，我们可以说每一篇诗篇或者是关于弥赛亚的，或者是为弥赛亚所写的。所以诗篇中所说的往往超越诗篇的人类作者（例如大卫）所经历的。例如诗篇第一篇说：“</w:t>
      </w:r>
      <w:r w:rsidRPr="004B6682">
        <w:rPr>
          <w:rFonts w:hint="eastAsia"/>
          <w:b/>
          <w:u w:val="single"/>
          <w:lang w:eastAsia="zh-CN"/>
        </w:rPr>
        <w:t>惟喜爱耶和华的律法，昼夜思想</w:t>
      </w:r>
      <w:r>
        <w:rPr>
          <w:rFonts w:hint="eastAsia"/>
          <w:lang w:eastAsia="zh-CN"/>
        </w:rPr>
        <w:t>”，这描述的是谁呢？不是基督吗？诗篇</w:t>
      </w:r>
      <w:r>
        <w:rPr>
          <w:rFonts w:hint="eastAsia"/>
          <w:lang w:eastAsia="zh-CN"/>
        </w:rPr>
        <w:t>2</w:t>
      </w:r>
      <w:r>
        <w:rPr>
          <w:lang w:eastAsia="zh-CN"/>
        </w:rPr>
        <w:t>2</w:t>
      </w:r>
      <w:r>
        <w:rPr>
          <w:rFonts w:hint="eastAsia"/>
          <w:lang w:eastAsia="zh-CN"/>
        </w:rPr>
        <w:t>篇被写成好像就是为耶稣引用的：“</w:t>
      </w:r>
      <w:r w:rsidRPr="004B6682">
        <w:rPr>
          <w:rFonts w:hint="eastAsia"/>
          <w:b/>
          <w:u w:val="single"/>
          <w:lang w:eastAsia="zh-CN"/>
        </w:rPr>
        <w:t>他们</w:t>
      </w:r>
      <w:r w:rsidRPr="004B6682">
        <w:rPr>
          <w:rFonts w:hint="eastAsia"/>
          <w:b/>
          <w:u w:val="single"/>
          <w:lang w:eastAsia="zh-CN"/>
        </w:rPr>
        <w:lastRenderedPageBreak/>
        <w:t>扎了我的手，我的脚。我的骨头，我都能数过；他们瞪着眼看我。</w:t>
      </w:r>
      <w:r>
        <w:rPr>
          <w:rFonts w:hint="eastAsia"/>
          <w:lang w:eastAsia="zh-CN"/>
        </w:rPr>
        <w:t>”“</w:t>
      </w:r>
      <w:r w:rsidRPr="004B6682">
        <w:rPr>
          <w:rFonts w:hint="eastAsia"/>
          <w:b/>
          <w:u w:val="single"/>
          <w:lang w:eastAsia="zh-CN"/>
        </w:rPr>
        <w:t>我的神，我的神！为什么离弃我？</w:t>
      </w:r>
      <w:r>
        <w:rPr>
          <w:rFonts w:hint="eastAsia"/>
          <w:lang w:eastAsia="zh-CN"/>
        </w:rPr>
        <w:t>”诗篇中很多的经文都是在描述耶稣的受苦。使用这些经文在你受苦的时候默想，因为基督曾经软弱过。然而借着诗篇，基督在软弱的时候仍然回到信仰中寻求神。</w:t>
      </w:r>
    </w:p>
    <w:p w14:paraId="109F87C8" w14:textId="3C191242" w:rsidR="004B6682" w:rsidRDefault="004B6682" w:rsidP="004B6682">
      <w:pPr>
        <w:rPr>
          <w:lang w:eastAsia="zh-CN"/>
        </w:rPr>
      </w:pPr>
      <w:r w:rsidRPr="00C4261F">
        <w:rPr>
          <w:rFonts w:hint="eastAsia"/>
          <w:b/>
          <w:lang w:eastAsia="zh-CN"/>
        </w:rPr>
        <w:t>第二，基督像我们一样，在各个方面都受到了试探。</w:t>
      </w:r>
      <w:r>
        <w:rPr>
          <w:rFonts w:hint="eastAsia"/>
          <w:lang w:eastAsia="zh-CN"/>
        </w:rPr>
        <w:t>希伯来书</w:t>
      </w:r>
      <w:r>
        <w:rPr>
          <w:rFonts w:hint="eastAsia"/>
          <w:lang w:eastAsia="zh-CN"/>
        </w:rPr>
        <w:t>4</w:t>
      </w:r>
      <w:r>
        <w:rPr>
          <w:rFonts w:hint="eastAsia"/>
          <w:lang w:eastAsia="zh-CN"/>
        </w:rPr>
        <w:t>章并不是说他经历了我们所经历的每个苦难，但是基督的确在每个方面都受到了试探。如果受苦从本质而言是信心的挣扎，而信心则是与试探的争战</w:t>
      </w:r>
      <w:r w:rsidR="00C4261F">
        <w:rPr>
          <w:rFonts w:hint="eastAsia"/>
          <w:lang w:eastAsia="zh-CN"/>
        </w:rPr>
        <w:t>，这就意味着耶稣其实经历了你曾经历的各种苦难所带来的试探。让我举个例子来说，假设你的男朋友突然和你分手了。耶稣经历过这样的事情吗？显然没有。但是，这样的试探给你带来的伤害是什么呢？是神拿走了你在这一关系中所盼望的所有东西，神拿走了你对这段关系的梦想和快乐，你为此挣扎是否还要信靠神和按照真理而行。耶稣这样受过试探吗？当然！想想他在客西马尼园所流的眼泪吧。</w:t>
      </w:r>
    </w:p>
    <w:p w14:paraId="28DE3071" w14:textId="70DB4B59" w:rsidR="00C4261F" w:rsidRPr="004B6682" w:rsidRDefault="00C4261F" w:rsidP="004B6682">
      <w:pPr>
        <w:rPr>
          <w:lang w:eastAsia="zh-CN"/>
        </w:rPr>
      </w:pPr>
      <w:r>
        <w:rPr>
          <w:rFonts w:hint="eastAsia"/>
          <w:lang w:eastAsia="zh-CN"/>
        </w:rPr>
        <w:t>所以，在你的苦难中信靠耶稣的智慧。他曾经被撇弃、被逼迫、被拷打，他经历了所有的一切、而且比你想象的更多。他知道自己在做什么，他也知道痛苦的滋味，所以你要信靠祂！</w:t>
      </w:r>
    </w:p>
    <w:p w14:paraId="35C54A99" w14:textId="4999793C" w:rsidR="00577D25" w:rsidRDefault="00C4261F" w:rsidP="004B6682">
      <w:pPr>
        <w:rPr>
          <w:lang w:eastAsia="zh-CN"/>
        </w:rPr>
      </w:pPr>
      <w:r w:rsidRPr="00C4261F">
        <w:rPr>
          <w:rFonts w:hint="eastAsia"/>
          <w:b/>
          <w:lang w:eastAsia="zh-CN"/>
        </w:rPr>
        <w:t>第</w:t>
      </w:r>
      <w:r>
        <w:rPr>
          <w:rFonts w:hint="eastAsia"/>
          <w:b/>
          <w:lang w:eastAsia="zh-CN"/>
        </w:rPr>
        <w:t>三</w:t>
      </w:r>
      <w:r w:rsidRPr="00C4261F">
        <w:rPr>
          <w:rFonts w:hint="eastAsia"/>
          <w:b/>
          <w:lang w:eastAsia="zh-CN"/>
        </w:rPr>
        <w:t>，基督却没有犯罪。</w:t>
      </w:r>
      <w:r>
        <w:rPr>
          <w:rFonts w:hint="eastAsia"/>
          <w:lang w:eastAsia="zh-CN"/>
        </w:rPr>
        <w:t>基督凡事受过试探，但却没有犯罪，祂始终没有在</w:t>
      </w:r>
      <w:proofErr w:type="gramStart"/>
      <w:r>
        <w:rPr>
          <w:rFonts w:hint="eastAsia"/>
          <w:lang w:eastAsia="zh-CN"/>
        </w:rPr>
        <w:t>罪面前</w:t>
      </w:r>
      <w:proofErr w:type="gramEnd"/>
      <w:r>
        <w:rPr>
          <w:rFonts w:hint="eastAsia"/>
          <w:lang w:eastAsia="zh-CN"/>
        </w:rPr>
        <w:t>投降。事实上，他所受的很多试探我们没有受过、或者没有受到那个程度，也有一些时候当我们在</w:t>
      </w:r>
      <w:proofErr w:type="gramStart"/>
      <w:r>
        <w:rPr>
          <w:rFonts w:hint="eastAsia"/>
          <w:lang w:eastAsia="zh-CN"/>
        </w:rPr>
        <w:t>罪面前</w:t>
      </w:r>
      <w:proofErr w:type="gramEnd"/>
      <w:r>
        <w:rPr>
          <w:rFonts w:hint="eastAsia"/>
          <w:lang w:eastAsia="zh-CN"/>
        </w:rPr>
        <w:t>投降的话，试探就不再是试探了。但是耶稣从未犯罪。</w:t>
      </w:r>
    </w:p>
    <w:p w14:paraId="2D56BEB3" w14:textId="5EE2D3E0" w:rsidR="00C4261F" w:rsidRPr="00C4261F" w:rsidRDefault="00C4261F" w:rsidP="00C4261F">
      <w:pPr>
        <w:rPr>
          <w:sz w:val="24"/>
          <w:lang w:eastAsia="zh-CN"/>
        </w:rPr>
      </w:pPr>
      <w:r w:rsidRPr="00C4261F">
        <w:rPr>
          <w:rFonts w:hint="eastAsia"/>
          <w:b/>
          <w:lang w:eastAsia="zh-CN"/>
        </w:rPr>
        <w:t>第四，让我们带着信心来到施恩宝座前。</w:t>
      </w:r>
      <w:r w:rsidR="002068BC">
        <w:rPr>
          <w:rFonts w:hint="eastAsia"/>
          <w:lang w:eastAsia="zh-CN"/>
        </w:rPr>
        <w:t>前面三点给我们带来的应用是什么呢？在祷告中坚韧。记得罗马书</w:t>
      </w:r>
      <w:r w:rsidR="002068BC">
        <w:rPr>
          <w:rFonts w:hint="eastAsia"/>
          <w:lang w:eastAsia="zh-CN"/>
        </w:rPr>
        <w:t>8:</w:t>
      </w:r>
      <w:r w:rsidR="002068BC">
        <w:rPr>
          <w:lang w:eastAsia="zh-CN"/>
        </w:rPr>
        <w:t>26</w:t>
      </w:r>
      <w:r w:rsidR="002068BC">
        <w:rPr>
          <w:rFonts w:hint="eastAsia"/>
          <w:lang w:eastAsia="zh-CN"/>
        </w:rPr>
        <w:t>吗？“</w:t>
      </w:r>
      <w:r w:rsidR="002068BC" w:rsidRPr="002068BC">
        <w:rPr>
          <w:rFonts w:hint="eastAsia"/>
          <w:b/>
          <w:u w:val="single"/>
          <w:lang w:eastAsia="zh-CN"/>
        </w:rPr>
        <w:t>况且，我们的软弱有圣灵帮助；我们本不晓得当怎样祷告，只是圣灵亲自用说不出来的叹息替我们祷告。</w:t>
      </w:r>
      <w:r w:rsidR="002068BC">
        <w:rPr>
          <w:rFonts w:hint="eastAsia"/>
          <w:lang w:eastAsia="zh-CN"/>
        </w:rPr>
        <w:t>”记住，这位在神面前为我们代求的圣灵和那位在十字架上为你受苦的基督是同一位神。</w:t>
      </w:r>
    </w:p>
    <w:p w14:paraId="5C82AE81" w14:textId="602760B3" w:rsidR="00577D25" w:rsidRPr="002068BC" w:rsidRDefault="002068BC" w:rsidP="00C4261F">
      <w:pPr>
        <w:rPr>
          <w:lang w:eastAsia="zh-CN"/>
        </w:rPr>
      </w:pPr>
      <w:r>
        <w:rPr>
          <w:rFonts w:hint="eastAsia"/>
          <w:lang w:eastAsia="zh-CN"/>
        </w:rPr>
        <w:t>那么这一切是为要说明什么呢？回到</w:t>
      </w:r>
      <w:r>
        <w:rPr>
          <w:rFonts w:hint="eastAsia"/>
          <w:lang w:eastAsia="zh-CN"/>
        </w:rPr>
        <w:t>1</w:t>
      </w:r>
      <w:r>
        <w:rPr>
          <w:lang w:eastAsia="zh-CN"/>
        </w:rPr>
        <w:t>4</w:t>
      </w:r>
      <w:r>
        <w:rPr>
          <w:rFonts w:hint="eastAsia"/>
          <w:lang w:eastAsia="zh-CN"/>
        </w:rPr>
        <w:t>节：“</w:t>
      </w:r>
      <w:r w:rsidRPr="002068BC">
        <w:rPr>
          <w:rFonts w:hint="eastAsia"/>
          <w:b/>
          <w:u w:val="single"/>
          <w:lang w:eastAsia="zh-CN"/>
        </w:rPr>
        <w:t>便当持定所承认的道。</w:t>
      </w:r>
      <w:r>
        <w:rPr>
          <w:rFonts w:hint="eastAsia"/>
          <w:lang w:eastAsia="zh-CN"/>
        </w:rPr>
        <w:t>”苦难是信心的争战。神对我们苦难的共情是帮助我们</w:t>
      </w:r>
      <w:proofErr w:type="gramStart"/>
      <w:r>
        <w:rPr>
          <w:rFonts w:hint="eastAsia"/>
          <w:lang w:eastAsia="zh-CN"/>
        </w:rPr>
        <w:t>更好信</w:t>
      </w:r>
      <w:proofErr w:type="gramEnd"/>
      <w:r>
        <w:rPr>
          <w:rFonts w:hint="eastAsia"/>
          <w:lang w:eastAsia="zh-CN"/>
        </w:rPr>
        <w:t>靠神的安慰。在《为何是祂》一书中，提姆·凯勒对这个问题是这样回答的：“如果我们问这个问题：‘上帝为什么允许邪恶和苦难得以继续？’然后我们看着十字架上的耶稣，我们仍然不知道答案是什么。然而，我们知道答案不是什么。不是因为神不爱我们，也不是因为神不知道或者远离我们的处境。神是如此认真地对待我们的苦难，以至于他愿意自己来承担。所以，如果我们相信耶稣就是</w:t>
      </w:r>
      <w:r w:rsidR="00AE63DC">
        <w:rPr>
          <w:rFonts w:hint="eastAsia"/>
          <w:lang w:eastAsia="zh-CN"/>
        </w:rPr>
        <w:t>答案</w:t>
      </w:r>
      <w:r>
        <w:rPr>
          <w:rFonts w:hint="eastAsia"/>
          <w:lang w:eastAsia="zh-CN"/>
        </w:rPr>
        <w:t>、相信耶稣为我们走上了十字架，那么我们就可以得着大安慰，并且勇于去面对地上生活血淋淋的现实。”</w:t>
      </w:r>
    </w:p>
    <w:p w14:paraId="1C6D60CF" w14:textId="6BC2C7EF" w:rsidR="00577D25" w:rsidRDefault="002068BC" w:rsidP="00D20B75">
      <w:pPr>
        <w:rPr>
          <w:lang w:eastAsia="zh-CN"/>
        </w:rPr>
      </w:pPr>
      <w:r>
        <w:rPr>
          <w:rFonts w:hint="eastAsia"/>
          <w:lang w:eastAsia="zh-CN"/>
        </w:rPr>
        <w:t>在十字架上，我们看到了我们要信靠的是一位怎样的神：一个理解我们的神。神并不是冷酷无情的。事实上诗篇</w:t>
      </w:r>
      <w:r>
        <w:rPr>
          <w:rFonts w:hint="eastAsia"/>
          <w:lang w:eastAsia="zh-CN"/>
        </w:rPr>
        <w:t>5</w:t>
      </w:r>
      <w:r>
        <w:rPr>
          <w:lang w:eastAsia="zh-CN"/>
        </w:rPr>
        <w:t>6</w:t>
      </w:r>
      <w:r>
        <w:rPr>
          <w:rFonts w:hint="eastAsia"/>
          <w:lang w:eastAsia="zh-CN"/>
        </w:rPr>
        <w:t>:</w:t>
      </w:r>
      <w:r>
        <w:rPr>
          <w:lang w:eastAsia="zh-CN"/>
        </w:rPr>
        <w:t>8</w:t>
      </w:r>
      <w:r>
        <w:rPr>
          <w:rFonts w:hint="eastAsia"/>
          <w:lang w:eastAsia="zh-CN"/>
        </w:rPr>
        <w:t>告诉我们说，神</w:t>
      </w:r>
      <w:r w:rsidR="00D20B75">
        <w:rPr>
          <w:rFonts w:hint="eastAsia"/>
          <w:lang w:eastAsia="zh-CN"/>
        </w:rPr>
        <w:t>是如此在乎我们以至于他数算我们的每一次流离、每一个辗转，并且在晚上收起我们的眼泪盛在瓶子里：“</w:t>
      </w:r>
      <w:r w:rsidR="00D20B75" w:rsidRPr="00D20B75">
        <w:rPr>
          <w:rFonts w:hint="eastAsia"/>
          <w:b/>
          <w:u w:val="single"/>
          <w:lang w:eastAsia="zh-CN"/>
        </w:rPr>
        <w:t>我几次流离，你都记数；求你把我眼泪装在你的皮袋里。这不都记在你册子上吗？</w:t>
      </w:r>
      <w:r w:rsidR="00D20B75">
        <w:rPr>
          <w:rFonts w:hint="eastAsia"/>
          <w:lang w:eastAsia="zh-CN"/>
        </w:rPr>
        <w:t>”</w:t>
      </w:r>
    </w:p>
    <w:p w14:paraId="2A7D13DC" w14:textId="479121FD" w:rsidR="00D20B75" w:rsidRDefault="00D20B75" w:rsidP="00D20B75">
      <w:pPr>
        <w:pStyle w:val="Heading1"/>
        <w:rPr>
          <w:lang w:eastAsia="zh-CN"/>
        </w:rPr>
      </w:pPr>
      <w:r>
        <w:rPr>
          <w:rFonts w:hint="eastAsia"/>
          <w:lang w:eastAsia="zh-CN"/>
        </w:rPr>
        <w:t>四、耶稣的受苦是我们的榜样</w:t>
      </w:r>
    </w:p>
    <w:p w14:paraId="25D1C7CB" w14:textId="1B488870" w:rsidR="00D20B75" w:rsidRDefault="00D20B75" w:rsidP="00D20B75">
      <w:pPr>
        <w:rPr>
          <w:lang w:eastAsia="zh-CN"/>
        </w:rPr>
      </w:pPr>
      <w:r>
        <w:rPr>
          <w:rFonts w:hint="eastAsia"/>
          <w:lang w:eastAsia="zh-CN"/>
        </w:rPr>
        <w:t>在彼得前书</w:t>
      </w:r>
      <w:r>
        <w:rPr>
          <w:rFonts w:hint="eastAsia"/>
          <w:lang w:eastAsia="zh-CN"/>
        </w:rPr>
        <w:t>2:</w:t>
      </w:r>
      <w:r>
        <w:rPr>
          <w:lang w:eastAsia="zh-CN"/>
        </w:rPr>
        <w:t>20-24</w:t>
      </w:r>
      <w:r>
        <w:rPr>
          <w:rFonts w:hint="eastAsia"/>
          <w:lang w:eastAsia="zh-CN"/>
        </w:rPr>
        <w:t>，我们读到：</w:t>
      </w:r>
    </w:p>
    <w:p w14:paraId="69F846B3" w14:textId="7E016DDD" w:rsidR="00D20B75" w:rsidRPr="00D20B75" w:rsidRDefault="00D20B75" w:rsidP="00D20B75">
      <w:pPr>
        <w:ind w:leftChars="200" w:left="440"/>
        <w:rPr>
          <w:rFonts w:ascii="黑体" w:eastAsia="黑体" w:hAnsi="黑体"/>
          <w:lang w:eastAsia="zh-CN"/>
        </w:rPr>
      </w:pPr>
      <w:r w:rsidRPr="00D20B75">
        <w:rPr>
          <w:rFonts w:ascii="黑体" w:eastAsia="黑体" w:hAnsi="黑体" w:hint="eastAsia"/>
          <w:vertAlign w:val="superscript"/>
          <w:lang w:eastAsia="zh-CN"/>
        </w:rPr>
        <w:t>20</w:t>
      </w:r>
      <w:r w:rsidRPr="00D20B75">
        <w:rPr>
          <w:rFonts w:ascii="黑体" w:eastAsia="黑体" w:hAnsi="黑体" w:hint="eastAsia"/>
          <w:lang w:eastAsia="zh-CN"/>
        </w:rPr>
        <w:t>你们若因犯罪受责打，能忍耐，有</w:t>
      </w:r>
      <w:proofErr w:type="gramStart"/>
      <w:r w:rsidRPr="00D20B75">
        <w:rPr>
          <w:rFonts w:ascii="黑体" w:eastAsia="黑体" w:hAnsi="黑体" w:hint="eastAsia"/>
          <w:lang w:eastAsia="zh-CN"/>
        </w:rPr>
        <w:t>什么可夸的</w:t>
      </w:r>
      <w:proofErr w:type="gramEnd"/>
      <w:r w:rsidRPr="00D20B75">
        <w:rPr>
          <w:rFonts w:ascii="黑体" w:eastAsia="黑体" w:hAnsi="黑体" w:hint="eastAsia"/>
          <w:lang w:eastAsia="zh-CN"/>
        </w:rPr>
        <w:t>呢？但你们若因行善受苦，能忍耐，这在神看是可喜爱的。</w:t>
      </w:r>
      <w:r w:rsidRPr="00D20B75">
        <w:rPr>
          <w:rFonts w:ascii="黑体" w:eastAsia="黑体" w:hAnsi="黑体" w:hint="eastAsia"/>
          <w:vertAlign w:val="superscript"/>
          <w:lang w:eastAsia="zh-CN"/>
        </w:rPr>
        <w:t>21</w:t>
      </w:r>
      <w:proofErr w:type="gramStart"/>
      <w:r w:rsidRPr="00D20B75">
        <w:rPr>
          <w:rFonts w:ascii="黑体" w:eastAsia="黑体" w:hAnsi="黑体" w:hint="eastAsia"/>
          <w:lang w:eastAsia="zh-CN"/>
        </w:rPr>
        <w:t>你们蒙召原是</w:t>
      </w:r>
      <w:proofErr w:type="gramEnd"/>
      <w:r w:rsidRPr="00D20B75">
        <w:rPr>
          <w:rFonts w:ascii="黑体" w:eastAsia="黑体" w:hAnsi="黑体" w:hint="eastAsia"/>
          <w:lang w:eastAsia="zh-CN"/>
        </w:rPr>
        <w:t>为此；因基督也为你们受过苦，给你们留下榜样，叫你们跟随他的脚</w:t>
      </w:r>
      <w:proofErr w:type="gramStart"/>
      <w:r w:rsidRPr="00D20B75">
        <w:rPr>
          <w:rFonts w:ascii="黑体" w:eastAsia="黑体" w:hAnsi="黑体" w:hint="eastAsia"/>
          <w:lang w:eastAsia="zh-CN"/>
        </w:rPr>
        <w:t>踪</w:t>
      </w:r>
      <w:proofErr w:type="gramEnd"/>
      <w:r w:rsidRPr="00D20B75">
        <w:rPr>
          <w:rFonts w:ascii="黑体" w:eastAsia="黑体" w:hAnsi="黑体" w:hint="eastAsia"/>
          <w:lang w:eastAsia="zh-CN"/>
        </w:rPr>
        <w:t>行。</w:t>
      </w:r>
      <w:r w:rsidRPr="00D20B75">
        <w:rPr>
          <w:rFonts w:ascii="黑体" w:eastAsia="黑体" w:hAnsi="黑体" w:hint="eastAsia"/>
          <w:vertAlign w:val="superscript"/>
          <w:lang w:eastAsia="zh-CN"/>
        </w:rPr>
        <w:t>22</w:t>
      </w:r>
      <w:r w:rsidRPr="00D20B75">
        <w:rPr>
          <w:rFonts w:ascii="黑体" w:eastAsia="黑体" w:hAnsi="黑体" w:hint="eastAsia"/>
          <w:lang w:eastAsia="zh-CN"/>
        </w:rPr>
        <w:t>他并没有犯罪，口里也没有诡诈。</w:t>
      </w:r>
      <w:r w:rsidRPr="00D20B75">
        <w:rPr>
          <w:rFonts w:ascii="黑体" w:eastAsia="黑体" w:hAnsi="黑体" w:hint="eastAsia"/>
          <w:vertAlign w:val="superscript"/>
          <w:lang w:eastAsia="zh-CN"/>
        </w:rPr>
        <w:t>23</w:t>
      </w:r>
      <w:r w:rsidRPr="00D20B75">
        <w:rPr>
          <w:rFonts w:ascii="黑体" w:eastAsia="黑体" w:hAnsi="黑体" w:hint="eastAsia"/>
          <w:lang w:eastAsia="zh-CN"/>
        </w:rPr>
        <w:t>他被骂</w:t>
      </w:r>
      <w:proofErr w:type="gramStart"/>
      <w:r w:rsidRPr="00D20B75">
        <w:rPr>
          <w:rFonts w:ascii="黑体" w:eastAsia="黑体" w:hAnsi="黑体" w:hint="eastAsia"/>
          <w:lang w:eastAsia="zh-CN"/>
        </w:rPr>
        <w:t>不</w:t>
      </w:r>
      <w:proofErr w:type="gramEnd"/>
      <w:r w:rsidRPr="00D20B75">
        <w:rPr>
          <w:rFonts w:ascii="黑体" w:eastAsia="黑体" w:hAnsi="黑体" w:hint="eastAsia"/>
          <w:lang w:eastAsia="zh-CN"/>
        </w:rPr>
        <w:t>还口；受害不说威吓的话，只将自己</w:t>
      </w:r>
      <w:proofErr w:type="gramStart"/>
      <w:r w:rsidRPr="00D20B75">
        <w:rPr>
          <w:rFonts w:ascii="黑体" w:eastAsia="黑体" w:hAnsi="黑体" w:hint="eastAsia"/>
          <w:lang w:eastAsia="zh-CN"/>
        </w:rPr>
        <w:t>交托那按</w:t>
      </w:r>
      <w:proofErr w:type="gramEnd"/>
      <w:r w:rsidRPr="00D20B75">
        <w:rPr>
          <w:rFonts w:ascii="黑体" w:eastAsia="黑体" w:hAnsi="黑体" w:hint="eastAsia"/>
          <w:lang w:eastAsia="zh-CN"/>
        </w:rPr>
        <w:t>公义审判人的主。</w:t>
      </w:r>
      <w:r w:rsidRPr="00D20B75">
        <w:rPr>
          <w:rFonts w:ascii="黑体" w:eastAsia="黑体" w:hAnsi="黑体" w:hint="eastAsia"/>
          <w:vertAlign w:val="superscript"/>
          <w:lang w:eastAsia="zh-CN"/>
        </w:rPr>
        <w:t>24</w:t>
      </w:r>
      <w:r w:rsidRPr="00D20B75">
        <w:rPr>
          <w:rFonts w:ascii="黑体" w:eastAsia="黑体" w:hAnsi="黑体" w:hint="eastAsia"/>
          <w:lang w:eastAsia="zh-CN"/>
        </w:rPr>
        <w:t>他被挂在木头上，亲身担当了我们的罪，使我们既然在罪上死，就得以在义上活。因他受的鞭伤，你们便得了医治。</w:t>
      </w:r>
    </w:p>
    <w:p w14:paraId="15A115CB" w14:textId="35146034" w:rsidR="00577D25" w:rsidRDefault="00D20B75" w:rsidP="00D20B75">
      <w:pPr>
        <w:rPr>
          <w:lang w:eastAsia="zh-CN"/>
        </w:rPr>
      </w:pPr>
      <w:r>
        <w:rPr>
          <w:rFonts w:hint="eastAsia"/>
          <w:lang w:eastAsia="zh-CN"/>
        </w:rPr>
        <w:t>我在刚开始的时候讲过，耶稣来，首要的目的并不是成为我们效法的榜样。这是我们在前面所读的经文让我们看到的。基督的死是代赎之死，是为要救赎我们。但是耶稣也是我们要效法的榜样。在彼得前书这段经文中，我们可以看到他作为榜样的三个方面：</w:t>
      </w:r>
    </w:p>
    <w:p w14:paraId="69BB8819" w14:textId="78D4EFCB" w:rsidR="00D20B75" w:rsidRDefault="00D20B75" w:rsidP="00D20B75">
      <w:pPr>
        <w:rPr>
          <w:lang w:eastAsia="zh-CN"/>
        </w:rPr>
      </w:pPr>
      <w:r w:rsidRPr="00D20B75">
        <w:rPr>
          <w:rFonts w:hint="eastAsia"/>
          <w:b/>
          <w:lang w:eastAsia="zh-CN"/>
        </w:rPr>
        <w:t>第一，基督没有犯罪。</w:t>
      </w:r>
      <w:r>
        <w:rPr>
          <w:rFonts w:hint="eastAsia"/>
          <w:lang w:eastAsia="zh-CN"/>
        </w:rPr>
        <w:t>当受苦的时候，我们就面对犯罪的试探。你的老板非常不负责任地把一个项目失败的锅扣在你的头上，第二天你看到他的车停在外面、</w:t>
      </w:r>
      <w:proofErr w:type="gramStart"/>
      <w:r>
        <w:rPr>
          <w:rFonts w:hint="eastAsia"/>
          <w:lang w:eastAsia="zh-CN"/>
        </w:rPr>
        <w:t>窗忘了</w:t>
      </w:r>
      <w:proofErr w:type="gramEnd"/>
      <w:r>
        <w:rPr>
          <w:rFonts w:hint="eastAsia"/>
          <w:lang w:eastAsia="zh-CN"/>
        </w:rPr>
        <w:t>关，而且开始下雨了。你该怎样爱你的仇敌呢？如果你想：“好了，我已经像一个基督徒一样做了很久了，现在我可以不做一次基</w:t>
      </w:r>
      <w:r>
        <w:rPr>
          <w:rFonts w:hint="eastAsia"/>
          <w:lang w:eastAsia="zh-CN"/>
        </w:rPr>
        <w:lastRenderedPageBreak/>
        <w:t>督徒。”但这并不符合耶稣的命令，对吗？所以彼得前书说：“</w:t>
      </w:r>
      <w:r w:rsidRPr="00D20B75">
        <w:rPr>
          <w:rFonts w:hint="eastAsia"/>
          <w:b/>
          <w:u w:val="single"/>
          <w:lang w:eastAsia="zh-CN"/>
        </w:rPr>
        <w:t>他并没有犯罪。</w:t>
      </w:r>
      <w:r>
        <w:rPr>
          <w:rFonts w:hint="eastAsia"/>
          <w:lang w:eastAsia="zh-CN"/>
        </w:rPr>
        <w:t>”</w:t>
      </w:r>
    </w:p>
    <w:p w14:paraId="1C004A57" w14:textId="72436A95" w:rsidR="00D20B75" w:rsidRDefault="00D20B75" w:rsidP="00D20B75">
      <w:pPr>
        <w:rPr>
          <w:lang w:eastAsia="zh-CN"/>
        </w:rPr>
      </w:pPr>
      <w:r>
        <w:rPr>
          <w:rFonts w:hint="eastAsia"/>
          <w:b/>
          <w:lang w:eastAsia="zh-CN"/>
        </w:rPr>
        <w:t>第二，他</w:t>
      </w:r>
      <w:r w:rsidRPr="00D20B75">
        <w:rPr>
          <w:rFonts w:hint="eastAsia"/>
          <w:b/>
          <w:lang w:eastAsia="zh-CN"/>
        </w:rPr>
        <w:t>口里也没有诡诈。</w:t>
      </w:r>
      <w:r w:rsidR="00D24489">
        <w:rPr>
          <w:rFonts w:hint="eastAsia"/>
          <w:lang w:eastAsia="zh-CN"/>
        </w:rPr>
        <w:t>在苦难中讲真理是非常重要的，但也是非常困难的。我们需要学习讲关于我们自己的真理、关于攻击我们的人的真理，和关于上帝的真理。但这都不容易。在苦难中，我们需要对自己讲关于自己的真理——承认自己的罪，自己在苦难中需要负责任的、犯罪的地方。其次，我们需要对自己讲关于仇敌的真理。当我们被错误对待的时候，夸张、抹黑对手都是很常见的情况。我们喜欢妖魔化对方，好让倾听的人也产生和自己一样的感受。这样</w:t>
      </w:r>
      <w:r w:rsidR="00AE63DC">
        <w:rPr>
          <w:rFonts w:hint="eastAsia"/>
          <w:lang w:eastAsia="zh-CN"/>
        </w:rPr>
        <w:t>夸张</w:t>
      </w:r>
      <w:r w:rsidR="00D24489">
        <w:rPr>
          <w:rFonts w:hint="eastAsia"/>
          <w:lang w:eastAsia="zh-CN"/>
        </w:rPr>
        <w:t>和妖魔化敌人可能给你带来暂时的安慰，但是却以牺牲真理为代价，而且当我们这样做的时候其实扭曲了一个可能可以帮助你的朋友的视野，让他不能用真理和事实帮助你。</w:t>
      </w:r>
      <w:r w:rsidR="00AE63DC">
        <w:rPr>
          <w:rFonts w:hint="eastAsia"/>
          <w:lang w:eastAsia="zh-CN"/>
        </w:rPr>
        <w:t>还有</w:t>
      </w:r>
      <w:r w:rsidR="00D24489">
        <w:rPr>
          <w:rFonts w:hint="eastAsia"/>
          <w:lang w:eastAsia="zh-CN"/>
        </w:rPr>
        <w:t>，我们需要对自己讲关于神的真理。诗篇是一个很好的例子，诗篇的作者对上帝发出问题，但是从不指控神。对自己讲关于神的真理、关于自己的真理和关于敌人的真理，这需要我们高度的自律、需要操练，也需要忠心的</w:t>
      </w:r>
      <w:proofErr w:type="gramStart"/>
      <w:r w:rsidR="00D24489">
        <w:rPr>
          <w:rFonts w:hint="eastAsia"/>
          <w:lang w:eastAsia="zh-CN"/>
        </w:rPr>
        <w:t>属灵朋友</w:t>
      </w:r>
      <w:proofErr w:type="gramEnd"/>
      <w:r w:rsidR="00D24489">
        <w:rPr>
          <w:rFonts w:hint="eastAsia"/>
          <w:lang w:eastAsia="zh-CN"/>
        </w:rPr>
        <w:t>的帮助。这是非常重要的。</w:t>
      </w:r>
    </w:p>
    <w:p w14:paraId="64F03896" w14:textId="0A910263" w:rsidR="00D24489" w:rsidRDefault="00D24489" w:rsidP="00D20B75">
      <w:pPr>
        <w:rPr>
          <w:lang w:eastAsia="zh-CN"/>
        </w:rPr>
      </w:pPr>
      <w:r w:rsidRPr="00D24489">
        <w:rPr>
          <w:rFonts w:hint="eastAsia"/>
          <w:b/>
          <w:lang w:eastAsia="zh-CN"/>
        </w:rPr>
        <w:t>第三，他没有回敬对方</w:t>
      </w:r>
      <w:r>
        <w:rPr>
          <w:rFonts w:hint="eastAsia"/>
          <w:b/>
          <w:lang w:eastAsia="zh-CN"/>
        </w:rPr>
        <w:t>，</w:t>
      </w:r>
      <w:r>
        <w:rPr>
          <w:rFonts w:hint="eastAsia"/>
          <w:lang w:eastAsia="zh-CN"/>
        </w:rPr>
        <w:t>他甚至都没有恐吓对方，彼得前书这样告诉我们。当我们受苦的时候，有上百万种“回敬”对方的小伎俩，或者“报复上帝”的小伎俩。但是当耶稣在苦难中的时候，他是我们的榜样，他受苦却没有报复，彼得前书说：“</w:t>
      </w:r>
      <w:r w:rsidRPr="00D24489">
        <w:rPr>
          <w:rFonts w:hint="eastAsia"/>
          <w:b/>
          <w:u w:val="single"/>
          <w:lang w:eastAsia="zh-CN"/>
        </w:rPr>
        <w:t>只将自己交托那按公义审判人的主。</w:t>
      </w:r>
      <w:r>
        <w:rPr>
          <w:rFonts w:hint="eastAsia"/>
          <w:lang w:eastAsia="zh-CN"/>
        </w:rPr>
        <w:t>”</w:t>
      </w:r>
    </w:p>
    <w:p w14:paraId="78153CB2" w14:textId="186D59F8" w:rsidR="00D24489" w:rsidRDefault="008B1738" w:rsidP="00D20B75">
      <w:pPr>
        <w:rPr>
          <w:lang w:eastAsia="zh-CN"/>
        </w:rPr>
      </w:pPr>
      <w:r>
        <w:rPr>
          <w:rFonts w:hint="eastAsia"/>
          <w:lang w:eastAsia="zh-CN"/>
        </w:rPr>
        <w:t>这是一个很高的标准，不是吗？但是请记得，耶稣的榜样不是另一套要我们顺服的律法，而是一个指路牌，让我们看到对我们最好的方式是什么。如果我们像基督一样受苦，我们会得着喜乐和满足。耶稣的榜样指向自由和喜乐。所以，这段经文的总结和希伯来书那段经文的总结一样，都是回到了信心：“</w:t>
      </w:r>
      <w:r w:rsidRPr="00D24489">
        <w:rPr>
          <w:rFonts w:hint="eastAsia"/>
          <w:b/>
          <w:u w:val="single"/>
          <w:lang w:eastAsia="zh-CN"/>
        </w:rPr>
        <w:t>只将自己交托那按公义审判人的主。</w:t>
      </w:r>
      <w:r>
        <w:rPr>
          <w:rFonts w:hint="eastAsia"/>
          <w:lang w:eastAsia="zh-CN"/>
        </w:rPr>
        <w:t>”我们如何在苦难中却不犯罪？如何不撒谎？如何不报复？我们信靠神！当我们与配偶在陷入争战的时候，当我们为信仰受苦的时候，当我们在挣扎于不看色情图片的时候，当我们为朋友的去世而忧伤的时候，我们需要相信我们所经历的一切都是这位爱我们的主亲手量给我们的。而且就耶稣所经历的这些苦难而言，我们应当喜乐，因为虽然耶稣经历了神对罪的愤怒，但我们却不再需要经历了。</w:t>
      </w:r>
    </w:p>
    <w:p w14:paraId="36213438" w14:textId="09D9D804" w:rsidR="008B1738" w:rsidRDefault="008B1738" w:rsidP="008B1738">
      <w:pPr>
        <w:pStyle w:val="Heading1"/>
        <w:rPr>
          <w:lang w:eastAsia="zh-CN"/>
        </w:rPr>
      </w:pPr>
      <w:r>
        <w:rPr>
          <w:rFonts w:hint="eastAsia"/>
          <w:lang w:eastAsia="zh-CN"/>
        </w:rPr>
        <w:t>五、总结</w:t>
      </w:r>
    </w:p>
    <w:p w14:paraId="0540BE1D" w14:textId="48060C08" w:rsidR="008B1738" w:rsidRDefault="008B1738" w:rsidP="008B1738">
      <w:pPr>
        <w:rPr>
          <w:rFonts w:hint="eastAsia"/>
          <w:lang w:eastAsia="zh-CN"/>
        </w:rPr>
      </w:pPr>
      <w:r>
        <w:rPr>
          <w:rFonts w:hint="eastAsia"/>
          <w:lang w:eastAsia="zh-CN"/>
        </w:rPr>
        <w:t>最后，让我把前面所说的三个大点总结一下。让我举个例子吧，假设我被</w:t>
      </w:r>
      <w:r w:rsidR="00AE63DC">
        <w:rPr>
          <w:rFonts w:hint="eastAsia"/>
          <w:lang w:eastAsia="zh-CN"/>
        </w:rPr>
        <w:t>另一个牧师</w:t>
      </w:r>
      <w:r>
        <w:rPr>
          <w:rFonts w:hint="eastAsia"/>
          <w:lang w:eastAsia="zh-CN"/>
        </w:rPr>
        <w:t>诽谤了，他在</w:t>
      </w:r>
      <w:r w:rsidR="00AE63DC">
        <w:rPr>
          <w:rFonts w:hint="eastAsia"/>
          <w:lang w:eastAsia="zh-CN"/>
        </w:rPr>
        <w:t>网上</w:t>
      </w:r>
      <w:r>
        <w:rPr>
          <w:rFonts w:hint="eastAsia"/>
          <w:lang w:eastAsia="zh-CN"/>
        </w:rPr>
        <w:t>中散布关于我的不实传闻。这是一个苦难，这个苦难带来了很多的试探。我们想反击、想要诽谤对方，想要以犯罪的方式捍卫自己的名誉（例如</w:t>
      </w:r>
      <w:r w:rsidR="00AE63DC">
        <w:rPr>
          <w:rFonts w:hint="eastAsia"/>
          <w:lang w:eastAsia="zh-CN"/>
        </w:rPr>
        <w:t>在背后夸大他说的话、诽谤他，或者</w:t>
      </w:r>
      <w:r>
        <w:rPr>
          <w:rFonts w:hint="eastAsia"/>
          <w:lang w:eastAsia="zh-CN"/>
        </w:rPr>
        <w:t>每天堵着他叫他承认自己错了），想要对神发泄自己的苦毒和抱怨，等等。那么十字架可以怎样帮助我们呢？（</w:t>
      </w:r>
      <w:r>
        <w:rPr>
          <w:rFonts w:hint="eastAsia"/>
          <w:lang w:eastAsia="zh-CN"/>
        </w:rPr>
        <w:t>1</w:t>
      </w:r>
      <w:r>
        <w:rPr>
          <w:rFonts w:hint="eastAsia"/>
          <w:lang w:eastAsia="zh-CN"/>
        </w:rPr>
        <w:t>）</w:t>
      </w:r>
      <w:r w:rsidR="00797C56">
        <w:rPr>
          <w:rFonts w:hint="eastAsia"/>
          <w:lang w:eastAsia="zh-CN"/>
        </w:rPr>
        <w:t>要记住，在试探面前我们需要的是公义和怜悯：在我们面对的邪恶面前我们需要公义，我们也需要怜悯以得着力量。而耶稣在十字架上已经为我们获得了公义上帝的怜悯，使我们可以得胜。（</w:t>
      </w:r>
      <w:r w:rsidR="00797C56">
        <w:rPr>
          <w:rFonts w:hint="eastAsia"/>
          <w:lang w:eastAsia="zh-CN"/>
        </w:rPr>
        <w:t>2</w:t>
      </w:r>
      <w:r w:rsidR="00797C56">
        <w:rPr>
          <w:rFonts w:hint="eastAsia"/>
          <w:lang w:eastAsia="zh-CN"/>
        </w:rPr>
        <w:t>）我需要记住，耶稣受过我所受的各种试探，耶稣知道我所经历的是什么，而且他自己也受过诽谤。所以我读马太福音</w:t>
      </w:r>
      <w:r w:rsidR="00797C56">
        <w:rPr>
          <w:rFonts w:hint="eastAsia"/>
          <w:lang w:eastAsia="zh-CN"/>
        </w:rPr>
        <w:t>2</w:t>
      </w:r>
      <w:r w:rsidR="00797C56">
        <w:rPr>
          <w:lang w:eastAsia="zh-CN"/>
        </w:rPr>
        <w:t>6</w:t>
      </w:r>
      <w:r w:rsidR="00797C56">
        <w:rPr>
          <w:rFonts w:hint="eastAsia"/>
          <w:lang w:eastAsia="zh-CN"/>
        </w:rPr>
        <w:t>章，并且思想他如何经历这一切。用诗篇第七篇大卫所描述的他所经历的被诽谤，默想耶稣在这段经文上的经历，假想一下自己活在耶稣的世界里。你</w:t>
      </w:r>
      <w:proofErr w:type="gramStart"/>
      <w:r w:rsidR="00797C56">
        <w:rPr>
          <w:rFonts w:hint="eastAsia"/>
          <w:lang w:eastAsia="zh-CN"/>
        </w:rPr>
        <w:t>越理解</w:t>
      </w:r>
      <w:proofErr w:type="gramEnd"/>
      <w:r w:rsidR="00797C56">
        <w:rPr>
          <w:rFonts w:hint="eastAsia"/>
          <w:lang w:eastAsia="zh-CN"/>
        </w:rPr>
        <w:t>耶稣的经历，你就能越好地考虑他会怎么看待你现在的试炼，并且得到祂的鼓励在祷告中求拯救——或许就用诗篇第七篇来祷告。然后，在你的受苦中理解耶稣与你的共情，这让你更多地信靠神的供应和护理，最后转向耶稣这样的一个榜样。如果你信靠耶稣、相信耶稣知道他所做的，你就能够更好地控制内心那个叛逆的、想要行动的犯罪意念。如果相信耶稣所做的是良善的、是好的，你就可以对自己说关于自己、关于邻居和关于上帝的真理。如果你</w:t>
      </w:r>
      <w:proofErr w:type="gramStart"/>
      <w:r w:rsidR="00797C56">
        <w:rPr>
          <w:rFonts w:hint="eastAsia"/>
          <w:lang w:eastAsia="zh-CN"/>
        </w:rPr>
        <w:t>能够信</w:t>
      </w:r>
      <w:proofErr w:type="gramEnd"/>
      <w:r w:rsidR="00797C56">
        <w:rPr>
          <w:rFonts w:hint="eastAsia"/>
          <w:lang w:eastAsia="zh-CN"/>
        </w:rPr>
        <w:t>靠这位良善的神对这一切都掌权，你就</w:t>
      </w:r>
      <w:proofErr w:type="gramStart"/>
      <w:r w:rsidR="00797C56">
        <w:rPr>
          <w:rFonts w:hint="eastAsia"/>
          <w:lang w:eastAsia="zh-CN"/>
        </w:rPr>
        <w:t>可以让神来</w:t>
      </w:r>
      <w:proofErr w:type="gramEnd"/>
      <w:r w:rsidR="00797C56">
        <w:rPr>
          <w:rFonts w:hint="eastAsia"/>
          <w:lang w:eastAsia="zh-CN"/>
        </w:rPr>
        <w:t>复仇，而自己则用谦卑的态度来面对每一天，寻找神要借着你在这困难处境中所成就的美善，而不是整天想着要怎样为自己辩护。</w:t>
      </w:r>
      <w:r w:rsidR="00AE63DC">
        <w:rPr>
          <w:rFonts w:hint="eastAsia"/>
          <w:lang w:eastAsia="zh-CN"/>
        </w:rPr>
        <w:t>王怡牧师在面对教内教外一些人对他的抹黑和无中生有的指控时，他说：“我要将神所赐的全部恩典只用来为福音辩护，而不为一个叫‘王怡’的人辩护。”</w:t>
      </w:r>
      <w:r w:rsidR="000444E6">
        <w:rPr>
          <w:rFonts w:hint="eastAsia"/>
          <w:lang w:eastAsia="zh-CN"/>
        </w:rPr>
        <w:t>我并不是说我们面对冤屈都要忍受而不辩白，但是辩白容易让我们把注意力放在自己身上</w:t>
      </w:r>
      <w:r w:rsidR="00623638">
        <w:rPr>
          <w:rFonts w:hint="eastAsia"/>
          <w:lang w:eastAsia="zh-CN"/>
        </w:rPr>
        <w:t>，而不是放在那位受苦的基督身上。</w:t>
      </w:r>
    </w:p>
    <w:p w14:paraId="215EF645" w14:textId="5DAB25E4" w:rsidR="00797C56" w:rsidRDefault="00797C56" w:rsidP="008B1738">
      <w:pPr>
        <w:rPr>
          <w:lang w:eastAsia="zh-CN"/>
        </w:rPr>
      </w:pPr>
      <w:bookmarkStart w:id="2" w:name="_GoBack"/>
      <w:bookmarkEnd w:id="2"/>
      <w:r>
        <w:rPr>
          <w:rFonts w:hint="eastAsia"/>
          <w:lang w:eastAsia="zh-CN"/>
        </w:rPr>
        <w:t>最后，我们用斯托得在《</w:t>
      </w:r>
      <w:r w:rsidR="007B419A">
        <w:rPr>
          <w:rFonts w:hint="eastAsia"/>
          <w:lang w:eastAsia="zh-CN"/>
        </w:rPr>
        <w:t>当代</w:t>
      </w:r>
      <w:r>
        <w:rPr>
          <w:rFonts w:hint="eastAsia"/>
          <w:lang w:eastAsia="zh-CN"/>
        </w:rPr>
        <w:t>基督十架》这本书中的一段话来作为总结。</w:t>
      </w:r>
    </w:p>
    <w:p w14:paraId="4E28CE3C" w14:textId="6B17F7B0" w:rsidR="00577D25" w:rsidRPr="007B419A" w:rsidRDefault="00797C56" w:rsidP="007B419A">
      <w:pPr>
        <w:ind w:leftChars="200" w:left="440"/>
        <w:rPr>
          <w:rFonts w:ascii="KaiTi" w:eastAsia="KaiTi" w:hAnsi="KaiTi"/>
          <w:lang w:eastAsia="zh-CN"/>
        </w:rPr>
      </w:pPr>
      <w:r w:rsidRPr="007B419A">
        <w:rPr>
          <w:rFonts w:ascii="KaiTi" w:eastAsia="KaiTi" w:hAnsi="KaiTi" w:hint="eastAsia"/>
          <w:lang w:eastAsia="zh-CN"/>
        </w:rPr>
        <w:t>如果没有十字架，我永远不会相信上帝。在这个充满了痛苦的世界中，我们怎能敬拜一个对痛</w:t>
      </w:r>
      <w:r w:rsidRPr="007B419A">
        <w:rPr>
          <w:rFonts w:ascii="KaiTi" w:eastAsia="KaiTi" w:hAnsi="KaiTi" w:hint="eastAsia"/>
          <w:lang w:eastAsia="zh-CN"/>
        </w:rPr>
        <w:lastRenderedPageBreak/>
        <w:t>苦免疫的上帝？我在</w:t>
      </w:r>
      <w:r w:rsidR="007B419A" w:rsidRPr="007B419A">
        <w:rPr>
          <w:rFonts w:ascii="KaiTi" w:eastAsia="KaiTi" w:hAnsi="KaiTi" w:hint="eastAsia"/>
          <w:lang w:eastAsia="zh-CN"/>
        </w:rPr>
        <w:t>不同的亚洲国家进入过很多不同的佛教寺庙，满怀尊重地站在佛陀的塑像面前。他交叉着双腿、闭着眼睛、双手合十，嘴唇描绘出一个神秘的微笑，当我远远地看着他时，会认为他与这世界的喧嚷是毫无关系的。但是随后，我必须转向基督的十字架，思想那个在十字架上孤独的、被拷打的、受苦的耶稣，他的手和脚都被钉子所扎，他的背上都是鞭伤，他的四肢因为痛苦而扭曲，他的肋</w:t>
      </w:r>
      <w:proofErr w:type="gramStart"/>
      <w:r w:rsidR="007B419A" w:rsidRPr="007B419A">
        <w:rPr>
          <w:rFonts w:ascii="KaiTi" w:eastAsia="KaiTi" w:hAnsi="KaiTi" w:hint="eastAsia"/>
          <w:lang w:eastAsia="zh-CN"/>
        </w:rPr>
        <w:t>旁留下</w:t>
      </w:r>
      <w:proofErr w:type="gramEnd"/>
      <w:r w:rsidR="007B419A" w:rsidRPr="007B419A">
        <w:rPr>
          <w:rFonts w:ascii="KaiTi" w:eastAsia="KaiTi" w:hAnsi="KaiTi" w:hint="eastAsia"/>
          <w:lang w:eastAsia="zh-CN"/>
        </w:rPr>
        <w:t>血水，他的嘴唇是干涸的，他被丢在没有神的黑暗中。这位是我的神、我的上帝，他并不是对痛苦免疫的，他以血肉之躯进入了我们这个世界，面对眼泪和死亡。他为我们受苦，因此，我们的受苦并不是不可胜过的。</w:t>
      </w:r>
    </w:p>
    <w:sectPr w:rsidR="00577D25" w:rsidRPr="007B419A"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BEFFB" w14:textId="77777777" w:rsidR="007838ED" w:rsidRDefault="007838ED" w:rsidP="00455E33">
      <w:pPr>
        <w:spacing w:after="0"/>
      </w:pPr>
      <w:r>
        <w:separator/>
      </w:r>
    </w:p>
  </w:endnote>
  <w:endnote w:type="continuationSeparator" w:id="0">
    <w:p w14:paraId="492B544E" w14:textId="77777777" w:rsidR="007838ED" w:rsidRDefault="007838ED"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3" w:usb1="00000000" w:usb2="00000000" w:usb3="00000000" w:csb0="00000001"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KaiTi">
    <w:altName w:val="KaiTi"/>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CA30" w14:textId="77777777" w:rsidR="00A02351" w:rsidRDefault="00A0235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1972BF" w14:textId="77777777" w:rsidR="00A02351" w:rsidRDefault="00A0235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F6A3" w14:textId="7009633A" w:rsidR="00A02351" w:rsidRDefault="00A0235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2B02C7">
      <w:rPr>
        <w:rStyle w:val="PageNumber"/>
        <w:noProof/>
      </w:rPr>
      <w:t>4</w:t>
    </w:r>
    <w:r>
      <w:rPr>
        <w:rStyle w:val="PageNumber"/>
      </w:rPr>
      <w:fldChar w:fldCharType="end"/>
    </w:r>
  </w:p>
  <w:p w14:paraId="0E53B4CB" w14:textId="77777777" w:rsidR="00A02351" w:rsidRDefault="00A0235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EEC3" w14:textId="77777777" w:rsidR="007838ED" w:rsidRDefault="007838ED" w:rsidP="00455E33">
      <w:pPr>
        <w:spacing w:after="0"/>
      </w:pPr>
      <w:r>
        <w:separator/>
      </w:r>
    </w:p>
  </w:footnote>
  <w:footnote w:type="continuationSeparator" w:id="0">
    <w:p w14:paraId="02C6F8CD" w14:textId="77777777" w:rsidR="007838ED" w:rsidRDefault="007838ED" w:rsidP="00455E33">
      <w:pPr>
        <w:spacing w:after="0"/>
      </w:pPr>
      <w:r>
        <w:continuationSeparator/>
      </w:r>
    </w:p>
  </w:footnote>
  <w:footnote w:id="1">
    <w:p w14:paraId="2F2AE000" w14:textId="2D4F7762" w:rsidR="00D22DBE" w:rsidRPr="00D22DBE" w:rsidRDefault="00D22DBE">
      <w:pPr>
        <w:pStyle w:val="FootnoteText"/>
        <w:rPr>
          <w:lang w:eastAsia="zh-CN"/>
        </w:rPr>
      </w:pPr>
      <w:r>
        <w:rPr>
          <w:rStyle w:val="FootnoteReference"/>
        </w:rPr>
        <w:footnoteRef/>
      </w:r>
      <w:r>
        <w:rPr>
          <w:lang w:eastAsia="zh-CN"/>
        </w:rPr>
        <w:t xml:space="preserve"> </w:t>
      </w:r>
      <w:r w:rsidRPr="00D22DBE">
        <w:rPr>
          <w:rFonts w:hint="eastAsia"/>
          <w:sz w:val="20"/>
          <w:lang w:eastAsia="zh-CN"/>
        </w:rPr>
        <w:t>希伯来书</w:t>
      </w:r>
      <w:r w:rsidRPr="00D22DBE">
        <w:rPr>
          <w:sz w:val="20"/>
          <w:lang w:eastAsia="zh-CN"/>
        </w:rPr>
        <w:t>2:14-18</w:t>
      </w:r>
      <w:r w:rsidRPr="00D22DBE">
        <w:rPr>
          <w:rFonts w:hint="eastAsia"/>
          <w:sz w:val="20"/>
          <w:lang w:eastAsia="zh-CN"/>
        </w:rPr>
        <w:t>给这节经文一个合适的解释，而今天后面会讲到的希伯来书</w:t>
      </w:r>
      <w:r w:rsidRPr="00D22DBE">
        <w:rPr>
          <w:rFonts w:hint="eastAsia"/>
          <w:sz w:val="20"/>
          <w:lang w:eastAsia="zh-CN"/>
        </w:rPr>
        <w:t>4</w:t>
      </w:r>
      <w:r w:rsidRPr="00D22DBE">
        <w:rPr>
          <w:rFonts w:hint="eastAsia"/>
          <w:sz w:val="20"/>
          <w:lang w:eastAsia="zh-CN"/>
        </w:rPr>
        <w:t>章也对这节经文有很好的光照。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6B"/>
    <w:multiLevelType w:val="hybridMultilevel"/>
    <w:tmpl w:val="8B5A6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5C39F2"/>
    <w:multiLevelType w:val="hybridMultilevel"/>
    <w:tmpl w:val="1378212E"/>
    <w:lvl w:ilvl="0" w:tplc="07E8997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66F8D"/>
    <w:multiLevelType w:val="hybridMultilevel"/>
    <w:tmpl w:val="D6D2B564"/>
    <w:lvl w:ilvl="0" w:tplc="00010409">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BA02B2B"/>
    <w:multiLevelType w:val="hybridMultilevel"/>
    <w:tmpl w:val="A0EE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402FA"/>
    <w:multiLevelType w:val="hybridMultilevel"/>
    <w:tmpl w:val="D722E100"/>
    <w:lvl w:ilvl="0" w:tplc="7C4CF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806B17"/>
    <w:multiLevelType w:val="hybridMultilevel"/>
    <w:tmpl w:val="2C9E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B1D7E"/>
    <w:multiLevelType w:val="hybridMultilevel"/>
    <w:tmpl w:val="5A6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96913"/>
    <w:multiLevelType w:val="hybridMultilevel"/>
    <w:tmpl w:val="A5D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7490D"/>
    <w:multiLevelType w:val="hybridMultilevel"/>
    <w:tmpl w:val="647A39B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651DD"/>
    <w:multiLevelType w:val="hybridMultilevel"/>
    <w:tmpl w:val="C560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13545"/>
    <w:multiLevelType w:val="hybridMultilevel"/>
    <w:tmpl w:val="037C12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E57B96"/>
    <w:multiLevelType w:val="hybridMultilevel"/>
    <w:tmpl w:val="AF4EC7D0"/>
    <w:lvl w:ilvl="0" w:tplc="7D8C5ADE">
      <w:start w:val="5"/>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0D30E4D"/>
    <w:multiLevelType w:val="hybridMultilevel"/>
    <w:tmpl w:val="C2000DFC"/>
    <w:lvl w:ilvl="0" w:tplc="147AF9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C6EBC"/>
    <w:multiLevelType w:val="hybridMultilevel"/>
    <w:tmpl w:val="BDD41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F26CD"/>
    <w:multiLevelType w:val="hybridMultilevel"/>
    <w:tmpl w:val="0C92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292"/>
    <w:multiLevelType w:val="hybridMultilevel"/>
    <w:tmpl w:val="EAF2CAF4"/>
    <w:lvl w:ilvl="0" w:tplc="BF9659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2710D"/>
    <w:multiLevelType w:val="hybridMultilevel"/>
    <w:tmpl w:val="1CD8C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83264"/>
    <w:multiLevelType w:val="hybridMultilevel"/>
    <w:tmpl w:val="ADBA33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AF4784"/>
    <w:multiLevelType w:val="hybridMultilevel"/>
    <w:tmpl w:val="3242784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695E162C"/>
    <w:multiLevelType w:val="hybridMultilevel"/>
    <w:tmpl w:val="D4BCE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7D250B"/>
    <w:multiLevelType w:val="hybridMultilevel"/>
    <w:tmpl w:val="55667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86931"/>
    <w:multiLevelType w:val="hybridMultilevel"/>
    <w:tmpl w:val="2DA0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116D6"/>
    <w:multiLevelType w:val="hybridMultilevel"/>
    <w:tmpl w:val="22B279BA"/>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880773"/>
    <w:multiLevelType w:val="hybridMultilevel"/>
    <w:tmpl w:val="DD58F814"/>
    <w:lvl w:ilvl="0" w:tplc="73FE5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22"/>
  </w:num>
  <w:num w:numId="5">
    <w:abstractNumId w:val="8"/>
  </w:num>
  <w:num w:numId="6">
    <w:abstractNumId w:val="21"/>
  </w:num>
  <w:num w:numId="7">
    <w:abstractNumId w:val="1"/>
  </w:num>
  <w:num w:numId="8">
    <w:abstractNumId w:val="6"/>
  </w:num>
  <w:num w:numId="9">
    <w:abstractNumId w:val="19"/>
  </w:num>
  <w:num w:numId="10">
    <w:abstractNumId w:val="3"/>
  </w:num>
  <w:num w:numId="11">
    <w:abstractNumId w:val="7"/>
  </w:num>
  <w:num w:numId="12">
    <w:abstractNumId w:val="5"/>
  </w:num>
  <w:num w:numId="13">
    <w:abstractNumId w:val="0"/>
  </w:num>
  <w:num w:numId="14">
    <w:abstractNumId w:val="4"/>
  </w:num>
  <w:num w:numId="15">
    <w:abstractNumId w:val="23"/>
  </w:num>
  <w:num w:numId="16">
    <w:abstractNumId w:val="18"/>
  </w:num>
  <w:num w:numId="17">
    <w:abstractNumId w:val="14"/>
  </w:num>
  <w:num w:numId="18">
    <w:abstractNumId w:val="2"/>
  </w:num>
  <w:num w:numId="19">
    <w:abstractNumId w:val="15"/>
  </w:num>
  <w:num w:numId="20">
    <w:abstractNumId w:val="9"/>
  </w:num>
  <w:num w:numId="21">
    <w:abstractNumId w:val="10"/>
  </w:num>
  <w:num w:numId="22">
    <w:abstractNumId w:val="12"/>
  </w:num>
  <w:num w:numId="23">
    <w:abstractNumId w:val="13"/>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5172"/>
    <w:rsid w:val="0000689C"/>
    <w:rsid w:val="000207B3"/>
    <w:rsid w:val="00022DBB"/>
    <w:rsid w:val="00025373"/>
    <w:rsid w:val="000444E6"/>
    <w:rsid w:val="000511C9"/>
    <w:rsid w:val="000751A4"/>
    <w:rsid w:val="00082407"/>
    <w:rsid w:val="000952C7"/>
    <w:rsid w:val="000A2F4F"/>
    <w:rsid w:val="000B2E4F"/>
    <w:rsid w:val="000B4B32"/>
    <w:rsid w:val="000C467B"/>
    <w:rsid w:val="000D42CA"/>
    <w:rsid w:val="001011A6"/>
    <w:rsid w:val="00106DB0"/>
    <w:rsid w:val="00110924"/>
    <w:rsid w:val="001110D4"/>
    <w:rsid w:val="00117707"/>
    <w:rsid w:val="0013262D"/>
    <w:rsid w:val="001435AB"/>
    <w:rsid w:val="00144171"/>
    <w:rsid w:val="001523D2"/>
    <w:rsid w:val="00157EE7"/>
    <w:rsid w:val="001729DE"/>
    <w:rsid w:val="0018324F"/>
    <w:rsid w:val="00183C75"/>
    <w:rsid w:val="00184CCE"/>
    <w:rsid w:val="001936FF"/>
    <w:rsid w:val="001A0F56"/>
    <w:rsid w:val="001A2E1F"/>
    <w:rsid w:val="001A356D"/>
    <w:rsid w:val="001A5C1C"/>
    <w:rsid w:val="001B1672"/>
    <w:rsid w:val="001B2311"/>
    <w:rsid w:val="001B3FBF"/>
    <w:rsid w:val="001C512C"/>
    <w:rsid w:val="001D74FF"/>
    <w:rsid w:val="001E000E"/>
    <w:rsid w:val="001E1A9C"/>
    <w:rsid w:val="001E394C"/>
    <w:rsid w:val="001E5AA4"/>
    <w:rsid w:val="002068BC"/>
    <w:rsid w:val="00227385"/>
    <w:rsid w:val="0023008B"/>
    <w:rsid w:val="00242EB7"/>
    <w:rsid w:val="00246776"/>
    <w:rsid w:val="00260D11"/>
    <w:rsid w:val="00272951"/>
    <w:rsid w:val="002746CF"/>
    <w:rsid w:val="00285723"/>
    <w:rsid w:val="00292F82"/>
    <w:rsid w:val="002A0027"/>
    <w:rsid w:val="002A24C6"/>
    <w:rsid w:val="002A599C"/>
    <w:rsid w:val="002A5FF1"/>
    <w:rsid w:val="002B02C7"/>
    <w:rsid w:val="002B6BEA"/>
    <w:rsid w:val="002C764F"/>
    <w:rsid w:val="002D5BE5"/>
    <w:rsid w:val="002F15AF"/>
    <w:rsid w:val="00312A3A"/>
    <w:rsid w:val="00340E37"/>
    <w:rsid w:val="00342B66"/>
    <w:rsid w:val="003503FD"/>
    <w:rsid w:val="003523C2"/>
    <w:rsid w:val="00353348"/>
    <w:rsid w:val="00372BC9"/>
    <w:rsid w:val="0039764D"/>
    <w:rsid w:val="003B376A"/>
    <w:rsid w:val="003B549D"/>
    <w:rsid w:val="003C1016"/>
    <w:rsid w:val="003D1246"/>
    <w:rsid w:val="003E1255"/>
    <w:rsid w:val="003F400C"/>
    <w:rsid w:val="0040517F"/>
    <w:rsid w:val="00407AF6"/>
    <w:rsid w:val="00420337"/>
    <w:rsid w:val="00420B25"/>
    <w:rsid w:val="00421F19"/>
    <w:rsid w:val="0043088D"/>
    <w:rsid w:val="00431E35"/>
    <w:rsid w:val="00436704"/>
    <w:rsid w:val="00437AF1"/>
    <w:rsid w:val="00440456"/>
    <w:rsid w:val="004529D1"/>
    <w:rsid w:val="00455E33"/>
    <w:rsid w:val="00463A1E"/>
    <w:rsid w:val="0046508C"/>
    <w:rsid w:val="00467648"/>
    <w:rsid w:val="00467FBD"/>
    <w:rsid w:val="00470AD8"/>
    <w:rsid w:val="00475DD4"/>
    <w:rsid w:val="00476193"/>
    <w:rsid w:val="00482713"/>
    <w:rsid w:val="00484642"/>
    <w:rsid w:val="00491642"/>
    <w:rsid w:val="00493CF7"/>
    <w:rsid w:val="00495268"/>
    <w:rsid w:val="004A3B8C"/>
    <w:rsid w:val="004A3BDD"/>
    <w:rsid w:val="004A4341"/>
    <w:rsid w:val="004B2F34"/>
    <w:rsid w:val="004B6682"/>
    <w:rsid w:val="004C331F"/>
    <w:rsid w:val="004E0781"/>
    <w:rsid w:val="004E2224"/>
    <w:rsid w:val="004F2DE2"/>
    <w:rsid w:val="00507DBB"/>
    <w:rsid w:val="005200A6"/>
    <w:rsid w:val="005222F1"/>
    <w:rsid w:val="0052660E"/>
    <w:rsid w:val="00545CAE"/>
    <w:rsid w:val="00566A02"/>
    <w:rsid w:val="00567A56"/>
    <w:rsid w:val="00572844"/>
    <w:rsid w:val="00577D25"/>
    <w:rsid w:val="005831DE"/>
    <w:rsid w:val="005965BA"/>
    <w:rsid w:val="005A68FD"/>
    <w:rsid w:val="005A691D"/>
    <w:rsid w:val="005A7E6A"/>
    <w:rsid w:val="005B619E"/>
    <w:rsid w:val="005C147E"/>
    <w:rsid w:val="005C5909"/>
    <w:rsid w:val="005C7183"/>
    <w:rsid w:val="005D5BAF"/>
    <w:rsid w:val="005D70D6"/>
    <w:rsid w:val="005E0EE5"/>
    <w:rsid w:val="005E5BC1"/>
    <w:rsid w:val="00600CAD"/>
    <w:rsid w:val="00600CEC"/>
    <w:rsid w:val="00611592"/>
    <w:rsid w:val="00611DBD"/>
    <w:rsid w:val="00616E34"/>
    <w:rsid w:val="00617DAF"/>
    <w:rsid w:val="00623638"/>
    <w:rsid w:val="006345CF"/>
    <w:rsid w:val="00670289"/>
    <w:rsid w:val="006702C2"/>
    <w:rsid w:val="00671C28"/>
    <w:rsid w:val="00680F01"/>
    <w:rsid w:val="00686764"/>
    <w:rsid w:val="00687ACD"/>
    <w:rsid w:val="006A4693"/>
    <w:rsid w:val="006B6DA0"/>
    <w:rsid w:val="006D3737"/>
    <w:rsid w:val="006D77DA"/>
    <w:rsid w:val="006E2812"/>
    <w:rsid w:val="007017A2"/>
    <w:rsid w:val="007059E6"/>
    <w:rsid w:val="00706193"/>
    <w:rsid w:val="00713499"/>
    <w:rsid w:val="0071534E"/>
    <w:rsid w:val="007237AA"/>
    <w:rsid w:val="00733D08"/>
    <w:rsid w:val="00742949"/>
    <w:rsid w:val="0074450F"/>
    <w:rsid w:val="00750720"/>
    <w:rsid w:val="00760883"/>
    <w:rsid w:val="00780936"/>
    <w:rsid w:val="007838ED"/>
    <w:rsid w:val="00784479"/>
    <w:rsid w:val="00784847"/>
    <w:rsid w:val="00790A60"/>
    <w:rsid w:val="00790DBC"/>
    <w:rsid w:val="00796FB4"/>
    <w:rsid w:val="00797436"/>
    <w:rsid w:val="00797C56"/>
    <w:rsid w:val="007A11A7"/>
    <w:rsid w:val="007B1FF6"/>
    <w:rsid w:val="007B419A"/>
    <w:rsid w:val="007B6259"/>
    <w:rsid w:val="007C222A"/>
    <w:rsid w:val="007D79E0"/>
    <w:rsid w:val="007E4EF4"/>
    <w:rsid w:val="0080687F"/>
    <w:rsid w:val="00806DE0"/>
    <w:rsid w:val="008075DE"/>
    <w:rsid w:val="00814FE4"/>
    <w:rsid w:val="0081560A"/>
    <w:rsid w:val="008418D3"/>
    <w:rsid w:val="00842B1A"/>
    <w:rsid w:val="008549B7"/>
    <w:rsid w:val="008553C0"/>
    <w:rsid w:val="008565CF"/>
    <w:rsid w:val="00871177"/>
    <w:rsid w:val="0087778D"/>
    <w:rsid w:val="008824F6"/>
    <w:rsid w:val="00884A7B"/>
    <w:rsid w:val="00887C4A"/>
    <w:rsid w:val="00895673"/>
    <w:rsid w:val="008A0166"/>
    <w:rsid w:val="008A0A3D"/>
    <w:rsid w:val="008A1EDC"/>
    <w:rsid w:val="008B1738"/>
    <w:rsid w:val="008B2172"/>
    <w:rsid w:val="008B4604"/>
    <w:rsid w:val="008B6BE8"/>
    <w:rsid w:val="008C11E5"/>
    <w:rsid w:val="008D41AD"/>
    <w:rsid w:val="008E1DC4"/>
    <w:rsid w:val="008F30E5"/>
    <w:rsid w:val="008F5141"/>
    <w:rsid w:val="008F68D4"/>
    <w:rsid w:val="00900104"/>
    <w:rsid w:val="00901BE7"/>
    <w:rsid w:val="009061EF"/>
    <w:rsid w:val="0091253E"/>
    <w:rsid w:val="00915611"/>
    <w:rsid w:val="00925E7C"/>
    <w:rsid w:val="00935469"/>
    <w:rsid w:val="00943174"/>
    <w:rsid w:val="00943AF1"/>
    <w:rsid w:val="009505A8"/>
    <w:rsid w:val="009613B1"/>
    <w:rsid w:val="009628F9"/>
    <w:rsid w:val="00965D38"/>
    <w:rsid w:val="00966E6C"/>
    <w:rsid w:val="0098408D"/>
    <w:rsid w:val="00986D92"/>
    <w:rsid w:val="00996825"/>
    <w:rsid w:val="009A331C"/>
    <w:rsid w:val="009A3735"/>
    <w:rsid w:val="009A396B"/>
    <w:rsid w:val="009A4072"/>
    <w:rsid w:val="009A733D"/>
    <w:rsid w:val="009B21EE"/>
    <w:rsid w:val="009C3976"/>
    <w:rsid w:val="009D0C3E"/>
    <w:rsid w:val="009E4B34"/>
    <w:rsid w:val="009F15DA"/>
    <w:rsid w:val="00A02351"/>
    <w:rsid w:val="00A04898"/>
    <w:rsid w:val="00A13280"/>
    <w:rsid w:val="00A151B4"/>
    <w:rsid w:val="00A213EA"/>
    <w:rsid w:val="00A23754"/>
    <w:rsid w:val="00A3069B"/>
    <w:rsid w:val="00A3247D"/>
    <w:rsid w:val="00A37A04"/>
    <w:rsid w:val="00A462B1"/>
    <w:rsid w:val="00A54A93"/>
    <w:rsid w:val="00A554B3"/>
    <w:rsid w:val="00A56C1C"/>
    <w:rsid w:val="00A56FF8"/>
    <w:rsid w:val="00A664EA"/>
    <w:rsid w:val="00A666B6"/>
    <w:rsid w:val="00A743D6"/>
    <w:rsid w:val="00A75921"/>
    <w:rsid w:val="00A84679"/>
    <w:rsid w:val="00A877E6"/>
    <w:rsid w:val="00A9375E"/>
    <w:rsid w:val="00A953C5"/>
    <w:rsid w:val="00A97E9D"/>
    <w:rsid w:val="00AA0BFD"/>
    <w:rsid w:val="00AA0D58"/>
    <w:rsid w:val="00AB151B"/>
    <w:rsid w:val="00AC5855"/>
    <w:rsid w:val="00AE4723"/>
    <w:rsid w:val="00AE63DC"/>
    <w:rsid w:val="00AF51C9"/>
    <w:rsid w:val="00B0510A"/>
    <w:rsid w:val="00B0587D"/>
    <w:rsid w:val="00B20935"/>
    <w:rsid w:val="00B23A3B"/>
    <w:rsid w:val="00B341C3"/>
    <w:rsid w:val="00B363F8"/>
    <w:rsid w:val="00B36674"/>
    <w:rsid w:val="00B62002"/>
    <w:rsid w:val="00B74991"/>
    <w:rsid w:val="00B907CE"/>
    <w:rsid w:val="00B92A37"/>
    <w:rsid w:val="00B934C9"/>
    <w:rsid w:val="00BA183E"/>
    <w:rsid w:val="00BA7D7C"/>
    <w:rsid w:val="00BB25E2"/>
    <w:rsid w:val="00BB3340"/>
    <w:rsid w:val="00BC2EBB"/>
    <w:rsid w:val="00BD053C"/>
    <w:rsid w:val="00BD2C55"/>
    <w:rsid w:val="00BD73E4"/>
    <w:rsid w:val="00BE4BD1"/>
    <w:rsid w:val="00BE4F5D"/>
    <w:rsid w:val="00BE5064"/>
    <w:rsid w:val="00BF05DB"/>
    <w:rsid w:val="00BF7634"/>
    <w:rsid w:val="00C22D5F"/>
    <w:rsid w:val="00C33C4D"/>
    <w:rsid w:val="00C37B9B"/>
    <w:rsid w:val="00C40936"/>
    <w:rsid w:val="00C40B5B"/>
    <w:rsid w:val="00C4261F"/>
    <w:rsid w:val="00C50B99"/>
    <w:rsid w:val="00C51199"/>
    <w:rsid w:val="00C52986"/>
    <w:rsid w:val="00C56217"/>
    <w:rsid w:val="00C57CD3"/>
    <w:rsid w:val="00C611B2"/>
    <w:rsid w:val="00C62CD9"/>
    <w:rsid w:val="00C648BD"/>
    <w:rsid w:val="00C75F48"/>
    <w:rsid w:val="00C82E3B"/>
    <w:rsid w:val="00C85379"/>
    <w:rsid w:val="00C911E4"/>
    <w:rsid w:val="00C91795"/>
    <w:rsid w:val="00C92A8F"/>
    <w:rsid w:val="00C939C2"/>
    <w:rsid w:val="00C93A27"/>
    <w:rsid w:val="00CB1D74"/>
    <w:rsid w:val="00CB6965"/>
    <w:rsid w:val="00CC722C"/>
    <w:rsid w:val="00CE02E7"/>
    <w:rsid w:val="00CE1064"/>
    <w:rsid w:val="00CE414E"/>
    <w:rsid w:val="00CF625D"/>
    <w:rsid w:val="00D00D86"/>
    <w:rsid w:val="00D20B75"/>
    <w:rsid w:val="00D22DBE"/>
    <w:rsid w:val="00D241F5"/>
    <w:rsid w:val="00D24489"/>
    <w:rsid w:val="00D356D2"/>
    <w:rsid w:val="00D40055"/>
    <w:rsid w:val="00D440FE"/>
    <w:rsid w:val="00D6249D"/>
    <w:rsid w:val="00D93FCE"/>
    <w:rsid w:val="00D95C91"/>
    <w:rsid w:val="00DB541D"/>
    <w:rsid w:val="00DC4B47"/>
    <w:rsid w:val="00DE0AF8"/>
    <w:rsid w:val="00DE2D2E"/>
    <w:rsid w:val="00E10036"/>
    <w:rsid w:val="00E1710F"/>
    <w:rsid w:val="00E20BF3"/>
    <w:rsid w:val="00E249F9"/>
    <w:rsid w:val="00E31725"/>
    <w:rsid w:val="00E32ADB"/>
    <w:rsid w:val="00E33CEF"/>
    <w:rsid w:val="00E340A2"/>
    <w:rsid w:val="00E475B2"/>
    <w:rsid w:val="00E62AFA"/>
    <w:rsid w:val="00E67BCC"/>
    <w:rsid w:val="00E7069B"/>
    <w:rsid w:val="00E7246F"/>
    <w:rsid w:val="00E75B9C"/>
    <w:rsid w:val="00E77CE5"/>
    <w:rsid w:val="00E851D0"/>
    <w:rsid w:val="00E94B98"/>
    <w:rsid w:val="00E94C13"/>
    <w:rsid w:val="00E95392"/>
    <w:rsid w:val="00EA40D2"/>
    <w:rsid w:val="00EB3428"/>
    <w:rsid w:val="00EB3CDB"/>
    <w:rsid w:val="00EB67EE"/>
    <w:rsid w:val="00EC209E"/>
    <w:rsid w:val="00ED502D"/>
    <w:rsid w:val="00ED731C"/>
    <w:rsid w:val="00EF2D6A"/>
    <w:rsid w:val="00EF370E"/>
    <w:rsid w:val="00EF4189"/>
    <w:rsid w:val="00EF67EC"/>
    <w:rsid w:val="00F12FB9"/>
    <w:rsid w:val="00F216CF"/>
    <w:rsid w:val="00F33F20"/>
    <w:rsid w:val="00F418CA"/>
    <w:rsid w:val="00F451B7"/>
    <w:rsid w:val="00F55260"/>
    <w:rsid w:val="00F61B5E"/>
    <w:rsid w:val="00F638E8"/>
    <w:rsid w:val="00F64CC3"/>
    <w:rsid w:val="00F656D8"/>
    <w:rsid w:val="00F76434"/>
    <w:rsid w:val="00F7763D"/>
    <w:rsid w:val="00F86BC2"/>
    <w:rsid w:val="00F93021"/>
    <w:rsid w:val="00FA1BB4"/>
    <w:rsid w:val="00FC513F"/>
    <w:rsid w:val="00FC6A4F"/>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B6"/>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C33C4D"/>
    <w:pPr>
      <w:keepNext/>
      <w:spacing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80687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C33C4D"/>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character" w:styleId="IntenseReference">
    <w:name w:val="Intense Reference"/>
    <w:basedOn w:val="DefaultParagraphFont"/>
    <w:uiPriority w:val="32"/>
    <w:qFormat/>
    <w:rsid w:val="00493CF7"/>
    <w:rPr>
      <w:b/>
      <w:bCs/>
      <w:smallCaps/>
      <w:color w:val="5B9BD5" w:themeColor="accent1"/>
      <w:spacing w:val="5"/>
    </w:rPr>
  </w:style>
  <w:style w:type="character" w:styleId="SubtleEmphasis">
    <w:name w:val="Subtle Emphasis"/>
    <w:basedOn w:val="DefaultParagraphFont"/>
    <w:uiPriority w:val="19"/>
    <w:qFormat/>
    <w:rsid w:val="00493CF7"/>
    <w:rPr>
      <w:i/>
      <w:iCs/>
      <w:color w:val="404040" w:themeColor="text1" w:themeTint="BF"/>
    </w:rPr>
  </w:style>
  <w:style w:type="character" w:customStyle="1" w:styleId="Heading5Char">
    <w:name w:val="Heading 5 Char"/>
    <w:basedOn w:val="DefaultParagraphFont"/>
    <w:link w:val="Heading5"/>
    <w:uiPriority w:val="9"/>
    <w:semiHidden/>
    <w:rsid w:val="0080687F"/>
    <w:rPr>
      <w:rFonts w:ascii="Calibri" w:eastAsia="新宋体" w:hAnsi="Calibri"/>
      <w:b/>
      <w:bCs/>
      <w:sz w:val="28"/>
      <w:szCs w:val="28"/>
      <w:lang w:eastAsia="en-US"/>
    </w:rPr>
  </w:style>
  <w:style w:type="character" w:customStyle="1" w:styleId="text">
    <w:name w:val="text"/>
    <w:basedOn w:val="DefaultParagraphFont"/>
    <w:rsid w:val="00577D25"/>
  </w:style>
  <w:style w:type="character" w:customStyle="1" w:styleId="apple-converted-space">
    <w:name w:val="apple-converted-space"/>
    <w:basedOn w:val="DefaultParagraphFont"/>
    <w:rsid w:val="0057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254">
      <w:bodyDiv w:val="1"/>
      <w:marLeft w:val="0"/>
      <w:marRight w:val="0"/>
      <w:marTop w:val="0"/>
      <w:marBottom w:val="0"/>
      <w:divBdr>
        <w:top w:val="none" w:sz="0" w:space="0" w:color="auto"/>
        <w:left w:val="none" w:sz="0" w:space="0" w:color="auto"/>
        <w:bottom w:val="none" w:sz="0" w:space="0" w:color="auto"/>
        <w:right w:val="none" w:sz="0" w:space="0" w:color="auto"/>
      </w:divBdr>
    </w:div>
    <w:div w:id="24789961">
      <w:bodyDiv w:val="1"/>
      <w:marLeft w:val="0"/>
      <w:marRight w:val="0"/>
      <w:marTop w:val="0"/>
      <w:marBottom w:val="0"/>
      <w:divBdr>
        <w:top w:val="none" w:sz="0" w:space="0" w:color="auto"/>
        <w:left w:val="none" w:sz="0" w:space="0" w:color="auto"/>
        <w:bottom w:val="none" w:sz="0" w:space="0" w:color="auto"/>
        <w:right w:val="none" w:sz="0" w:space="0" w:color="auto"/>
      </w:divBdr>
    </w:div>
    <w:div w:id="60493722">
      <w:bodyDiv w:val="1"/>
      <w:marLeft w:val="0"/>
      <w:marRight w:val="0"/>
      <w:marTop w:val="0"/>
      <w:marBottom w:val="0"/>
      <w:divBdr>
        <w:top w:val="none" w:sz="0" w:space="0" w:color="auto"/>
        <w:left w:val="none" w:sz="0" w:space="0" w:color="auto"/>
        <w:bottom w:val="none" w:sz="0" w:space="0" w:color="auto"/>
        <w:right w:val="none" w:sz="0" w:space="0" w:color="auto"/>
      </w:divBdr>
    </w:div>
    <w:div w:id="101732080">
      <w:bodyDiv w:val="1"/>
      <w:marLeft w:val="0"/>
      <w:marRight w:val="0"/>
      <w:marTop w:val="0"/>
      <w:marBottom w:val="0"/>
      <w:divBdr>
        <w:top w:val="none" w:sz="0" w:space="0" w:color="auto"/>
        <w:left w:val="none" w:sz="0" w:space="0" w:color="auto"/>
        <w:bottom w:val="none" w:sz="0" w:space="0" w:color="auto"/>
        <w:right w:val="none" w:sz="0" w:space="0" w:color="auto"/>
      </w:divBdr>
    </w:div>
    <w:div w:id="109908590">
      <w:bodyDiv w:val="1"/>
      <w:marLeft w:val="0"/>
      <w:marRight w:val="0"/>
      <w:marTop w:val="0"/>
      <w:marBottom w:val="0"/>
      <w:divBdr>
        <w:top w:val="none" w:sz="0" w:space="0" w:color="auto"/>
        <w:left w:val="none" w:sz="0" w:space="0" w:color="auto"/>
        <w:bottom w:val="none" w:sz="0" w:space="0" w:color="auto"/>
        <w:right w:val="none" w:sz="0" w:space="0" w:color="auto"/>
      </w:divBdr>
    </w:div>
    <w:div w:id="123546389">
      <w:bodyDiv w:val="1"/>
      <w:marLeft w:val="0"/>
      <w:marRight w:val="0"/>
      <w:marTop w:val="0"/>
      <w:marBottom w:val="0"/>
      <w:divBdr>
        <w:top w:val="none" w:sz="0" w:space="0" w:color="auto"/>
        <w:left w:val="none" w:sz="0" w:space="0" w:color="auto"/>
        <w:bottom w:val="none" w:sz="0" w:space="0" w:color="auto"/>
        <w:right w:val="none" w:sz="0" w:space="0" w:color="auto"/>
      </w:divBdr>
    </w:div>
    <w:div w:id="134570954">
      <w:bodyDiv w:val="1"/>
      <w:marLeft w:val="0"/>
      <w:marRight w:val="0"/>
      <w:marTop w:val="0"/>
      <w:marBottom w:val="0"/>
      <w:divBdr>
        <w:top w:val="none" w:sz="0" w:space="0" w:color="auto"/>
        <w:left w:val="none" w:sz="0" w:space="0" w:color="auto"/>
        <w:bottom w:val="none" w:sz="0" w:space="0" w:color="auto"/>
        <w:right w:val="none" w:sz="0" w:space="0" w:color="auto"/>
      </w:divBdr>
    </w:div>
    <w:div w:id="342169668">
      <w:bodyDiv w:val="1"/>
      <w:marLeft w:val="0"/>
      <w:marRight w:val="0"/>
      <w:marTop w:val="0"/>
      <w:marBottom w:val="0"/>
      <w:divBdr>
        <w:top w:val="none" w:sz="0" w:space="0" w:color="auto"/>
        <w:left w:val="none" w:sz="0" w:space="0" w:color="auto"/>
        <w:bottom w:val="none" w:sz="0" w:space="0" w:color="auto"/>
        <w:right w:val="none" w:sz="0" w:space="0" w:color="auto"/>
      </w:divBdr>
    </w:div>
    <w:div w:id="385301525">
      <w:bodyDiv w:val="1"/>
      <w:marLeft w:val="0"/>
      <w:marRight w:val="0"/>
      <w:marTop w:val="0"/>
      <w:marBottom w:val="0"/>
      <w:divBdr>
        <w:top w:val="none" w:sz="0" w:space="0" w:color="auto"/>
        <w:left w:val="none" w:sz="0" w:space="0" w:color="auto"/>
        <w:bottom w:val="none" w:sz="0" w:space="0" w:color="auto"/>
        <w:right w:val="none" w:sz="0" w:space="0" w:color="auto"/>
      </w:divBdr>
    </w:div>
    <w:div w:id="596402589">
      <w:bodyDiv w:val="1"/>
      <w:marLeft w:val="0"/>
      <w:marRight w:val="0"/>
      <w:marTop w:val="0"/>
      <w:marBottom w:val="0"/>
      <w:divBdr>
        <w:top w:val="none" w:sz="0" w:space="0" w:color="auto"/>
        <w:left w:val="none" w:sz="0" w:space="0" w:color="auto"/>
        <w:bottom w:val="none" w:sz="0" w:space="0" w:color="auto"/>
        <w:right w:val="none" w:sz="0" w:space="0" w:color="auto"/>
      </w:divBdr>
    </w:div>
    <w:div w:id="705329787">
      <w:bodyDiv w:val="1"/>
      <w:marLeft w:val="0"/>
      <w:marRight w:val="0"/>
      <w:marTop w:val="0"/>
      <w:marBottom w:val="0"/>
      <w:divBdr>
        <w:top w:val="none" w:sz="0" w:space="0" w:color="auto"/>
        <w:left w:val="none" w:sz="0" w:space="0" w:color="auto"/>
        <w:bottom w:val="none" w:sz="0" w:space="0" w:color="auto"/>
        <w:right w:val="none" w:sz="0" w:space="0" w:color="auto"/>
      </w:divBdr>
    </w:div>
    <w:div w:id="734745911">
      <w:bodyDiv w:val="1"/>
      <w:marLeft w:val="0"/>
      <w:marRight w:val="0"/>
      <w:marTop w:val="0"/>
      <w:marBottom w:val="0"/>
      <w:divBdr>
        <w:top w:val="none" w:sz="0" w:space="0" w:color="auto"/>
        <w:left w:val="none" w:sz="0" w:space="0" w:color="auto"/>
        <w:bottom w:val="none" w:sz="0" w:space="0" w:color="auto"/>
        <w:right w:val="none" w:sz="0" w:space="0" w:color="auto"/>
      </w:divBdr>
    </w:div>
    <w:div w:id="871916310">
      <w:bodyDiv w:val="1"/>
      <w:marLeft w:val="0"/>
      <w:marRight w:val="0"/>
      <w:marTop w:val="0"/>
      <w:marBottom w:val="0"/>
      <w:divBdr>
        <w:top w:val="none" w:sz="0" w:space="0" w:color="auto"/>
        <w:left w:val="none" w:sz="0" w:space="0" w:color="auto"/>
        <w:bottom w:val="none" w:sz="0" w:space="0" w:color="auto"/>
        <w:right w:val="none" w:sz="0" w:space="0" w:color="auto"/>
      </w:divBdr>
    </w:div>
    <w:div w:id="913127461">
      <w:bodyDiv w:val="1"/>
      <w:marLeft w:val="0"/>
      <w:marRight w:val="0"/>
      <w:marTop w:val="0"/>
      <w:marBottom w:val="0"/>
      <w:divBdr>
        <w:top w:val="none" w:sz="0" w:space="0" w:color="auto"/>
        <w:left w:val="none" w:sz="0" w:space="0" w:color="auto"/>
        <w:bottom w:val="none" w:sz="0" w:space="0" w:color="auto"/>
        <w:right w:val="none" w:sz="0" w:space="0" w:color="auto"/>
      </w:divBdr>
    </w:div>
    <w:div w:id="931624810">
      <w:bodyDiv w:val="1"/>
      <w:marLeft w:val="0"/>
      <w:marRight w:val="0"/>
      <w:marTop w:val="0"/>
      <w:marBottom w:val="0"/>
      <w:divBdr>
        <w:top w:val="none" w:sz="0" w:space="0" w:color="auto"/>
        <w:left w:val="none" w:sz="0" w:space="0" w:color="auto"/>
        <w:bottom w:val="none" w:sz="0" w:space="0" w:color="auto"/>
        <w:right w:val="none" w:sz="0" w:space="0" w:color="auto"/>
      </w:divBdr>
    </w:div>
    <w:div w:id="1098208877">
      <w:bodyDiv w:val="1"/>
      <w:marLeft w:val="0"/>
      <w:marRight w:val="0"/>
      <w:marTop w:val="0"/>
      <w:marBottom w:val="0"/>
      <w:divBdr>
        <w:top w:val="none" w:sz="0" w:space="0" w:color="auto"/>
        <w:left w:val="none" w:sz="0" w:space="0" w:color="auto"/>
        <w:bottom w:val="none" w:sz="0" w:space="0" w:color="auto"/>
        <w:right w:val="none" w:sz="0" w:space="0" w:color="auto"/>
      </w:divBdr>
    </w:div>
    <w:div w:id="1142234655">
      <w:bodyDiv w:val="1"/>
      <w:marLeft w:val="0"/>
      <w:marRight w:val="0"/>
      <w:marTop w:val="0"/>
      <w:marBottom w:val="0"/>
      <w:divBdr>
        <w:top w:val="none" w:sz="0" w:space="0" w:color="auto"/>
        <w:left w:val="none" w:sz="0" w:space="0" w:color="auto"/>
        <w:bottom w:val="none" w:sz="0" w:space="0" w:color="auto"/>
        <w:right w:val="none" w:sz="0" w:space="0" w:color="auto"/>
      </w:divBdr>
    </w:div>
    <w:div w:id="1180045329">
      <w:bodyDiv w:val="1"/>
      <w:marLeft w:val="0"/>
      <w:marRight w:val="0"/>
      <w:marTop w:val="0"/>
      <w:marBottom w:val="0"/>
      <w:divBdr>
        <w:top w:val="none" w:sz="0" w:space="0" w:color="auto"/>
        <w:left w:val="none" w:sz="0" w:space="0" w:color="auto"/>
        <w:bottom w:val="none" w:sz="0" w:space="0" w:color="auto"/>
        <w:right w:val="none" w:sz="0" w:space="0" w:color="auto"/>
      </w:divBdr>
    </w:div>
    <w:div w:id="1194805670">
      <w:bodyDiv w:val="1"/>
      <w:marLeft w:val="0"/>
      <w:marRight w:val="0"/>
      <w:marTop w:val="0"/>
      <w:marBottom w:val="0"/>
      <w:divBdr>
        <w:top w:val="none" w:sz="0" w:space="0" w:color="auto"/>
        <w:left w:val="none" w:sz="0" w:space="0" w:color="auto"/>
        <w:bottom w:val="none" w:sz="0" w:space="0" w:color="auto"/>
        <w:right w:val="none" w:sz="0" w:space="0" w:color="auto"/>
      </w:divBdr>
    </w:div>
    <w:div w:id="1312752431">
      <w:bodyDiv w:val="1"/>
      <w:marLeft w:val="0"/>
      <w:marRight w:val="0"/>
      <w:marTop w:val="0"/>
      <w:marBottom w:val="0"/>
      <w:divBdr>
        <w:top w:val="none" w:sz="0" w:space="0" w:color="auto"/>
        <w:left w:val="none" w:sz="0" w:space="0" w:color="auto"/>
        <w:bottom w:val="none" w:sz="0" w:space="0" w:color="auto"/>
        <w:right w:val="none" w:sz="0" w:space="0" w:color="auto"/>
      </w:divBdr>
    </w:div>
    <w:div w:id="1350597403">
      <w:bodyDiv w:val="1"/>
      <w:marLeft w:val="0"/>
      <w:marRight w:val="0"/>
      <w:marTop w:val="0"/>
      <w:marBottom w:val="0"/>
      <w:divBdr>
        <w:top w:val="none" w:sz="0" w:space="0" w:color="auto"/>
        <w:left w:val="none" w:sz="0" w:space="0" w:color="auto"/>
        <w:bottom w:val="none" w:sz="0" w:space="0" w:color="auto"/>
        <w:right w:val="none" w:sz="0" w:space="0" w:color="auto"/>
      </w:divBdr>
    </w:div>
    <w:div w:id="1372681575">
      <w:bodyDiv w:val="1"/>
      <w:marLeft w:val="0"/>
      <w:marRight w:val="0"/>
      <w:marTop w:val="0"/>
      <w:marBottom w:val="0"/>
      <w:divBdr>
        <w:top w:val="none" w:sz="0" w:space="0" w:color="auto"/>
        <w:left w:val="none" w:sz="0" w:space="0" w:color="auto"/>
        <w:bottom w:val="none" w:sz="0" w:space="0" w:color="auto"/>
        <w:right w:val="none" w:sz="0" w:space="0" w:color="auto"/>
      </w:divBdr>
    </w:div>
    <w:div w:id="1394813743">
      <w:bodyDiv w:val="1"/>
      <w:marLeft w:val="0"/>
      <w:marRight w:val="0"/>
      <w:marTop w:val="0"/>
      <w:marBottom w:val="0"/>
      <w:divBdr>
        <w:top w:val="none" w:sz="0" w:space="0" w:color="auto"/>
        <w:left w:val="none" w:sz="0" w:space="0" w:color="auto"/>
        <w:bottom w:val="none" w:sz="0" w:space="0" w:color="auto"/>
        <w:right w:val="none" w:sz="0" w:space="0" w:color="auto"/>
      </w:divBdr>
    </w:div>
    <w:div w:id="1481842305">
      <w:bodyDiv w:val="1"/>
      <w:marLeft w:val="0"/>
      <w:marRight w:val="0"/>
      <w:marTop w:val="0"/>
      <w:marBottom w:val="0"/>
      <w:divBdr>
        <w:top w:val="none" w:sz="0" w:space="0" w:color="auto"/>
        <w:left w:val="none" w:sz="0" w:space="0" w:color="auto"/>
        <w:bottom w:val="none" w:sz="0" w:space="0" w:color="auto"/>
        <w:right w:val="none" w:sz="0" w:space="0" w:color="auto"/>
      </w:divBdr>
    </w:div>
    <w:div w:id="1527327012">
      <w:bodyDiv w:val="1"/>
      <w:marLeft w:val="0"/>
      <w:marRight w:val="0"/>
      <w:marTop w:val="0"/>
      <w:marBottom w:val="0"/>
      <w:divBdr>
        <w:top w:val="none" w:sz="0" w:space="0" w:color="auto"/>
        <w:left w:val="none" w:sz="0" w:space="0" w:color="auto"/>
        <w:bottom w:val="none" w:sz="0" w:space="0" w:color="auto"/>
        <w:right w:val="none" w:sz="0" w:space="0" w:color="auto"/>
      </w:divBdr>
    </w:div>
    <w:div w:id="15705746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4520028">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1853">
      <w:bodyDiv w:val="1"/>
      <w:marLeft w:val="0"/>
      <w:marRight w:val="0"/>
      <w:marTop w:val="0"/>
      <w:marBottom w:val="0"/>
      <w:divBdr>
        <w:top w:val="none" w:sz="0" w:space="0" w:color="auto"/>
        <w:left w:val="none" w:sz="0" w:space="0" w:color="auto"/>
        <w:bottom w:val="none" w:sz="0" w:space="0" w:color="auto"/>
        <w:right w:val="none" w:sz="0" w:space="0" w:color="auto"/>
      </w:divBdr>
    </w:div>
    <w:div w:id="2055034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2.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0003F-4639-4200-B27E-16DA0766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5</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53</cp:revision>
  <dcterms:created xsi:type="dcterms:W3CDTF">2015-05-26T13:41:00Z</dcterms:created>
  <dcterms:modified xsi:type="dcterms:W3CDTF">2018-12-22T13:38:00Z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