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CBAE" w14:textId="77777777" w:rsidR="00B20935" w:rsidRPr="00BF31F4" w:rsidRDefault="004E0781" w:rsidP="00BF31F4">
      <w:pPr>
        <w:rPr>
          <w:sz w:val="48"/>
          <w:lang w:eastAsia="zh-CN"/>
        </w:rPr>
      </w:pPr>
      <w:r w:rsidRPr="00BF31F4">
        <w:rPr>
          <w:noProof/>
          <w:sz w:val="56"/>
          <w:lang w:eastAsia="zh-CN"/>
        </w:rPr>
        <w:drawing>
          <wp:anchor distT="0" distB="0" distL="114300" distR="114300" simplePos="0" relativeHeight="251657728" behindDoc="0" locked="0" layoutInCell="1" allowOverlap="0" wp14:anchorId="03FAF191" wp14:editId="4D120052">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BF31F4">
        <w:rPr>
          <w:sz w:val="48"/>
          <w:lang w:eastAsia="zh-CN"/>
        </w:rPr>
        <w:t>核心课程：</w:t>
      </w:r>
      <w:r w:rsidR="00494687" w:rsidRPr="00BF31F4">
        <w:rPr>
          <w:sz w:val="48"/>
          <w:lang w:eastAsia="zh-CN"/>
        </w:rPr>
        <w:t>人生二路</w:t>
      </w:r>
    </w:p>
    <w:p w14:paraId="186A99D8" w14:textId="77777777" w:rsidR="002746CF" w:rsidRPr="00850D30" w:rsidRDefault="00B20935" w:rsidP="00BF31F4">
      <w:pPr>
        <w:pBdr>
          <w:bottom w:val="single" w:sz="4" w:space="1" w:color="auto"/>
        </w:pBdr>
        <w:rPr>
          <w:lang w:eastAsia="zh-CN"/>
        </w:rPr>
      </w:pPr>
      <w:r w:rsidRPr="00BF31F4">
        <w:rPr>
          <w:sz w:val="40"/>
          <w:lang w:eastAsia="zh-CN"/>
        </w:rPr>
        <w:t>第</w:t>
      </w:r>
      <w:r w:rsidR="006354E0" w:rsidRPr="00BF31F4">
        <w:rPr>
          <w:rFonts w:hint="eastAsia"/>
          <w:sz w:val="40"/>
          <w:lang w:eastAsia="zh-CN"/>
        </w:rPr>
        <w:t>三</w:t>
      </w:r>
      <w:r w:rsidRPr="00BF31F4">
        <w:rPr>
          <w:sz w:val="40"/>
          <w:lang w:eastAsia="zh-CN"/>
        </w:rPr>
        <w:t>讲：</w:t>
      </w:r>
      <w:proofErr w:type="gramStart"/>
      <w:r w:rsidR="006354E0" w:rsidRPr="00BF31F4">
        <w:rPr>
          <w:rFonts w:hint="eastAsia"/>
          <w:sz w:val="40"/>
          <w:lang w:eastAsia="zh-CN"/>
        </w:rPr>
        <w:t>审判—</w:t>
      </w:r>
      <w:r w:rsidR="006024DE" w:rsidRPr="00C92E4C">
        <w:rPr>
          <w:rFonts w:hint="eastAsia"/>
          <w:sz w:val="36"/>
          <w:lang w:eastAsia="zh-CN"/>
        </w:rPr>
        <w:t>神</w:t>
      </w:r>
      <w:r w:rsidR="006024DE">
        <w:rPr>
          <w:rFonts w:hint="eastAsia"/>
          <w:sz w:val="36"/>
          <w:lang w:eastAsia="zh-CN"/>
        </w:rPr>
        <w:t>回应</w:t>
      </w:r>
      <w:proofErr w:type="gramEnd"/>
      <w:r w:rsidR="006024DE" w:rsidRPr="00C92E4C">
        <w:rPr>
          <w:rFonts w:hint="eastAsia"/>
          <w:sz w:val="36"/>
          <w:lang w:eastAsia="zh-CN"/>
        </w:rPr>
        <w:t>我们的</w:t>
      </w:r>
      <w:r w:rsidR="006024DE">
        <w:rPr>
          <w:rFonts w:hint="eastAsia"/>
          <w:sz w:val="36"/>
          <w:lang w:eastAsia="zh-CN"/>
        </w:rPr>
        <w:t>叛逆</w:t>
      </w:r>
    </w:p>
    <w:p w14:paraId="4C9CBFD2" w14:textId="77777777" w:rsidR="00494687" w:rsidRPr="00850D30" w:rsidRDefault="00494687" w:rsidP="006354E0">
      <w:pPr>
        <w:rPr>
          <w:lang w:eastAsia="zh-CN"/>
        </w:rPr>
      </w:pPr>
      <w:r w:rsidRPr="00850D30">
        <w:rPr>
          <w:lang w:eastAsia="zh-CN"/>
        </w:rPr>
        <w:t>【介绍你自己和你的助教】</w:t>
      </w:r>
    </w:p>
    <w:p w14:paraId="3477B8A7" w14:textId="77777777" w:rsidR="007E2ACF" w:rsidRPr="00850D30" w:rsidRDefault="007E2ACF" w:rsidP="006354E0">
      <w:pPr>
        <w:rPr>
          <w:lang w:eastAsia="zh-CN"/>
        </w:rPr>
      </w:pPr>
      <w:r w:rsidRPr="00850D30">
        <w:rPr>
          <w:rFonts w:cs="宋体"/>
          <w:color w:val="000000"/>
          <w:lang w:eastAsia="zh-CN"/>
        </w:rPr>
        <w:t>【确保每个人手里都有《人生二路》这本小册子和本课讲义】</w:t>
      </w:r>
    </w:p>
    <w:p w14:paraId="6FF39E94" w14:textId="77777777" w:rsidR="00494687" w:rsidRDefault="00494687" w:rsidP="006354E0">
      <w:pPr>
        <w:rPr>
          <w:color w:val="000000"/>
          <w:lang w:eastAsia="zh-CN"/>
        </w:rPr>
      </w:pPr>
      <w:r w:rsidRPr="00850D30">
        <w:rPr>
          <w:color w:val="000000"/>
          <w:lang w:eastAsia="zh-CN"/>
        </w:rPr>
        <w:t>【祷告】</w:t>
      </w:r>
    </w:p>
    <w:p w14:paraId="701791A4" w14:textId="77777777" w:rsidR="006354E0" w:rsidRPr="006354E0" w:rsidRDefault="006354E0" w:rsidP="006354E0">
      <w:pPr>
        <w:pStyle w:val="Heading1"/>
        <w:rPr>
          <w:lang w:eastAsia="zh-CN"/>
        </w:rPr>
      </w:pPr>
      <w:r w:rsidRPr="006354E0">
        <w:rPr>
          <w:rFonts w:hint="eastAsia"/>
          <w:lang w:eastAsia="zh-CN"/>
        </w:rPr>
        <w:t>介绍</w:t>
      </w:r>
    </w:p>
    <w:p w14:paraId="1AF5A2C2" w14:textId="77777777" w:rsidR="00E20743" w:rsidRPr="00850D30" w:rsidRDefault="006354E0" w:rsidP="00E20743">
      <w:pPr>
        <w:spacing w:line="286" w:lineRule="atLeast"/>
        <w:rPr>
          <w:rFonts w:asciiTheme="minorHAnsi" w:eastAsiaTheme="minorEastAsia" w:hAnsiTheme="minorHAnsi" w:cs="宋体"/>
          <w:color w:val="000000"/>
          <w:lang w:eastAsia="zh-CN"/>
        </w:rPr>
      </w:pPr>
      <w:r w:rsidRPr="006354E0">
        <w:rPr>
          <w:rFonts w:hint="eastAsia"/>
          <w:lang w:eastAsia="zh-CN"/>
        </w:rPr>
        <w:t>欢迎来到</w:t>
      </w:r>
      <w:r>
        <w:rPr>
          <w:rFonts w:hint="eastAsia"/>
          <w:lang w:eastAsia="zh-CN"/>
        </w:rPr>
        <w:t>《</w:t>
      </w:r>
      <w:r w:rsidRPr="006354E0">
        <w:rPr>
          <w:rFonts w:hint="eastAsia"/>
          <w:lang w:eastAsia="zh-CN"/>
        </w:rPr>
        <w:t>人生二路</w:t>
      </w:r>
      <w:r>
        <w:rPr>
          <w:rFonts w:hint="eastAsia"/>
          <w:lang w:eastAsia="zh-CN"/>
        </w:rPr>
        <w:t>》</w:t>
      </w:r>
      <w:r w:rsidRPr="006354E0">
        <w:rPr>
          <w:rFonts w:hint="eastAsia"/>
          <w:lang w:eastAsia="zh-CN"/>
        </w:rPr>
        <w:t>的第三周！开始的时候，我们要重申这个课程的主要目的。</w:t>
      </w:r>
      <w:r w:rsidR="00E20743" w:rsidRPr="00850D30">
        <w:rPr>
          <w:rFonts w:asciiTheme="minorHAnsi" w:eastAsiaTheme="minorEastAsia" w:hAnsiTheme="minorHAnsi" w:cs="宋体"/>
          <w:color w:val="000000"/>
          <w:lang w:eastAsia="zh-CN"/>
        </w:rPr>
        <w:t>基本上，人生二路这</w:t>
      </w:r>
      <w:r w:rsidR="00E20743">
        <w:rPr>
          <w:rFonts w:asciiTheme="minorHAnsi" w:eastAsiaTheme="minorEastAsia" w:hAnsiTheme="minorHAnsi" w:cs="宋体" w:hint="eastAsia"/>
          <w:color w:val="000000"/>
          <w:lang w:eastAsia="zh-CN"/>
        </w:rPr>
        <w:t>个课程</w:t>
      </w:r>
      <w:r w:rsidR="00E20743" w:rsidRPr="00850D30">
        <w:rPr>
          <w:rFonts w:asciiTheme="minorHAnsi" w:eastAsiaTheme="minorEastAsia" w:hAnsiTheme="minorHAnsi" w:cs="宋体"/>
          <w:color w:val="000000"/>
          <w:lang w:eastAsia="zh-CN"/>
        </w:rPr>
        <w:t>有两个目的：</w:t>
      </w:r>
    </w:p>
    <w:p w14:paraId="5C71A904" w14:textId="77777777" w:rsidR="00E20743" w:rsidRPr="00850D30" w:rsidRDefault="00E20743" w:rsidP="00E20743">
      <w:pPr>
        <w:pStyle w:val="ListParagraph"/>
        <w:numPr>
          <w:ilvl w:val="0"/>
          <w:numId w:val="34"/>
        </w:numPr>
        <w:spacing w:line="286" w:lineRule="atLeast"/>
        <w:rPr>
          <w:rFonts w:asciiTheme="minorHAnsi" w:eastAsiaTheme="minorEastAsia" w:hAnsiTheme="minorHAnsi" w:cs="Helvetica"/>
          <w:color w:val="000000"/>
          <w:lang w:eastAsia="zh-CN"/>
        </w:rPr>
      </w:pPr>
      <w:r w:rsidRPr="00850D30">
        <w:rPr>
          <w:rFonts w:asciiTheme="minorHAnsi" w:eastAsiaTheme="minorEastAsia" w:hAnsiTheme="minorHAnsi" w:cs="Helvetica"/>
          <w:color w:val="000000"/>
          <w:lang w:eastAsia="zh-CN"/>
        </w:rPr>
        <w:t>帮助我们在自己的头脑里</w:t>
      </w:r>
      <w:r>
        <w:rPr>
          <w:rFonts w:asciiTheme="minorHAnsi" w:eastAsiaTheme="minorEastAsia" w:hAnsiTheme="minorHAnsi" w:cs="Helvetica" w:hint="eastAsia"/>
          <w:color w:val="000000"/>
          <w:lang w:eastAsia="zh-CN"/>
        </w:rPr>
        <w:t>认识福音（如果您还不是基督徒的话</w:t>
      </w:r>
      <w:r>
        <w:rPr>
          <w:rFonts w:asciiTheme="minorHAnsi" w:eastAsiaTheme="minorEastAsia" w:hAnsiTheme="minorHAnsi" w:cs="Helvetica"/>
          <w:color w:val="000000"/>
          <w:lang w:eastAsia="zh-CN"/>
        </w:rPr>
        <w:t>）</w:t>
      </w:r>
      <w:r>
        <w:rPr>
          <w:rFonts w:asciiTheme="minorHAnsi" w:eastAsiaTheme="minorEastAsia" w:hAnsiTheme="minorHAnsi" w:cs="Helvetica" w:hint="eastAsia"/>
          <w:color w:val="000000"/>
          <w:lang w:eastAsia="zh-CN"/>
        </w:rPr>
        <w:t>或者</w:t>
      </w:r>
      <w:r w:rsidRPr="00850D30">
        <w:rPr>
          <w:rFonts w:asciiTheme="minorHAnsi" w:eastAsiaTheme="minorEastAsia" w:hAnsiTheme="minorHAnsi" w:cs="Helvetica"/>
          <w:color w:val="000000"/>
          <w:lang w:eastAsia="zh-CN"/>
        </w:rPr>
        <w:t>巩固</w:t>
      </w:r>
      <w:r>
        <w:rPr>
          <w:rFonts w:asciiTheme="minorHAnsi" w:eastAsiaTheme="minorEastAsia" w:hAnsiTheme="minorHAnsi" w:cs="Helvetica" w:hint="eastAsia"/>
          <w:color w:val="000000"/>
          <w:lang w:eastAsia="zh-CN"/>
        </w:rPr>
        <w:t>福音（</w:t>
      </w:r>
      <w:r>
        <w:rPr>
          <w:rFonts w:asciiTheme="minorHAnsi" w:eastAsiaTheme="minorEastAsia" w:hAnsiTheme="minorHAnsi" w:cs="Helvetica"/>
          <w:color w:val="000000"/>
          <w:lang w:eastAsia="zh-CN"/>
        </w:rPr>
        <w:t>如果您已经是一个基督徒的话）</w:t>
      </w:r>
      <w:r>
        <w:rPr>
          <w:rFonts w:asciiTheme="minorHAnsi" w:eastAsiaTheme="minorEastAsia" w:hAnsiTheme="minorHAnsi" w:cs="Helvetica" w:hint="eastAsia"/>
          <w:color w:val="000000"/>
          <w:lang w:eastAsia="zh-CN"/>
        </w:rPr>
        <w:t>。</w:t>
      </w:r>
    </w:p>
    <w:p w14:paraId="0F6DF5AB" w14:textId="77777777" w:rsidR="00E20743" w:rsidRPr="00850D30" w:rsidRDefault="00E20743" w:rsidP="00E20743">
      <w:pPr>
        <w:pStyle w:val="ListParagraph"/>
        <w:numPr>
          <w:ilvl w:val="0"/>
          <w:numId w:val="34"/>
        </w:numPr>
        <w:spacing w:line="286" w:lineRule="atLeast"/>
        <w:rPr>
          <w:rFonts w:asciiTheme="minorHAnsi" w:eastAsiaTheme="minorEastAsia" w:hAnsiTheme="minorHAnsi" w:cs="宋体"/>
          <w:color w:val="000000"/>
          <w:lang w:eastAsia="zh-CN"/>
        </w:rPr>
      </w:pPr>
      <w:r w:rsidRPr="00850D30">
        <w:rPr>
          <w:rFonts w:asciiTheme="minorHAnsi" w:eastAsiaTheme="minorEastAsia" w:hAnsiTheme="minorHAnsi" w:cs="Helvetica"/>
          <w:color w:val="000000"/>
          <w:lang w:eastAsia="zh-CN"/>
        </w:rPr>
        <w:t>以便</w:t>
      </w:r>
      <w:r>
        <w:rPr>
          <w:rFonts w:asciiTheme="minorHAnsi" w:eastAsiaTheme="minorEastAsia" w:hAnsiTheme="minorHAnsi" w:cs="宋体" w:hint="eastAsia"/>
          <w:color w:val="000000"/>
          <w:lang w:eastAsia="zh-CN"/>
        </w:rPr>
        <w:t>当我们被问及基督教信仰究竟是什么的时候，我们可以跟人分享</w:t>
      </w:r>
      <w:proofErr w:type="gramStart"/>
      <w:r w:rsidRPr="00850D30">
        <w:rPr>
          <w:rFonts w:asciiTheme="minorHAnsi" w:eastAsiaTheme="minorEastAsia" w:hAnsiTheme="minorHAnsi" w:cs="宋体"/>
          <w:color w:val="000000"/>
          <w:lang w:eastAsia="zh-CN"/>
        </w:rPr>
        <w:t>享</w:t>
      </w:r>
      <w:proofErr w:type="gramEnd"/>
      <w:r w:rsidRPr="00850D30">
        <w:rPr>
          <w:rFonts w:asciiTheme="minorHAnsi" w:eastAsiaTheme="minorEastAsia" w:hAnsiTheme="minorHAnsi" w:cs="宋体"/>
          <w:color w:val="000000"/>
          <w:lang w:eastAsia="zh-CN"/>
        </w:rPr>
        <w:t>福音</w:t>
      </w:r>
      <w:r w:rsidRPr="00850D30">
        <w:rPr>
          <w:rFonts w:asciiTheme="minorHAnsi" w:eastAsiaTheme="minorEastAsia" w:hAnsiTheme="minorHAnsi" w:cs="宋体"/>
          <w:color w:val="000000"/>
          <w:lang w:eastAsia="zh-CN"/>
        </w:rPr>
        <w:t xml:space="preserve"> </w:t>
      </w:r>
      <w:r w:rsidRPr="00850D30">
        <w:rPr>
          <w:rFonts w:asciiTheme="minorHAnsi" w:eastAsiaTheme="minorEastAsia" w:hAnsiTheme="minorHAnsi" w:cs="宋体"/>
          <w:color w:val="000000"/>
          <w:lang w:eastAsia="zh-CN"/>
        </w:rPr>
        <w:t>（彼得前书</w:t>
      </w:r>
      <w:r w:rsidRPr="00850D30">
        <w:rPr>
          <w:rFonts w:asciiTheme="minorHAnsi" w:eastAsiaTheme="minorEastAsia" w:hAnsiTheme="minorHAnsi" w:cs="Helvetica"/>
          <w:color w:val="000000"/>
          <w:lang w:eastAsia="zh-CN"/>
        </w:rPr>
        <w:t>3</w:t>
      </w:r>
      <w:r w:rsidRPr="00850D30">
        <w:rPr>
          <w:rFonts w:asciiTheme="minorHAnsi" w:eastAsiaTheme="minorEastAsia" w:hAnsiTheme="minorHAnsi" w:cs="宋体"/>
          <w:color w:val="000000"/>
          <w:lang w:eastAsia="zh-CN"/>
        </w:rPr>
        <w:t>:</w:t>
      </w:r>
      <w:r w:rsidRPr="00850D30">
        <w:rPr>
          <w:rFonts w:asciiTheme="minorHAnsi" w:eastAsiaTheme="minorEastAsia" w:hAnsiTheme="minorHAnsi" w:cs="Helvetica"/>
          <w:color w:val="000000"/>
          <w:lang w:eastAsia="zh-CN"/>
        </w:rPr>
        <w:t>15</w:t>
      </w:r>
      <w:r w:rsidRPr="00850D30">
        <w:rPr>
          <w:rFonts w:asciiTheme="minorHAnsi" w:eastAsiaTheme="minorEastAsia" w:hAnsiTheme="minorHAnsi" w:cs="宋体"/>
          <w:color w:val="000000"/>
          <w:lang w:eastAsia="zh-CN"/>
        </w:rPr>
        <w:t>）</w:t>
      </w:r>
      <w:r>
        <w:rPr>
          <w:rFonts w:asciiTheme="minorHAnsi" w:eastAsiaTheme="minorEastAsia" w:hAnsiTheme="minorHAnsi" w:cs="宋体" w:hint="eastAsia"/>
          <w:color w:val="000000"/>
          <w:lang w:eastAsia="zh-CN"/>
        </w:rPr>
        <w:t>。</w:t>
      </w:r>
    </w:p>
    <w:p w14:paraId="2417000F" w14:textId="77777777" w:rsidR="006354E0" w:rsidRPr="006354E0" w:rsidRDefault="006354E0" w:rsidP="006354E0">
      <w:pPr>
        <w:rPr>
          <w:lang w:eastAsia="zh-CN"/>
        </w:rPr>
      </w:pPr>
      <w:r w:rsidRPr="006354E0">
        <w:rPr>
          <w:rFonts w:hint="eastAsia"/>
          <w:lang w:eastAsia="zh-CN"/>
        </w:rPr>
        <w:t>人生二路的福音</w:t>
      </w:r>
      <w:r>
        <w:rPr>
          <w:rFonts w:hint="eastAsia"/>
          <w:lang w:eastAsia="zh-CN"/>
        </w:rPr>
        <w:t>小册子</w:t>
      </w:r>
      <w:r w:rsidRPr="006354E0">
        <w:rPr>
          <w:rFonts w:hint="eastAsia"/>
          <w:lang w:eastAsia="zh-CN"/>
        </w:rPr>
        <w:t>没有什么特别</w:t>
      </w:r>
      <w:r w:rsidR="00297224">
        <w:rPr>
          <w:rFonts w:hint="eastAsia"/>
          <w:lang w:eastAsia="zh-CN"/>
        </w:rPr>
        <w:t>的魔力</w:t>
      </w:r>
      <w:r w:rsidRPr="006354E0">
        <w:rPr>
          <w:rFonts w:hint="eastAsia"/>
          <w:lang w:eastAsia="zh-CN"/>
        </w:rPr>
        <w:t>。</w:t>
      </w:r>
      <w:r w:rsidR="00297224">
        <w:rPr>
          <w:rFonts w:hint="eastAsia"/>
          <w:lang w:eastAsia="zh-CN"/>
        </w:rPr>
        <w:t>它</w:t>
      </w:r>
      <w:r w:rsidRPr="006354E0">
        <w:rPr>
          <w:rFonts w:hint="eastAsia"/>
          <w:lang w:eastAsia="zh-CN"/>
        </w:rPr>
        <w:t>只是根据神的话语圣经忠实地呈现福音。我们的应当渴望清楚地宣告福音信息，为要荣耀神，也为着让那些将听到并接受福音的人得益处。因此，我们使用人生二路的福音</w:t>
      </w:r>
      <w:r w:rsidR="00297224">
        <w:rPr>
          <w:rFonts w:hint="eastAsia"/>
          <w:lang w:eastAsia="zh-CN"/>
        </w:rPr>
        <w:t>小册子</w:t>
      </w:r>
      <w:r w:rsidRPr="006354E0">
        <w:rPr>
          <w:rFonts w:hint="eastAsia"/>
          <w:lang w:eastAsia="zh-CN"/>
        </w:rPr>
        <w:t>作为工具来帮助我们清楚呈现福音的基本要素，或本质。</w:t>
      </w:r>
    </w:p>
    <w:p w14:paraId="216A0908" w14:textId="77777777" w:rsidR="006354E0" w:rsidRPr="006354E0" w:rsidRDefault="006354E0" w:rsidP="006354E0">
      <w:pPr>
        <w:pStyle w:val="Heading1"/>
        <w:rPr>
          <w:lang w:eastAsia="zh-CN"/>
        </w:rPr>
      </w:pPr>
      <w:r w:rsidRPr="006354E0">
        <w:rPr>
          <w:rFonts w:hint="eastAsia"/>
          <w:lang w:eastAsia="zh-CN"/>
        </w:rPr>
        <w:t>复习</w:t>
      </w:r>
    </w:p>
    <w:p w14:paraId="7BE9399D" w14:textId="77777777" w:rsidR="006354E0" w:rsidRDefault="006354E0" w:rsidP="006354E0">
      <w:pPr>
        <w:rPr>
          <w:lang w:eastAsia="zh-CN"/>
        </w:rPr>
      </w:pPr>
      <w:r w:rsidRPr="006354E0">
        <w:rPr>
          <w:rFonts w:hint="eastAsia"/>
          <w:lang w:eastAsia="zh-CN"/>
        </w:rPr>
        <w:t>在我们开始看</w:t>
      </w:r>
      <w:r w:rsidR="00297224">
        <w:rPr>
          <w:rFonts w:hint="eastAsia"/>
          <w:lang w:eastAsia="zh-CN"/>
        </w:rPr>
        <w:t>六</w:t>
      </w:r>
      <w:r w:rsidRPr="006354E0">
        <w:rPr>
          <w:rFonts w:hint="eastAsia"/>
          <w:lang w:eastAsia="zh-CN"/>
        </w:rPr>
        <w:t>个格子里的第</w:t>
      </w:r>
      <w:r w:rsidR="00297224">
        <w:rPr>
          <w:rFonts w:hint="eastAsia"/>
          <w:lang w:eastAsia="zh-CN"/>
        </w:rPr>
        <w:t>三</w:t>
      </w:r>
      <w:r w:rsidRPr="006354E0">
        <w:rPr>
          <w:rFonts w:hint="eastAsia"/>
          <w:lang w:eastAsia="zh-CN"/>
        </w:rPr>
        <w:t>格</w:t>
      </w:r>
      <w:r w:rsidR="00297224">
        <w:rPr>
          <w:rFonts w:hint="eastAsia"/>
          <w:lang w:eastAsia="zh-CN"/>
        </w:rPr>
        <w:t>之前</w:t>
      </w:r>
      <w:r w:rsidRPr="006354E0">
        <w:rPr>
          <w:rFonts w:hint="eastAsia"/>
          <w:lang w:eastAsia="zh-CN"/>
        </w:rPr>
        <w:t>，我希望</w:t>
      </w:r>
      <w:r w:rsidR="00297224">
        <w:rPr>
          <w:rFonts w:hint="eastAsia"/>
          <w:lang w:eastAsia="zh-CN"/>
        </w:rPr>
        <w:t>我们</w:t>
      </w:r>
      <w:r w:rsidR="00297224">
        <w:rPr>
          <w:lang w:eastAsia="zh-CN"/>
        </w:rPr>
        <w:t>能够</w:t>
      </w:r>
      <w:r w:rsidRPr="006354E0">
        <w:rPr>
          <w:rFonts w:hint="eastAsia"/>
          <w:lang w:eastAsia="zh-CN"/>
        </w:rPr>
        <w:t>简要地复习一下前两周讨论的第</w:t>
      </w:r>
      <w:r w:rsidR="00297224">
        <w:rPr>
          <w:rFonts w:hint="eastAsia"/>
          <w:lang w:eastAsia="zh-CN"/>
        </w:rPr>
        <w:t>一</w:t>
      </w:r>
      <w:r w:rsidRPr="006354E0">
        <w:rPr>
          <w:rFonts w:hint="eastAsia"/>
          <w:lang w:eastAsia="zh-CN"/>
        </w:rPr>
        <w:t>和第</w:t>
      </w:r>
      <w:r w:rsidR="00297224">
        <w:rPr>
          <w:rFonts w:hint="eastAsia"/>
          <w:lang w:eastAsia="zh-CN"/>
        </w:rPr>
        <w:t>二</w:t>
      </w:r>
      <w:r w:rsidRPr="006354E0">
        <w:rPr>
          <w:rFonts w:hint="eastAsia"/>
          <w:lang w:eastAsia="zh-CN"/>
        </w:rPr>
        <w:t>格。</w:t>
      </w:r>
      <w:r w:rsidRPr="006354E0">
        <w:rPr>
          <w:rFonts w:hint="eastAsia"/>
          <w:lang w:eastAsia="zh-CN"/>
        </w:rPr>
        <w:t xml:space="preserve"> </w:t>
      </w:r>
      <w:r w:rsidRPr="006354E0">
        <w:rPr>
          <w:rFonts w:hint="eastAsia"/>
          <w:lang w:eastAsia="zh-CN"/>
        </w:rPr>
        <w:t>重复可以帮助我们牢记这些内容。</w:t>
      </w:r>
    </w:p>
    <w:p w14:paraId="3D5447B4" w14:textId="77777777" w:rsidR="006354E0" w:rsidRDefault="006354E0" w:rsidP="006354E0">
      <w:pPr>
        <w:rPr>
          <w:lang w:eastAsia="zh-CN"/>
        </w:rPr>
      </w:pPr>
      <w:r>
        <w:rPr>
          <w:rFonts w:hint="eastAsia"/>
          <w:lang w:eastAsia="zh-CN"/>
        </w:rPr>
        <w:t>【</w:t>
      </w:r>
      <w:r w:rsidRPr="006354E0">
        <w:rPr>
          <w:rFonts w:hint="eastAsia"/>
          <w:lang w:eastAsia="zh-CN"/>
        </w:rPr>
        <w:t>我们在第</w:t>
      </w:r>
      <w:r w:rsidRPr="006354E0">
        <w:rPr>
          <w:rFonts w:hint="eastAsia"/>
          <w:lang w:eastAsia="zh-CN"/>
        </w:rPr>
        <w:t>1</w:t>
      </w:r>
      <w:r w:rsidRPr="006354E0">
        <w:rPr>
          <w:rFonts w:hint="eastAsia"/>
          <w:lang w:eastAsia="zh-CN"/>
        </w:rPr>
        <w:t>格讨论的福音的第一个主题是什么？</w:t>
      </w:r>
      <w:r>
        <w:rPr>
          <w:rFonts w:hint="eastAsia"/>
          <w:lang w:eastAsia="zh-CN"/>
        </w:rPr>
        <w:t>】</w:t>
      </w:r>
    </w:p>
    <w:p w14:paraId="654F8E0B" w14:textId="77777777" w:rsidR="006354E0" w:rsidRPr="006354E0" w:rsidRDefault="006354E0" w:rsidP="006354E0">
      <w:pPr>
        <w:rPr>
          <w:lang w:eastAsia="zh-CN"/>
        </w:rPr>
      </w:pPr>
      <w:r>
        <w:rPr>
          <w:noProof/>
          <w:lang w:eastAsia="zh-CN"/>
        </w:rPr>
        <w:drawing>
          <wp:anchor distT="0" distB="0" distL="114300" distR="114300" simplePos="0" relativeHeight="251658752" behindDoc="0" locked="0" layoutInCell="1" allowOverlap="1" wp14:anchorId="74D01D51" wp14:editId="6F01A0F0">
            <wp:simplePos x="0" y="0"/>
            <wp:positionH relativeFrom="column">
              <wp:posOffset>5556885</wp:posOffset>
            </wp:positionH>
            <wp:positionV relativeFrom="paragraph">
              <wp:posOffset>520700</wp:posOffset>
            </wp:positionV>
            <wp:extent cx="419100" cy="885825"/>
            <wp:effectExtent l="0" t="0" r="0" b="9525"/>
            <wp:wrapSquare wrapText="bothSides"/>
            <wp:docPr id="7" name="Picture 7" descr="box1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x1_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885825"/>
                    </a:xfrm>
                    <a:prstGeom prst="rect">
                      <a:avLst/>
                    </a:prstGeom>
                    <a:noFill/>
                    <a:ln>
                      <a:noFill/>
                    </a:ln>
                  </pic:spPr>
                </pic:pic>
              </a:graphicData>
            </a:graphic>
          </wp:anchor>
        </w:drawing>
      </w:r>
      <w:r>
        <w:rPr>
          <w:rFonts w:hint="eastAsia"/>
          <w:lang w:eastAsia="zh-CN"/>
        </w:rPr>
        <w:t>（</w:t>
      </w:r>
      <w:r w:rsidRPr="006354E0">
        <w:rPr>
          <w:rFonts w:hint="eastAsia"/>
          <w:lang w:eastAsia="zh-CN"/>
        </w:rPr>
        <w:t>我们认识了上帝</w:t>
      </w:r>
      <w:r w:rsidRPr="006354E0">
        <w:rPr>
          <w:rFonts w:hint="eastAsia"/>
          <w:lang w:eastAsia="zh-CN"/>
        </w:rPr>
        <w:t>--</w:t>
      </w:r>
      <w:r w:rsidRPr="006354E0">
        <w:rPr>
          <w:rFonts w:hint="eastAsia"/>
          <w:lang w:eastAsia="zh-CN"/>
        </w:rPr>
        <w:t>慈爱的统治者</w:t>
      </w:r>
      <w:r>
        <w:rPr>
          <w:rFonts w:hint="eastAsia"/>
          <w:lang w:eastAsia="zh-CN"/>
        </w:rPr>
        <w:t>和</w:t>
      </w:r>
      <w:r w:rsidRPr="006354E0">
        <w:rPr>
          <w:rFonts w:hint="eastAsia"/>
          <w:lang w:eastAsia="zh-CN"/>
        </w:rPr>
        <w:t>造物主</w:t>
      </w:r>
      <w:r w:rsidRPr="006354E0">
        <w:rPr>
          <w:rFonts w:hint="eastAsia"/>
          <w:lang w:eastAsia="zh-CN"/>
        </w:rPr>
        <w:t xml:space="preserve">. </w:t>
      </w:r>
      <w:r w:rsidRPr="006354E0">
        <w:rPr>
          <w:rFonts w:hint="eastAsia"/>
          <w:lang w:eastAsia="zh-CN"/>
        </w:rPr>
        <w:t>按着他的智慧和全能，神创造了所有生物。所有的一切都是他所创造的，为他创造的，包括照他样式被造的人类，就是说，他在我们生命中有造物主的权利。他慈爱地创造了我们，要让我们</w:t>
      </w:r>
      <w:r w:rsidRPr="006354E0">
        <w:rPr>
          <w:rFonts w:hint="eastAsia"/>
          <w:lang w:eastAsia="zh-CN"/>
        </w:rPr>
        <w:t xml:space="preserve"> </w:t>
      </w:r>
      <w:r w:rsidRPr="006354E0">
        <w:rPr>
          <w:rFonts w:hint="eastAsia"/>
          <w:lang w:eastAsia="zh-CN"/>
        </w:rPr>
        <w:t>在他的保护和指导之下统治世界</w:t>
      </w:r>
      <w:r w:rsidRPr="006354E0">
        <w:rPr>
          <w:rFonts w:hint="eastAsia"/>
          <w:lang w:eastAsia="zh-CN"/>
        </w:rPr>
        <w:t xml:space="preserve"> </w:t>
      </w:r>
      <w:r>
        <w:rPr>
          <w:rFonts w:hint="eastAsia"/>
          <w:lang w:eastAsia="zh-CN"/>
        </w:rPr>
        <w:t>，展示他的样式。）</w:t>
      </w:r>
    </w:p>
    <w:p w14:paraId="38092B0A" w14:textId="77777777" w:rsidR="006354E0" w:rsidRPr="006354E0" w:rsidRDefault="006354E0" w:rsidP="006354E0">
      <w:pPr>
        <w:rPr>
          <w:lang w:eastAsia="zh-CN"/>
        </w:rPr>
      </w:pPr>
      <w:r>
        <w:rPr>
          <w:rFonts w:hint="eastAsia"/>
          <w:lang w:eastAsia="zh-CN"/>
        </w:rPr>
        <w:t>【</w:t>
      </w:r>
      <w:r w:rsidRPr="006354E0">
        <w:rPr>
          <w:rFonts w:hint="eastAsia"/>
          <w:lang w:eastAsia="zh-CN"/>
        </w:rPr>
        <w:t>请一个人背诵或者朗读论述这一点的启示录</w:t>
      </w:r>
      <w:r w:rsidRPr="006354E0">
        <w:rPr>
          <w:rFonts w:hint="eastAsia"/>
          <w:lang w:eastAsia="zh-CN"/>
        </w:rPr>
        <w:t>4</w:t>
      </w:r>
      <w:r>
        <w:rPr>
          <w:rFonts w:hint="eastAsia"/>
          <w:lang w:eastAsia="zh-CN"/>
        </w:rPr>
        <w:t>:</w:t>
      </w:r>
      <w:r w:rsidRPr="006354E0">
        <w:rPr>
          <w:rFonts w:hint="eastAsia"/>
          <w:lang w:eastAsia="zh-CN"/>
        </w:rPr>
        <w:t>11</w:t>
      </w:r>
      <w:r w:rsidRPr="006354E0">
        <w:rPr>
          <w:rFonts w:hint="eastAsia"/>
          <w:lang w:eastAsia="zh-CN"/>
        </w:rPr>
        <w:t>好吗？</w:t>
      </w:r>
      <w:r>
        <w:rPr>
          <w:rFonts w:hint="eastAsia"/>
          <w:lang w:eastAsia="zh-CN"/>
        </w:rPr>
        <w:t>】</w:t>
      </w:r>
    </w:p>
    <w:p w14:paraId="52C4FFD0" w14:textId="77777777" w:rsidR="006354E0" w:rsidRPr="006354E0" w:rsidRDefault="006354E0" w:rsidP="006354E0">
      <w:pPr>
        <w:rPr>
          <w:lang w:eastAsia="zh-CN"/>
        </w:rPr>
      </w:pPr>
      <w:r>
        <w:rPr>
          <w:rFonts w:hint="eastAsia"/>
          <w:lang w:eastAsia="zh-CN"/>
        </w:rPr>
        <w:t>【</w:t>
      </w:r>
      <w:r w:rsidRPr="006354E0">
        <w:rPr>
          <w:rFonts w:hint="eastAsia"/>
          <w:lang w:eastAsia="zh-CN"/>
        </w:rPr>
        <w:t>现在请一个人画出我们画过的这个真理的配图吗？</w:t>
      </w:r>
      <w:r>
        <w:rPr>
          <w:rFonts w:hint="eastAsia"/>
          <w:lang w:eastAsia="zh-CN"/>
        </w:rPr>
        <w:t>】</w:t>
      </w:r>
    </w:p>
    <w:p w14:paraId="6A96BEF4" w14:textId="77777777" w:rsidR="006354E0" w:rsidRDefault="006354E0" w:rsidP="006354E0">
      <w:pPr>
        <w:rPr>
          <w:lang w:eastAsia="zh-CN"/>
        </w:rPr>
      </w:pPr>
      <w:r>
        <w:rPr>
          <w:rFonts w:hint="eastAsia"/>
          <w:lang w:eastAsia="zh-CN"/>
        </w:rPr>
        <w:t>【</w:t>
      </w:r>
      <w:r w:rsidRPr="006354E0">
        <w:rPr>
          <w:rFonts w:hint="eastAsia"/>
          <w:lang w:eastAsia="zh-CN"/>
        </w:rPr>
        <w:t>谁能想到上周我们在第</w:t>
      </w:r>
      <w:r w:rsidRPr="006354E0">
        <w:rPr>
          <w:rFonts w:hint="eastAsia"/>
          <w:lang w:eastAsia="zh-CN"/>
        </w:rPr>
        <w:t>2</w:t>
      </w:r>
      <w:r w:rsidRPr="006354E0">
        <w:rPr>
          <w:rFonts w:hint="eastAsia"/>
          <w:lang w:eastAsia="zh-CN"/>
        </w:rPr>
        <w:t>格所讨论的内容？</w:t>
      </w:r>
      <w:r w:rsidRPr="006354E0">
        <w:rPr>
          <w:rFonts w:hint="eastAsia"/>
          <w:lang w:eastAsia="zh-CN"/>
        </w:rPr>
        <w:t xml:space="preserve"> </w:t>
      </w:r>
      <w:r>
        <w:rPr>
          <w:rFonts w:hint="eastAsia"/>
          <w:lang w:eastAsia="zh-CN"/>
        </w:rPr>
        <w:t>】</w:t>
      </w:r>
    </w:p>
    <w:p w14:paraId="3428822A" w14:textId="77777777" w:rsidR="006354E0" w:rsidRPr="006354E0" w:rsidRDefault="006354E0" w:rsidP="006354E0">
      <w:pPr>
        <w:rPr>
          <w:lang w:eastAsia="zh-CN"/>
        </w:rPr>
      </w:pPr>
      <w:r>
        <w:rPr>
          <w:noProof/>
          <w:lang w:eastAsia="zh-CN"/>
        </w:rPr>
        <w:drawing>
          <wp:anchor distT="0" distB="0" distL="114300" distR="114300" simplePos="0" relativeHeight="251659776" behindDoc="1" locked="0" layoutInCell="1" allowOverlap="1" wp14:anchorId="7EA4A537" wp14:editId="0D632B24">
            <wp:simplePos x="0" y="0"/>
            <wp:positionH relativeFrom="column">
              <wp:posOffset>5175885</wp:posOffset>
            </wp:positionH>
            <wp:positionV relativeFrom="paragraph">
              <wp:posOffset>1047750</wp:posOffset>
            </wp:positionV>
            <wp:extent cx="800100" cy="866775"/>
            <wp:effectExtent l="0" t="0" r="0" b="9525"/>
            <wp:wrapTight wrapText="bothSides">
              <wp:wrapPolygon edited="0">
                <wp:start x="0" y="0"/>
                <wp:lineTo x="0" y="21363"/>
                <wp:lineTo x="21086" y="21363"/>
                <wp:lineTo x="21086" y="0"/>
                <wp:lineTo x="0" y="0"/>
              </wp:wrapPolygon>
            </wp:wrapTight>
            <wp:docPr id="8" name="Picture 8" descr="box2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2_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anchor>
        </w:drawing>
      </w:r>
      <w:r>
        <w:rPr>
          <w:rFonts w:hint="eastAsia"/>
          <w:lang w:eastAsia="zh-CN"/>
        </w:rPr>
        <w:t>（</w:t>
      </w:r>
      <w:r w:rsidRPr="006354E0">
        <w:rPr>
          <w:rFonts w:hint="eastAsia"/>
          <w:lang w:eastAsia="zh-CN"/>
        </w:rPr>
        <w:t>我们学到我们试着用自己的方式而不是神的方式来管理我们的生活，以此拒绝神做我们的管辖者。当我们看到周围的世界，我们承认这个美妙的，乌托邦般的图像跟现实格格不入。自私，仇恨，战争，死亡，贫穷，疾病，饥荒，以及毁坏人类无数其它的邪恶和缺陷</w:t>
      </w:r>
      <w:r w:rsidRPr="006354E0">
        <w:rPr>
          <w:rFonts w:hint="eastAsia"/>
          <w:lang w:eastAsia="zh-CN"/>
        </w:rPr>
        <w:t xml:space="preserve">. </w:t>
      </w:r>
      <w:r w:rsidR="00297224">
        <w:rPr>
          <w:rFonts w:hint="eastAsia"/>
          <w:lang w:eastAsia="zh-CN"/>
        </w:rPr>
        <w:t>是哪里出了问题？</w:t>
      </w:r>
      <w:r w:rsidRPr="006354E0">
        <w:rPr>
          <w:rFonts w:hint="eastAsia"/>
          <w:lang w:eastAsia="zh-CN"/>
        </w:rPr>
        <w:t>人类</w:t>
      </w:r>
      <w:r w:rsidR="00297224">
        <w:rPr>
          <w:rFonts w:hint="eastAsia"/>
          <w:lang w:eastAsia="zh-CN"/>
        </w:rPr>
        <w:t>从</w:t>
      </w:r>
      <w:r w:rsidRPr="006354E0">
        <w:rPr>
          <w:rFonts w:hint="eastAsia"/>
          <w:lang w:eastAsia="zh-CN"/>
        </w:rPr>
        <w:t>亚当开始，</w:t>
      </w:r>
      <w:r w:rsidR="00297224">
        <w:rPr>
          <w:rFonts w:hint="eastAsia"/>
          <w:lang w:eastAsia="zh-CN"/>
        </w:rPr>
        <w:t>然后</w:t>
      </w:r>
      <w:r w:rsidRPr="006354E0">
        <w:rPr>
          <w:rFonts w:hint="eastAsia"/>
          <w:lang w:eastAsia="zh-CN"/>
        </w:rPr>
        <w:t>历史延续一直到我们，</w:t>
      </w:r>
      <w:r w:rsidR="00297224">
        <w:rPr>
          <w:rFonts w:hint="eastAsia"/>
          <w:lang w:eastAsia="zh-CN"/>
        </w:rPr>
        <w:t>都</w:t>
      </w:r>
      <w:r w:rsidRPr="006354E0">
        <w:rPr>
          <w:rFonts w:hint="eastAsia"/>
          <w:lang w:eastAsia="zh-CN"/>
        </w:rPr>
        <w:t>拒绝了</w:t>
      </w:r>
      <w:proofErr w:type="gramStart"/>
      <w:r w:rsidRPr="006354E0">
        <w:rPr>
          <w:rFonts w:hint="eastAsia"/>
          <w:lang w:eastAsia="zh-CN"/>
        </w:rPr>
        <w:t>神美好</w:t>
      </w:r>
      <w:proofErr w:type="gramEnd"/>
      <w:r w:rsidRPr="006354E0">
        <w:rPr>
          <w:rFonts w:hint="eastAsia"/>
          <w:lang w:eastAsia="zh-CN"/>
        </w:rPr>
        <w:t>的计划，</w:t>
      </w:r>
      <w:r w:rsidR="00297224">
        <w:rPr>
          <w:rFonts w:hint="eastAsia"/>
          <w:lang w:eastAsia="zh-CN"/>
        </w:rPr>
        <w:t>所以</w:t>
      </w:r>
      <w:r w:rsidRPr="006354E0">
        <w:rPr>
          <w:rFonts w:hint="eastAsia"/>
          <w:lang w:eastAsia="zh-CN"/>
        </w:rPr>
        <w:t>所有一切都出</w:t>
      </w:r>
      <w:r w:rsidR="00297224" w:rsidRPr="006354E0">
        <w:rPr>
          <w:rFonts w:hint="eastAsia"/>
          <w:lang w:eastAsia="zh-CN"/>
        </w:rPr>
        <w:t>了</w:t>
      </w:r>
      <w:r w:rsidRPr="006354E0">
        <w:rPr>
          <w:rFonts w:hint="eastAsia"/>
          <w:lang w:eastAsia="zh-CN"/>
        </w:rPr>
        <w:t>问题。我们憎恨神在我们身上的权威，我们选择无视和违背他的吩咐。</w:t>
      </w:r>
      <w:r w:rsidR="00297224">
        <w:rPr>
          <w:rFonts w:hint="eastAsia"/>
          <w:lang w:eastAsia="zh-CN"/>
        </w:rPr>
        <w:t>因此</w:t>
      </w:r>
      <w:r w:rsidRPr="006354E0">
        <w:rPr>
          <w:rFonts w:hint="eastAsia"/>
          <w:lang w:eastAsia="zh-CN"/>
        </w:rPr>
        <w:t>我们所有人都是反对神的叛逆者，我们的悖逆，我们的罪造成了我们生</w:t>
      </w:r>
      <w:r>
        <w:rPr>
          <w:rFonts w:hint="eastAsia"/>
          <w:lang w:eastAsia="zh-CN"/>
        </w:rPr>
        <w:t>命，我们社会以及整个世界的混乱。）</w:t>
      </w:r>
    </w:p>
    <w:p w14:paraId="111651D6" w14:textId="77777777" w:rsidR="006354E0" w:rsidRPr="006354E0" w:rsidRDefault="006354E0" w:rsidP="006354E0">
      <w:pPr>
        <w:rPr>
          <w:lang w:eastAsia="zh-CN"/>
        </w:rPr>
      </w:pPr>
      <w:r>
        <w:rPr>
          <w:rFonts w:hint="eastAsia"/>
          <w:lang w:eastAsia="zh-CN"/>
        </w:rPr>
        <w:t>【</w:t>
      </w:r>
      <w:r w:rsidRPr="006354E0">
        <w:rPr>
          <w:rFonts w:hint="eastAsia"/>
          <w:lang w:eastAsia="zh-CN"/>
        </w:rPr>
        <w:t>请一个人背诵或者朗读论述这一点的罗马书</w:t>
      </w:r>
      <w:r w:rsidRPr="006354E0">
        <w:rPr>
          <w:rFonts w:hint="eastAsia"/>
          <w:lang w:eastAsia="zh-CN"/>
        </w:rPr>
        <w:t>3</w:t>
      </w:r>
      <w:r>
        <w:rPr>
          <w:lang w:eastAsia="zh-CN"/>
        </w:rPr>
        <w:t>:</w:t>
      </w:r>
      <w:r w:rsidRPr="006354E0">
        <w:rPr>
          <w:rFonts w:hint="eastAsia"/>
          <w:lang w:eastAsia="zh-CN"/>
        </w:rPr>
        <w:t>10</w:t>
      </w:r>
      <w:r>
        <w:rPr>
          <w:lang w:eastAsia="zh-CN"/>
        </w:rPr>
        <w:t>-</w:t>
      </w:r>
      <w:r w:rsidRPr="006354E0">
        <w:rPr>
          <w:rFonts w:hint="eastAsia"/>
          <w:lang w:eastAsia="zh-CN"/>
        </w:rPr>
        <w:t>12</w:t>
      </w:r>
      <w:r w:rsidR="00297224">
        <w:rPr>
          <w:rFonts w:hint="eastAsia"/>
          <w:lang w:eastAsia="zh-CN"/>
        </w:rPr>
        <w:t>。</w:t>
      </w:r>
      <w:r>
        <w:rPr>
          <w:rFonts w:hint="eastAsia"/>
          <w:lang w:eastAsia="zh-CN"/>
        </w:rPr>
        <w:t>】</w:t>
      </w:r>
    </w:p>
    <w:p w14:paraId="204E4AA6" w14:textId="77777777" w:rsidR="006354E0" w:rsidRPr="006354E0" w:rsidRDefault="006354E0" w:rsidP="006354E0">
      <w:pPr>
        <w:rPr>
          <w:lang w:eastAsia="zh-CN"/>
        </w:rPr>
      </w:pPr>
      <w:r w:rsidRPr="006354E0">
        <w:rPr>
          <w:rFonts w:hint="eastAsia"/>
          <w:lang w:eastAsia="zh-CN"/>
        </w:rPr>
        <w:t>现在</w:t>
      </w:r>
      <w:r w:rsidR="00297224">
        <w:rPr>
          <w:rFonts w:hint="eastAsia"/>
          <w:lang w:eastAsia="zh-CN"/>
        </w:rPr>
        <w:t>可以</w:t>
      </w:r>
      <w:r w:rsidRPr="006354E0">
        <w:rPr>
          <w:rFonts w:hint="eastAsia"/>
          <w:lang w:eastAsia="zh-CN"/>
        </w:rPr>
        <w:t>请一个人画出我们画过的这个真理的配图吗？</w:t>
      </w:r>
    </w:p>
    <w:p w14:paraId="6BC02B32" w14:textId="77777777" w:rsidR="006354E0" w:rsidRPr="006354E0" w:rsidRDefault="006354E0" w:rsidP="006354E0">
      <w:pPr>
        <w:pStyle w:val="Heading1"/>
        <w:rPr>
          <w:lang w:eastAsia="zh-CN"/>
        </w:rPr>
      </w:pPr>
      <w:r w:rsidRPr="006354E0">
        <w:rPr>
          <w:rFonts w:hint="eastAsia"/>
          <w:lang w:eastAsia="zh-CN"/>
        </w:rPr>
        <w:t>审判：神对我们的叛逆的回应</w:t>
      </w:r>
    </w:p>
    <w:p w14:paraId="464618DF" w14:textId="19CA4437" w:rsidR="006354E0" w:rsidRPr="006354E0" w:rsidRDefault="00297224" w:rsidP="006354E0">
      <w:pPr>
        <w:rPr>
          <w:lang w:eastAsia="zh-CN"/>
        </w:rPr>
      </w:pPr>
      <w:r>
        <w:rPr>
          <w:rFonts w:hint="eastAsia"/>
          <w:lang w:eastAsia="zh-CN"/>
        </w:rPr>
        <w:t>现在</w:t>
      </w:r>
      <w:r w:rsidR="006354E0" w:rsidRPr="006354E0">
        <w:rPr>
          <w:rFonts w:hint="eastAsia"/>
          <w:lang w:eastAsia="zh-CN"/>
        </w:rPr>
        <w:t>，我们看到我们的罪摧毁了上帝给我们管辖的世界。</w:t>
      </w:r>
      <w:r>
        <w:rPr>
          <w:rFonts w:hint="eastAsia"/>
          <w:lang w:eastAsia="zh-CN"/>
        </w:rPr>
        <w:t>不仅如此</w:t>
      </w:r>
      <w:r w:rsidR="006354E0" w:rsidRPr="006354E0">
        <w:rPr>
          <w:rFonts w:hint="eastAsia"/>
          <w:lang w:eastAsia="zh-CN"/>
        </w:rPr>
        <w:t>，我们对神的叛逆使我</w:t>
      </w:r>
      <w:r>
        <w:rPr>
          <w:rFonts w:hint="eastAsia"/>
          <w:lang w:eastAsia="zh-CN"/>
        </w:rPr>
        <w:t>们应得神</w:t>
      </w:r>
      <w:r w:rsidR="00E20743">
        <w:rPr>
          <w:noProof/>
          <w:lang w:eastAsia="zh-CN"/>
        </w:rPr>
        <w:lastRenderedPageBreak/>
        <w:drawing>
          <wp:anchor distT="0" distB="0" distL="114300" distR="114300" simplePos="0" relativeHeight="251660800" behindDoc="0" locked="0" layoutInCell="1" allowOverlap="1" wp14:anchorId="6E38B48E" wp14:editId="48C803D4">
            <wp:simplePos x="0" y="0"/>
            <wp:positionH relativeFrom="margin">
              <wp:align>right</wp:align>
            </wp:positionH>
            <wp:positionV relativeFrom="paragraph">
              <wp:posOffset>0</wp:posOffset>
            </wp:positionV>
            <wp:extent cx="723900" cy="838200"/>
            <wp:effectExtent l="0" t="0" r="0" b="0"/>
            <wp:wrapSquare wrapText="bothSides"/>
            <wp:docPr id="9" name="Picture 9" descr="box3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3_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Pr>
          <w:rFonts w:hint="eastAsia"/>
          <w:lang w:eastAsia="zh-CN"/>
        </w:rPr>
        <w:t>正义的审判。神的审判是福音的另一个方面。这也是人生二路</w:t>
      </w:r>
      <w:r w:rsidR="006354E0" w:rsidRPr="006354E0">
        <w:rPr>
          <w:rFonts w:hint="eastAsia"/>
          <w:lang w:eastAsia="zh-CN"/>
        </w:rPr>
        <w:t>福音</w:t>
      </w:r>
      <w:r>
        <w:rPr>
          <w:rFonts w:hint="eastAsia"/>
          <w:lang w:eastAsia="zh-CN"/>
        </w:rPr>
        <w:t>小册子</w:t>
      </w:r>
      <w:r w:rsidR="006354E0" w:rsidRPr="006354E0">
        <w:rPr>
          <w:rFonts w:hint="eastAsia"/>
          <w:lang w:eastAsia="zh-CN"/>
        </w:rPr>
        <w:t>的下一格。</w:t>
      </w:r>
    </w:p>
    <w:p w14:paraId="0A34F8A9"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圣经</w:t>
      </w:r>
      <w:r w:rsidR="00297224">
        <w:rPr>
          <w:rFonts w:asciiTheme="minorHAnsi" w:eastAsiaTheme="minorEastAsia" w:hAnsiTheme="minorHAnsi" w:hint="eastAsia"/>
          <w:color w:val="000000"/>
          <w:lang w:eastAsia="zh-CN"/>
        </w:rPr>
        <w:t>的</w:t>
      </w:r>
      <w:r w:rsidRPr="006354E0">
        <w:rPr>
          <w:rFonts w:asciiTheme="minorHAnsi" w:eastAsiaTheme="minorEastAsia" w:hAnsiTheme="minorHAnsi" w:hint="eastAsia"/>
          <w:color w:val="000000"/>
          <w:lang w:eastAsia="zh-CN"/>
        </w:rPr>
        <w:t>希伯来书</w:t>
      </w:r>
      <w:r w:rsidRPr="006354E0">
        <w:rPr>
          <w:rFonts w:asciiTheme="minorHAnsi" w:eastAsiaTheme="minorEastAsia" w:hAnsiTheme="minorHAnsi" w:hint="eastAsia"/>
          <w:color w:val="000000"/>
          <w:lang w:eastAsia="zh-CN"/>
        </w:rPr>
        <w:t>9</w:t>
      </w:r>
      <w:r>
        <w:rPr>
          <w:rFonts w:asciiTheme="minorHAnsi" w:eastAsiaTheme="minorEastAsia" w:hAnsiTheme="minorHAnsi"/>
          <w:color w:val="000000"/>
          <w:lang w:eastAsia="zh-CN"/>
        </w:rPr>
        <w:t>:</w:t>
      </w:r>
      <w:r w:rsidRPr="006354E0">
        <w:rPr>
          <w:rFonts w:asciiTheme="minorHAnsi" w:eastAsiaTheme="minorEastAsia" w:hAnsiTheme="minorHAnsi" w:hint="eastAsia"/>
          <w:color w:val="000000"/>
          <w:lang w:eastAsia="zh-CN"/>
        </w:rPr>
        <w:t>27</w:t>
      </w:r>
      <w:r w:rsidR="00297224">
        <w:rPr>
          <w:rFonts w:asciiTheme="minorHAnsi" w:eastAsiaTheme="minorEastAsia" w:hAnsiTheme="minorHAnsi" w:hint="eastAsia"/>
          <w:color w:val="000000"/>
          <w:lang w:eastAsia="zh-CN"/>
        </w:rPr>
        <w:t>让我们看到</w:t>
      </w:r>
      <w:r w:rsidR="00297224">
        <w:rPr>
          <w:rFonts w:asciiTheme="minorHAnsi" w:eastAsiaTheme="minorEastAsia" w:hAnsiTheme="minorHAnsi"/>
          <w:color w:val="000000"/>
          <w:lang w:eastAsia="zh-CN"/>
        </w:rPr>
        <w:t>神会审判</w:t>
      </w:r>
      <w:r w:rsidRPr="006354E0">
        <w:rPr>
          <w:rFonts w:asciiTheme="minorHAnsi" w:eastAsiaTheme="minorEastAsia" w:hAnsiTheme="minorHAnsi" w:hint="eastAsia"/>
          <w:color w:val="000000"/>
          <w:lang w:eastAsia="zh-CN"/>
        </w:rPr>
        <w:t>。请一个人朗读一下你讲义上的经文好吗？</w:t>
      </w:r>
    </w:p>
    <w:p w14:paraId="2D34101C" w14:textId="45D6825D" w:rsidR="006354E0" w:rsidRPr="006354E0" w:rsidRDefault="006354E0" w:rsidP="006354E0">
      <w:pPr>
        <w:ind w:left="720"/>
        <w:rPr>
          <w:rFonts w:ascii="黑体" w:eastAsia="黑体" w:hAnsi="黑体"/>
          <w:color w:val="000000"/>
          <w:lang w:eastAsia="zh-CN"/>
        </w:rPr>
      </w:pPr>
      <w:r w:rsidRPr="006354E0">
        <w:rPr>
          <w:rFonts w:ascii="黑体" w:eastAsia="黑体" w:hAnsi="黑体" w:hint="eastAsia"/>
          <w:color w:val="000000"/>
          <w:lang w:eastAsia="zh-CN"/>
        </w:rPr>
        <w:t>按着定命，人人都有一死，</w:t>
      </w:r>
      <w:proofErr w:type="gramStart"/>
      <w:r w:rsidRPr="006354E0">
        <w:rPr>
          <w:rFonts w:ascii="黑体" w:eastAsia="黑体" w:hAnsi="黑体" w:hint="eastAsia"/>
          <w:color w:val="000000"/>
          <w:lang w:eastAsia="zh-CN"/>
        </w:rPr>
        <w:t>死后且</w:t>
      </w:r>
      <w:proofErr w:type="gramEnd"/>
      <w:r w:rsidRPr="006354E0">
        <w:rPr>
          <w:rFonts w:ascii="黑体" w:eastAsia="黑体" w:hAnsi="黑体" w:hint="eastAsia"/>
          <w:color w:val="000000"/>
          <w:lang w:eastAsia="zh-CN"/>
        </w:rPr>
        <w:t>有审判。</w:t>
      </w:r>
    </w:p>
    <w:p w14:paraId="415ADC29" w14:textId="77777777" w:rsidR="006354E0" w:rsidRPr="006354E0" w:rsidRDefault="00297224"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这是我们要你承诺去背诵的经文，因为</w:t>
      </w:r>
      <w:r w:rsidR="006354E0" w:rsidRPr="006354E0">
        <w:rPr>
          <w:rFonts w:asciiTheme="minorHAnsi" w:eastAsiaTheme="minorEastAsia" w:hAnsiTheme="minorHAnsi" w:hint="eastAsia"/>
          <w:color w:val="000000"/>
          <w:lang w:eastAsia="zh-CN"/>
        </w:rPr>
        <w:t>它能帮助你解释福音。</w:t>
      </w:r>
    </w:p>
    <w:p w14:paraId="55BCF081" w14:textId="7681CD36" w:rsidR="006354E0" w:rsidRDefault="00297224" w:rsidP="006354E0">
      <w:pPr>
        <w:rPr>
          <w:lang w:eastAsia="zh-CN"/>
        </w:rPr>
      </w:pPr>
      <w:r>
        <w:rPr>
          <w:rFonts w:hint="eastAsia"/>
          <w:lang w:eastAsia="zh-CN"/>
        </w:rPr>
        <w:t>支持审判的另外的一处</w:t>
      </w:r>
      <w:r>
        <w:rPr>
          <w:lang w:eastAsia="zh-CN"/>
        </w:rPr>
        <w:t>经文</w:t>
      </w:r>
      <w:r w:rsidR="006354E0" w:rsidRPr="006354E0">
        <w:rPr>
          <w:rFonts w:hint="eastAsia"/>
          <w:lang w:eastAsia="zh-CN"/>
        </w:rPr>
        <w:t>来自</w:t>
      </w:r>
      <w:proofErr w:type="gramStart"/>
      <w:r w:rsidR="006354E0" w:rsidRPr="006354E0">
        <w:rPr>
          <w:rFonts w:hint="eastAsia"/>
          <w:lang w:eastAsia="zh-CN"/>
        </w:rPr>
        <w:t>帖撒罗尼迦</w:t>
      </w:r>
      <w:proofErr w:type="gramEnd"/>
      <w:r w:rsidR="006354E0" w:rsidRPr="006354E0">
        <w:rPr>
          <w:rFonts w:hint="eastAsia"/>
          <w:lang w:eastAsia="zh-CN"/>
        </w:rPr>
        <w:t>后书</w:t>
      </w:r>
      <w:r w:rsidR="006354E0" w:rsidRPr="006354E0">
        <w:rPr>
          <w:rFonts w:hint="eastAsia"/>
          <w:lang w:eastAsia="zh-CN"/>
        </w:rPr>
        <w:t>1</w:t>
      </w:r>
      <w:r w:rsidR="006354E0">
        <w:rPr>
          <w:rFonts w:hint="eastAsia"/>
          <w:lang w:eastAsia="zh-CN"/>
        </w:rPr>
        <w:t>:</w:t>
      </w:r>
      <w:r w:rsidR="006354E0" w:rsidRPr="006354E0">
        <w:rPr>
          <w:rFonts w:hint="eastAsia"/>
          <w:lang w:eastAsia="zh-CN"/>
        </w:rPr>
        <w:t>8</w:t>
      </w:r>
      <w:r w:rsidR="006354E0">
        <w:rPr>
          <w:lang w:eastAsia="zh-CN"/>
        </w:rPr>
        <w:t>-</w:t>
      </w:r>
      <w:r w:rsidR="006354E0" w:rsidRPr="006354E0">
        <w:rPr>
          <w:rFonts w:hint="eastAsia"/>
          <w:lang w:eastAsia="zh-CN"/>
        </w:rPr>
        <w:t>9</w:t>
      </w:r>
      <w:r w:rsidR="006354E0" w:rsidRPr="006354E0">
        <w:rPr>
          <w:rFonts w:hint="eastAsia"/>
          <w:lang w:eastAsia="zh-CN"/>
        </w:rPr>
        <w:t>。请一个人朗读一下你讲义上的这段经文好吗？</w:t>
      </w:r>
    </w:p>
    <w:p w14:paraId="4C635603" w14:textId="73302A0E" w:rsidR="006354E0" w:rsidRPr="006354E0" w:rsidRDefault="006354E0" w:rsidP="006354E0">
      <w:pPr>
        <w:ind w:left="720"/>
        <w:rPr>
          <w:lang w:eastAsia="zh-CN"/>
        </w:rPr>
      </w:pPr>
      <w:r>
        <w:rPr>
          <w:rFonts w:hint="eastAsia"/>
          <w:lang w:eastAsia="zh-CN"/>
        </w:rPr>
        <w:t>（</w:t>
      </w:r>
      <w:r w:rsidRPr="006354E0">
        <w:rPr>
          <w:rFonts w:hint="eastAsia"/>
          <w:lang w:eastAsia="zh-CN"/>
        </w:rPr>
        <w:t>神</w:t>
      </w:r>
      <w:r>
        <w:rPr>
          <w:rFonts w:hint="eastAsia"/>
          <w:lang w:eastAsia="zh-CN"/>
        </w:rPr>
        <w:t>）</w:t>
      </w:r>
      <w:r w:rsidRPr="006354E0">
        <w:rPr>
          <w:rFonts w:ascii="黑体" w:eastAsia="黑体" w:hAnsi="黑体" w:hint="eastAsia"/>
          <w:lang w:eastAsia="zh-CN"/>
        </w:rPr>
        <w:t>要报应那不认识神和那不听从我主耶稣福音的人。他们要受刑罚，就是永远沉沦，离开主的面和他权能的荣光。</w:t>
      </w:r>
    </w:p>
    <w:p w14:paraId="19E78011"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审判可以用这张图来解释。</w:t>
      </w:r>
      <w:r>
        <w:rPr>
          <w:rFonts w:asciiTheme="minorHAnsi" w:eastAsiaTheme="minorEastAsia" w:hAnsiTheme="minorHAnsi" w:hint="eastAsia"/>
          <w:color w:val="000000"/>
          <w:lang w:eastAsia="zh-CN"/>
        </w:rPr>
        <w:t>【画图】</w:t>
      </w:r>
    </w:p>
    <w:p w14:paraId="6128D0E2" w14:textId="77777777" w:rsidR="006354E0" w:rsidRPr="006354E0" w:rsidRDefault="006354E0" w:rsidP="00E20743">
      <w:pPr>
        <w:pStyle w:val="Heading2"/>
        <w:numPr>
          <w:ilvl w:val="0"/>
          <w:numId w:val="42"/>
        </w:numPr>
        <w:ind w:hanging="720"/>
        <w:rPr>
          <w:lang w:eastAsia="zh-CN"/>
        </w:rPr>
      </w:pPr>
      <w:r w:rsidRPr="006354E0">
        <w:rPr>
          <w:rFonts w:hint="eastAsia"/>
          <w:lang w:eastAsia="zh-CN"/>
        </w:rPr>
        <w:t>我们的罪的后果</w:t>
      </w:r>
    </w:p>
    <w:p w14:paraId="75E25D98" w14:textId="77777777" w:rsidR="006354E0" w:rsidRPr="006354E0" w:rsidRDefault="006354E0" w:rsidP="006354E0">
      <w:pPr>
        <w:rPr>
          <w:lang w:eastAsia="zh-CN"/>
        </w:rPr>
      </w:pPr>
      <w:r w:rsidRPr="006354E0">
        <w:rPr>
          <w:rFonts w:hint="eastAsia"/>
          <w:lang w:eastAsia="zh-CN"/>
        </w:rPr>
        <w:t>在我们讨论我们对神的叛逆给我们带来的惩罚</w:t>
      </w:r>
      <w:r w:rsidR="00297224">
        <w:rPr>
          <w:rFonts w:hint="eastAsia"/>
          <w:lang w:eastAsia="zh-CN"/>
        </w:rPr>
        <w:t>以前</w:t>
      </w:r>
      <w:r w:rsidRPr="006354E0">
        <w:rPr>
          <w:rFonts w:hint="eastAsia"/>
          <w:lang w:eastAsia="zh-CN"/>
        </w:rPr>
        <w:t>，我们应该注意一件事。我们刚刚读过的经文以及其它很多经文都非常清楚</w:t>
      </w:r>
      <w:r w:rsidR="00297224">
        <w:rPr>
          <w:rFonts w:hint="eastAsia"/>
          <w:lang w:eastAsia="zh-CN"/>
        </w:rPr>
        <w:t>地告诉我们</w:t>
      </w:r>
      <w:r w:rsidRPr="006354E0">
        <w:rPr>
          <w:rFonts w:hint="eastAsia"/>
          <w:lang w:eastAsia="zh-CN"/>
        </w:rPr>
        <w:t>，当我们死去的时候，我们就失去了悔改回转到神那里的机会，不会有第二次机会。你没有，我没有，你的家人没有，你的朋友</w:t>
      </w:r>
      <w:r w:rsidR="00297224">
        <w:rPr>
          <w:rFonts w:hint="eastAsia"/>
          <w:lang w:eastAsia="zh-CN"/>
        </w:rPr>
        <w:t>也</w:t>
      </w:r>
      <w:r w:rsidRPr="006354E0">
        <w:rPr>
          <w:rFonts w:hint="eastAsia"/>
          <w:lang w:eastAsia="zh-CN"/>
        </w:rPr>
        <w:t>没有。正因为这个原因，圣经恳求非信徒</w:t>
      </w:r>
      <w:r w:rsidR="00297224">
        <w:rPr>
          <w:rFonts w:hint="eastAsia"/>
          <w:lang w:eastAsia="zh-CN"/>
        </w:rPr>
        <w:t>抓住</w:t>
      </w:r>
      <w:r w:rsidRPr="006354E0">
        <w:rPr>
          <w:rFonts w:hint="eastAsia"/>
          <w:lang w:eastAsia="zh-CN"/>
        </w:rPr>
        <w:t>今天就是得救的日子。神的忍耐终有一天会结束。他不会让我们永远悖逆下去。</w:t>
      </w:r>
    </w:p>
    <w:p w14:paraId="082D74DA" w14:textId="77777777" w:rsidR="006354E0" w:rsidRPr="006354E0" w:rsidRDefault="006354E0" w:rsidP="006354E0">
      <w:pPr>
        <w:pStyle w:val="ListParagraph"/>
        <w:numPr>
          <w:ilvl w:val="0"/>
          <w:numId w:val="43"/>
        </w:num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死亡</w:t>
      </w:r>
    </w:p>
    <w:p w14:paraId="52E88092" w14:textId="77777777" w:rsidR="006354E0" w:rsidRPr="006354E0" w:rsidRDefault="006354E0" w:rsidP="006354E0">
      <w:pPr>
        <w:rPr>
          <w:lang w:eastAsia="zh-CN"/>
        </w:rPr>
      </w:pPr>
      <w:r w:rsidRPr="006354E0">
        <w:rPr>
          <w:rFonts w:hint="eastAsia"/>
          <w:lang w:eastAsia="zh-CN"/>
        </w:rPr>
        <w:t>上周我们读到人的堕落</w:t>
      </w:r>
      <w:r w:rsidR="00297224">
        <w:rPr>
          <w:rFonts w:hint="eastAsia"/>
          <w:lang w:eastAsia="zh-CN"/>
        </w:rPr>
        <w:t>，亚当和夏娃吃了分别善恶树上的果子，悖逆了神。</w:t>
      </w:r>
      <w:proofErr w:type="gramStart"/>
      <w:r w:rsidR="00297224">
        <w:rPr>
          <w:rFonts w:hint="eastAsia"/>
          <w:lang w:eastAsia="zh-CN"/>
        </w:rPr>
        <w:t>神之前</w:t>
      </w:r>
      <w:proofErr w:type="gramEnd"/>
      <w:r w:rsidR="00297224">
        <w:rPr>
          <w:rFonts w:hint="eastAsia"/>
          <w:lang w:eastAsia="zh-CN"/>
        </w:rPr>
        <w:t>曾警告说这样</w:t>
      </w:r>
      <w:r w:rsidRPr="006354E0">
        <w:rPr>
          <w:rFonts w:hint="eastAsia"/>
          <w:lang w:eastAsia="zh-CN"/>
        </w:rPr>
        <w:t>做的结果是他们将会死亡，</w:t>
      </w:r>
      <w:r w:rsidR="00297224">
        <w:rPr>
          <w:rFonts w:hint="eastAsia"/>
          <w:lang w:eastAsia="zh-CN"/>
        </w:rPr>
        <w:t>然</w:t>
      </w:r>
      <w:r w:rsidRPr="006354E0">
        <w:rPr>
          <w:rFonts w:hint="eastAsia"/>
          <w:lang w:eastAsia="zh-CN"/>
        </w:rPr>
        <w:t>后在创世记</w:t>
      </w:r>
      <w:r w:rsidRPr="006354E0">
        <w:rPr>
          <w:rFonts w:hint="eastAsia"/>
          <w:lang w:eastAsia="zh-CN"/>
        </w:rPr>
        <w:t>3</w:t>
      </w:r>
      <w:r w:rsidR="00C32B43">
        <w:rPr>
          <w:rFonts w:hint="eastAsia"/>
          <w:lang w:eastAsia="zh-CN"/>
        </w:rPr>
        <w:t>:</w:t>
      </w:r>
      <w:r w:rsidRPr="006354E0">
        <w:rPr>
          <w:rFonts w:hint="eastAsia"/>
          <w:lang w:eastAsia="zh-CN"/>
        </w:rPr>
        <w:t>19</w:t>
      </w:r>
      <w:r w:rsidRPr="006354E0">
        <w:rPr>
          <w:rFonts w:hint="eastAsia"/>
          <w:lang w:eastAsia="zh-CN"/>
        </w:rPr>
        <w:t>，</w:t>
      </w:r>
      <w:r w:rsidR="00297224">
        <w:rPr>
          <w:rFonts w:hint="eastAsia"/>
          <w:lang w:eastAsia="zh-CN"/>
        </w:rPr>
        <w:t>祂</w:t>
      </w:r>
      <w:r w:rsidRPr="006354E0">
        <w:rPr>
          <w:rFonts w:hint="eastAsia"/>
          <w:lang w:eastAsia="zh-CN"/>
        </w:rPr>
        <w:t>再次确认这点，“</w:t>
      </w:r>
      <w:r w:rsidRPr="00E20743">
        <w:rPr>
          <w:rFonts w:hint="eastAsia"/>
          <w:b/>
          <w:u w:val="single"/>
          <w:lang w:eastAsia="zh-CN"/>
        </w:rPr>
        <w:t>你必汗流满面才得糊口，直到你归了土，因为你是从土而出的。你本是尘土，仍要归于尘土。</w:t>
      </w:r>
      <w:r w:rsidRPr="006354E0">
        <w:rPr>
          <w:rFonts w:hint="eastAsia"/>
          <w:lang w:eastAsia="zh-CN"/>
        </w:rPr>
        <w:t>”</w:t>
      </w:r>
    </w:p>
    <w:p w14:paraId="3C9955C7" w14:textId="77777777" w:rsidR="006354E0" w:rsidRPr="006354E0" w:rsidRDefault="00297224" w:rsidP="006354E0">
      <w:pPr>
        <w:rPr>
          <w:lang w:eastAsia="zh-CN"/>
        </w:rPr>
      </w:pPr>
      <w:r>
        <w:rPr>
          <w:rFonts w:hint="eastAsia"/>
          <w:lang w:eastAsia="zh-CN"/>
        </w:rPr>
        <w:t>死亡的咒诅不仅是针</w:t>
      </w:r>
      <w:r w:rsidR="006354E0" w:rsidRPr="006354E0">
        <w:rPr>
          <w:rFonts w:hint="eastAsia"/>
          <w:lang w:eastAsia="zh-CN"/>
        </w:rPr>
        <w:t>对亚当和夏娃的，也是</w:t>
      </w:r>
      <w:r>
        <w:rPr>
          <w:rFonts w:hint="eastAsia"/>
          <w:lang w:eastAsia="zh-CN"/>
        </w:rPr>
        <w:t>针</w:t>
      </w:r>
      <w:r w:rsidR="006354E0" w:rsidRPr="006354E0">
        <w:rPr>
          <w:rFonts w:hint="eastAsia"/>
          <w:lang w:eastAsia="zh-CN"/>
        </w:rPr>
        <w:t>对我们的，因为我们是他们的后裔，有着他们的罪性</w:t>
      </w:r>
      <w:r w:rsidR="006354E0">
        <w:rPr>
          <w:rFonts w:hint="eastAsia"/>
          <w:lang w:eastAsia="zh-CN"/>
        </w:rPr>
        <w:t>，</w:t>
      </w:r>
      <w:r w:rsidR="006354E0" w:rsidRPr="006354E0">
        <w:rPr>
          <w:rFonts w:hint="eastAsia"/>
          <w:lang w:eastAsia="zh-CN"/>
        </w:rPr>
        <w:t>我们在罗马书</w:t>
      </w:r>
      <w:r w:rsidR="006354E0" w:rsidRPr="006354E0">
        <w:rPr>
          <w:rFonts w:hint="eastAsia"/>
          <w:lang w:eastAsia="zh-CN"/>
        </w:rPr>
        <w:t>5</w:t>
      </w:r>
      <w:r w:rsidR="006354E0">
        <w:rPr>
          <w:rFonts w:hint="eastAsia"/>
          <w:lang w:eastAsia="zh-CN"/>
        </w:rPr>
        <w:t>:</w:t>
      </w:r>
      <w:r w:rsidR="006354E0" w:rsidRPr="006354E0">
        <w:rPr>
          <w:rFonts w:hint="eastAsia"/>
          <w:lang w:eastAsia="zh-CN"/>
        </w:rPr>
        <w:t xml:space="preserve">12 </w:t>
      </w:r>
      <w:r w:rsidR="006354E0" w:rsidRPr="006354E0">
        <w:rPr>
          <w:rFonts w:hint="eastAsia"/>
          <w:lang w:eastAsia="zh-CN"/>
        </w:rPr>
        <w:t>读到</w:t>
      </w:r>
      <w:r w:rsidR="003D28DE">
        <w:rPr>
          <w:rFonts w:hint="eastAsia"/>
          <w:lang w:eastAsia="zh-CN"/>
        </w:rPr>
        <w:t>：</w:t>
      </w:r>
      <w:r w:rsidR="006354E0" w:rsidRPr="006354E0">
        <w:rPr>
          <w:rFonts w:hint="eastAsia"/>
          <w:lang w:eastAsia="zh-CN"/>
        </w:rPr>
        <w:t>“</w:t>
      </w:r>
      <w:r w:rsidR="006354E0" w:rsidRPr="00E20743">
        <w:rPr>
          <w:rFonts w:hint="eastAsia"/>
          <w:b/>
          <w:u w:val="single"/>
          <w:lang w:eastAsia="zh-CN"/>
        </w:rPr>
        <w:t>这就如罪是从一人入了世界，死又是从罪来的，于是死就临到众人，因为众人都犯了罪。</w:t>
      </w:r>
      <w:r w:rsidR="006354E0" w:rsidRPr="006354E0">
        <w:rPr>
          <w:rFonts w:hint="eastAsia"/>
          <w:lang w:eastAsia="zh-CN"/>
        </w:rPr>
        <w:t>”</w:t>
      </w:r>
      <w:r w:rsidR="006354E0" w:rsidRPr="006354E0">
        <w:rPr>
          <w:rFonts w:hint="eastAsia"/>
          <w:lang w:eastAsia="zh-CN"/>
        </w:rPr>
        <w:t xml:space="preserve"> </w:t>
      </w:r>
      <w:r w:rsidR="006354E0" w:rsidRPr="006354E0">
        <w:rPr>
          <w:rFonts w:hint="eastAsia"/>
          <w:lang w:eastAsia="zh-CN"/>
        </w:rPr>
        <w:t>肉身的死亡是我们的</w:t>
      </w:r>
      <w:proofErr w:type="gramStart"/>
      <w:r w:rsidR="006354E0" w:rsidRPr="006354E0">
        <w:rPr>
          <w:rFonts w:hint="eastAsia"/>
          <w:lang w:eastAsia="zh-CN"/>
        </w:rPr>
        <w:t>罪带来</w:t>
      </w:r>
      <w:proofErr w:type="gramEnd"/>
      <w:r w:rsidR="006354E0" w:rsidRPr="006354E0">
        <w:rPr>
          <w:rFonts w:hint="eastAsia"/>
          <w:lang w:eastAsia="zh-CN"/>
        </w:rPr>
        <w:t>的后果。上帝创造了生命，而作为对罪的回应，他又将生命夺去。</w:t>
      </w:r>
    </w:p>
    <w:p w14:paraId="617C8CFB" w14:textId="77777777" w:rsidR="006354E0" w:rsidRPr="00C32B43" w:rsidRDefault="006354E0" w:rsidP="00C32B43">
      <w:pPr>
        <w:pStyle w:val="ListParagraph"/>
        <w:numPr>
          <w:ilvl w:val="0"/>
          <w:numId w:val="43"/>
        </w:numPr>
        <w:rPr>
          <w:rFonts w:asciiTheme="minorHAnsi" w:eastAsiaTheme="minorEastAsia" w:hAnsiTheme="minorHAnsi"/>
          <w:color w:val="000000"/>
          <w:lang w:eastAsia="zh-CN"/>
        </w:rPr>
      </w:pPr>
      <w:r w:rsidRPr="00C32B43">
        <w:rPr>
          <w:rFonts w:asciiTheme="minorHAnsi" w:eastAsiaTheme="minorEastAsia" w:hAnsiTheme="minorHAnsi" w:hint="eastAsia"/>
          <w:color w:val="000000"/>
          <w:lang w:eastAsia="zh-CN"/>
        </w:rPr>
        <w:t>审判</w:t>
      </w:r>
    </w:p>
    <w:p w14:paraId="6EA2A2C9" w14:textId="101291C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然而，</w:t>
      </w:r>
      <w:r w:rsidRPr="006354E0">
        <w:rPr>
          <w:rFonts w:asciiTheme="minorHAnsi" w:eastAsiaTheme="minorEastAsia" w:hAnsiTheme="minorHAnsi" w:hint="eastAsia"/>
          <w:color w:val="000000"/>
          <w:lang w:eastAsia="zh-CN"/>
        </w:rPr>
        <w:t xml:space="preserve"> </w:t>
      </w:r>
      <w:r w:rsidRPr="006354E0">
        <w:rPr>
          <w:rFonts w:asciiTheme="minorHAnsi" w:eastAsiaTheme="minorEastAsia" w:hAnsiTheme="minorHAnsi" w:hint="eastAsia"/>
          <w:color w:val="000000"/>
          <w:lang w:eastAsia="zh-CN"/>
        </w:rPr>
        <w:t>肉身的死亡并非我们的</w:t>
      </w:r>
      <w:proofErr w:type="gramStart"/>
      <w:r w:rsidRPr="006354E0">
        <w:rPr>
          <w:rFonts w:asciiTheme="minorHAnsi" w:eastAsiaTheme="minorEastAsia" w:hAnsiTheme="minorHAnsi" w:hint="eastAsia"/>
          <w:color w:val="000000"/>
          <w:lang w:eastAsia="zh-CN"/>
        </w:rPr>
        <w:t>罪带来</w:t>
      </w:r>
      <w:proofErr w:type="gramEnd"/>
      <w:r w:rsidRPr="006354E0">
        <w:rPr>
          <w:rFonts w:asciiTheme="minorHAnsi" w:eastAsiaTheme="minorEastAsia" w:hAnsiTheme="minorHAnsi" w:hint="eastAsia"/>
          <w:color w:val="000000"/>
          <w:lang w:eastAsia="zh-CN"/>
        </w:rPr>
        <w:t>的所有或者最后的后果。我们之前在希伯来书</w:t>
      </w:r>
      <w:r w:rsidRPr="006354E0">
        <w:rPr>
          <w:rFonts w:asciiTheme="minorHAnsi" w:eastAsiaTheme="minorEastAsia" w:hAnsiTheme="minorHAnsi" w:hint="eastAsia"/>
          <w:color w:val="000000"/>
          <w:lang w:eastAsia="zh-CN"/>
        </w:rPr>
        <w:t>9</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27</w:t>
      </w:r>
      <w:r w:rsidRPr="006354E0">
        <w:rPr>
          <w:rFonts w:asciiTheme="minorHAnsi" w:eastAsiaTheme="minorEastAsia" w:hAnsiTheme="minorHAnsi" w:hint="eastAsia"/>
          <w:color w:val="000000"/>
          <w:lang w:eastAsia="zh-CN"/>
        </w:rPr>
        <w:t>读到，死后将有审判。我们有理由对那个审判感到恐惧</w:t>
      </w:r>
      <w:r w:rsidR="00297224">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因为我们是有罪的，毫无疑问，上帝将会就此审判我们。但这里产生一个问题</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这</w:t>
      </w:r>
      <w:r w:rsidR="00297224" w:rsidRPr="006354E0">
        <w:rPr>
          <w:rFonts w:asciiTheme="minorHAnsi" w:eastAsiaTheme="minorEastAsia" w:hAnsiTheme="minorHAnsi" w:hint="eastAsia"/>
          <w:color w:val="000000"/>
          <w:lang w:eastAsia="zh-CN"/>
        </w:rPr>
        <w:t>是</w:t>
      </w:r>
      <w:r w:rsidRPr="006354E0">
        <w:rPr>
          <w:rFonts w:asciiTheme="minorHAnsi" w:eastAsiaTheme="minorEastAsia" w:hAnsiTheme="minorHAnsi" w:hint="eastAsia"/>
          <w:color w:val="000000"/>
          <w:lang w:eastAsia="zh-CN"/>
        </w:rPr>
        <w:t>个怎样</w:t>
      </w:r>
      <w:r w:rsidR="00C32B43">
        <w:rPr>
          <w:rFonts w:asciiTheme="minorHAnsi" w:eastAsiaTheme="minorEastAsia" w:hAnsiTheme="minorHAnsi" w:hint="eastAsia"/>
          <w:color w:val="000000"/>
          <w:lang w:eastAsia="zh-CN"/>
        </w:rPr>
        <w:t>的</w:t>
      </w:r>
      <w:r w:rsidRPr="006354E0">
        <w:rPr>
          <w:rFonts w:asciiTheme="minorHAnsi" w:eastAsiaTheme="minorEastAsia" w:hAnsiTheme="minorHAnsi" w:hint="eastAsia"/>
          <w:color w:val="000000"/>
          <w:lang w:eastAsia="zh-CN"/>
        </w:rPr>
        <w:t>审判呢？</w:t>
      </w:r>
    </w:p>
    <w:p w14:paraId="704BECDC" w14:textId="77777777" w:rsidR="00C32B43"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请一个人朗读耶稣在马太福音</w:t>
      </w:r>
      <w:r w:rsidRPr="006354E0">
        <w:rPr>
          <w:rFonts w:asciiTheme="minorHAnsi" w:eastAsiaTheme="minorEastAsia" w:hAnsiTheme="minorHAnsi" w:hint="eastAsia"/>
          <w:color w:val="000000"/>
          <w:lang w:eastAsia="zh-CN"/>
        </w:rPr>
        <w:t>13</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47</w:t>
      </w:r>
      <w:r w:rsidR="00C32B43">
        <w:rPr>
          <w:rFonts w:asciiTheme="minorHAnsi" w:eastAsiaTheme="minorEastAsia" w:hAnsiTheme="minorHAnsi"/>
          <w:color w:val="000000"/>
          <w:lang w:eastAsia="zh-CN"/>
        </w:rPr>
        <w:t>-</w:t>
      </w:r>
      <w:r w:rsidRPr="006354E0">
        <w:rPr>
          <w:rFonts w:asciiTheme="minorHAnsi" w:eastAsiaTheme="minorEastAsia" w:hAnsiTheme="minorHAnsi" w:hint="eastAsia"/>
          <w:color w:val="000000"/>
          <w:lang w:eastAsia="zh-CN"/>
        </w:rPr>
        <w:t>50</w:t>
      </w:r>
      <w:r w:rsidR="00C32B43">
        <w:rPr>
          <w:rFonts w:asciiTheme="minorHAnsi" w:eastAsiaTheme="minorEastAsia" w:hAnsiTheme="minorHAnsi" w:hint="eastAsia"/>
          <w:color w:val="000000"/>
          <w:lang w:eastAsia="zh-CN"/>
        </w:rPr>
        <w:t>所说的吗？</w:t>
      </w:r>
    </w:p>
    <w:p w14:paraId="2BCA9DCC" w14:textId="77777777" w:rsidR="006354E0" w:rsidRPr="006354E0" w:rsidRDefault="006354E0" w:rsidP="00C32B43">
      <w:pPr>
        <w:ind w:left="720"/>
        <w:rPr>
          <w:rFonts w:asciiTheme="minorHAnsi" w:eastAsiaTheme="minorEastAsia" w:hAnsiTheme="minorHAnsi"/>
          <w:color w:val="000000"/>
          <w:lang w:eastAsia="zh-CN"/>
        </w:rPr>
      </w:pPr>
      <w:r w:rsidRPr="00C32B43">
        <w:rPr>
          <w:rFonts w:ascii="黑体" w:eastAsia="黑体" w:hAnsi="黑体" w:hint="eastAsia"/>
          <w:color w:val="000000"/>
          <w:lang w:eastAsia="zh-CN"/>
        </w:rPr>
        <w:t>天国又</w:t>
      </w:r>
      <w:proofErr w:type="gramStart"/>
      <w:r w:rsidRPr="00C32B43">
        <w:rPr>
          <w:rFonts w:ascii="黑体" w:eastAsia="黑体" w:hAnsi="黑体" w:hint="eastAsia"/>
          <w:color w:val="000000"/>
          <w:lang w:eastAsia="zh-CN"/>
        </w:rPr>
        <w:t>好像网</w:t>
      </w:r>
      <w:proofErr w:type="gramEnd"/>
      <w:r w:rsidRPr="00C32B43">
        <w:rPr>
          <w:rFonts w:ascii="黑体" w:eastAsia="黑体" w:hAnsi="黑体" w:hint="eastAsia"/>
          <w:color w:val="000000"/>
          <w:lang w:eastAsia="zh-CN"/>
        </w:rPr>
        <w:t>撒在海里，聚拢各样水族。</w:t>
      </w:r>
      <w:proofErr w:type="gramStart"/>
      <w:r w:rsidRPr="00C32B43">
        <w:rPr>
          <w:rFonts w:ascii="黑体" w:eastAsia="黑体" w:hAnsi="黑体" w:hint="eastAsia"/>
          <w:color w:val="000000"/>
          <w:lang w:eastAsia="zh-CN"/>
        </w:rPr>
        <w:t>网既满</w:t>
      </w:r>
      <w:proofErr w:type="gramEnd"/>
      <w:r w:rsidRPr="00C32B43">
        <w:rPr>
          <w:rFonts w:ascii="黑体" w:eastAsia="黑体" w:hAnsi="黑体" w:hint="eastAsia"/>
          <w:color w:val="000000"/>
          <w:lang w:eastAsia="zh-CN"/>
        </w:rPr>
        <w:t>了，人就拉上岸来；坐下，拣好的收在器具里，将不好的丢弃了。世界的末了也要这样。天使要出来，从义人中把恶人分别出来，丢在火炉里，在那里必要哀哭切齿了。</w:t>
      </w:r>
    </w:p>
    <w:p w14:paraId="171467EA" w14:textId="387CA12C" w:rsid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w:t>
      </w:r>
      <w:r w:rsidR="00C32B43" w:rsidRPr="00E20743">
        <w:rPr>
          <w:rFonts w:asciiTheme="minorHAnsi" w:eastAsiaTheme="minorEastAsia" w:hAnsiTheme="minorHAnsi" w:hint="eastAsia"/>
          <w:b/>
          <w:color w:val="000000"/>
          <w:u w:val="single"/>
          <w:lang w:eastAsia="zh-CN"/>
        </w:rPr>
        <w:t>丢在</w:t>
      </w:r>
      <w:r w:rsidRPr="00E20743">
        <w:rPr>
          <w:rFonts w:asciiTheme="minorHAnsi" w:eastAsiaTheme="minorEastAsia" w:hAnsiTheme="minorHAnsi" w:hint="eastAsia"/>
          <w:b/>
          <w:color w:val="000000"/>
          <w:u w:val="single"/>
          <w:lang w:eastAsia="zh-CN"/>
        </w:rPr>
        <w:t>火炉里，在那里必要哀哭切齿了。</w:t>
      </w:r>
      <w:r w:rsidRPr="006354E0">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 xml:space="preserve"> </w:t>
      </w:r>
      <w:r w:rsidRPr="006354E0">
        <w:rPr>
          <w:rFonts w:asciiTheme="minorHAnsi" w:eastAsiaTheme="minorEastAsia" w:hAnsiTheme="minorHAnsi" w:hint="eastAsia"/>
          <w:color w:val="000000"/>
          <w:lang w:eastAsia="zh-CN"/>
        </w:rPr>
        <w:t>没有比这更逼真的了。听听耶稣在马太福音</w:t>
      </w:r>
      <w:r w:rsidRPr="006354E0">
        <w:rPr>
          <w:rFonts w:asciiTheme="minorHAnsi" w:eastAsiaTheme="minorEastAsia" w:hAnsiTheme="minorHAnsi" w:hint="eastAsia"/>
          <w:color w:val="000000"/>
          <w:lang w:eastAsia="zh-CN"/>
        </w:rPr>
        <w:t>25</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31</w:t>
      </w:r>
      <w:r w:rsidR="00E207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46</w:t>
      </w:r>
      <w:r w:rsidR="00C32B43">
        <w:rPr>
          <w:rFonts w:asciiTheme="minorHAnsi" w:eastAsiaTheme="minorEastAsia" w:hAnsiTheme="minorHAnsi" w:hint="eastAsia"/>
          <w:color w:val="000000"/>
          <w:lang w:eastAsia="zh-CN"/>
        </w:rPr>
        <w:t>所说的：</w:t>
      </w:r>
    </w:p>
    <w:p w14:paraId="04E33675" w14:textId="77777777" w:rsidR="006354E0" w:rsidRPr="00C32B43" w:rsidRDefault="006354E0" w:rsidP="00C32B43">
      <w:pPr>
        <w:ind w:left="720"/>
        <w:rPr>
          <w:rFonts w:ascii="黑体" w:eastAsia="黑体" w:hAnsi="黑体"/>
          <w:color w:val="000000"/>
          <w:lang w:eastAsia="zh-CN"/>
        </w:rPr>
      </w:pPr>
      <w:r w:rsidRPr="00C32B43">
        <w:rPr>
          <w:rFonts w:ascii="黑体" w:eastAsia="黑体" w:hAnsi="黑体" w:hint="eastAsia"/>
          <w:color w:val="000000"/>
          <w:lang w:eastAsia="zh-CN"/>
        </w:rPr>
        <w:t>当人子在他荣耀里，</w:t>
      </w:r>
      <w:proofErr w:type="gramStart"/>
      <w:r w:rsidRPr="00C32B43">
        <w:rPr>
          <w:rFonts w:ascii="黑体" w:eastAsia="黑体" w:hAnsi="黑体" w:hint="eastAsia"/>
          <w:color w:val="000000"/>
          <w:lang w:eastAsia="zh-CN"/>
        </w:rPr>
        <w:t>同着</w:t>
      </w:r>
      <w:proofErr w:type="gramEnd"/>
      <w:r w:rsidRPr="00C32B43">
        <w:rPr>
          <w:rFonts w:ascii="黑体" w:eastAsia="黑体" w:hAnsi="黑体" w:hint="eastAsia"/>
          <w:color w:val="000000"/>
          <w:lang w:eastAsia="zh-CN"/>
        </w:rPr>
        <w:t>众天使降临的时候，要坐在他荣耀的宝座上。万民都要聚集在他面前。他要把他们分别出来，好像牧羊的分别绵羊山羊一般；...王又要向那左边的说：</w:t>
      </w:r>
      <w:proofErr w:type="gramStart"/>
      <w:r w:rsidRPr="00C32B43">
        <w:rPr>
          <w:rFonts w:ascii="黑体" w:eastAsia="黑体" w:hAnsi="黑体" w:hint="eastAsia"/>
          <w:color w:val="000000"/>
          <w:lang w:eastAsia="zh-CN"/>
        </w:rPr>
        <w:t>‘</w:t>
      </w:r>
      <w:proofErr w:type="gramEnd"/>
      <w:r w:rsidRPr="00C32B43">
        <w:rPr>
          <w:rFonts w:ascii="黑体" w:eastAsia="黑体" w:hAnsi="黑体" w:hint="eastAsia"/>
          <w:color w:val="000000"/>
          <w:lang w:eastAsia="zh-CN"/>
        </w:rPr>
        <w:t>你们这被咒诅的人，离开我，进入那为魔鬼和他的使者所预备的永火里去！...</w:t>
      </w:r>
      <w:r w:rsidR="00C32B43" w:rsidRPr="00C32B43">
        <w:rPr>
          <w:rFonts w:ascii="黑体" w:eastAsia="黑体" w:hAnsi="黑体" w:hint="eastAsia"/>
          <w:color w:val="000000"/>
          <w:lang w:eastAsia="zh-CN"/>
        </w:rPr>
        <w:t>这些人，要往永刑里去；那些义人，要往永生里去。</w:t>
      </w:r>
    </w:p>
    <w:p w14:paraId="1BACCDB2" w14:textId="77777777" w:rsidR="006354E0" w:rsidRPr="006354E0" w:rsidRDefault="00C32B43"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顺便说一下，如果你听过有人说只有旧约的神才是</w:t>
      </w:r>
      <w:r w:rsidR="006354E0" w:rsidRPr="006354E0">
        <w:rPr>
          <w:rFonts w:asciiTheme="minorHAnsi" w:eastAsiaTheme="minorEastAsia" w:hAnsiTheme="minorHAnsi" w:hint="eastAsia"/>
          <w:color w:val="000000"/>
          <w:lang w:eastAsia="zh-CN"/>
        </w:rPr>
        <w:t>忿怒审判的神，我不知道他们如何能够读着这段经文还说出那句话。</w:t>
      </w:r>
      <w:r w:rsidR="00297224">
        <w:rPr>
          <w:rFonts w:asciiTheme="minorHAnsi" w:eastAsiaTheme="minorEastAsia" w:hAnsiTheme="minorHAnsi" w:hint="eastAsia"/>
          <w:color w:val="000000"/>
          <w:lang w:eastAsia="zh-CN"/>
        </w:rPr>
        <w:t>耶稣经常讲到审判。注意他所警告我们的惩罚是永恒的。这个事实可以</w:t>
      </w:r>
      <w:r w:rsidR="00297224">
        <w:rPr>
          <w:rFonts w:asciiTheme="minorHAnsi" w:eastAsiaTheme="minorEastAsia" w:hAnsiTheme="minorHAnsi"/>
          <w:color w:val="000000"/>
          <w:lang w:eastAsia="zh-CN"/>
        </w:rPr>
        <w:t>扩展</w:t>
      </w:r>
      <w:r w:rsidR="006354E0" w:rsidRPr="006354E0">
        <w:rPr>
          <w:rFonts w:asciiTheme="minorHAnsi" w:eastAsiaTheme="minorEastAsia" w:hAnsiTheme="minorHAnsi" w:hint="eastAsia"/>
          <w:color w:val="000000"/>
          <w:lang w:eastAsia="zh-CN"/>
        </w:rPr>
        <w:t>我们的思想，挑战我们的意念</w:t>
      </w:r>
      <w:r w:rsidR="006354E0" w:rsidRPr="006354E0">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基督徒跟非信徒朋友一样难以接受这个观念。</w:t>
      </w:r>
    </w:p>
    <w:p w14:paraId="4F5BD910" w14:textId="77777777" w:rsidR="006354E0" w:rsidRPr="006354E0" w:rsidRDefault="006354E0" w:rsidP="00E20743">
      <w:pPr>
        <w:pStyle w:val="Heading2"/>
        <w:numPr>
          <w:ilvl w:val="0"/>
          <w:numId w:val="42"/>
        </w:numPr>
        <w:ind w:hanging="720"/>
      </w:pPr>
      <w:proofErr w:type="spellStart"/>
      <w:r w:rsidRPr="006354E0">
        <w:rPr>
          <w:rFonts w:hint="eastAsia"/>
        </w:rPr>
        <w:lastRenderedPageBreak/>
        <w:t>带来神的愤怒的罪</w:t>
      </w:r>
      <w:proofErr w:type="spellEnd"/>
    </w:p>
    <w:p w14:paraId="11A32BE2" w14:textId="77777777" w:rsidR="00C32B43"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那么，有哪些</w:t>
      </w:r>
      <w:r w:rsidR="00C32B43">
        <w:rPr>
          <w:rFonts w:asciiTheme="minorHAnsi" w:eastAsiaTheme="minorEastAsia" w:hAnsiTheme="minorHAnsi" w:hint="eastAsia"/>
          <w:color w:val="000000"/>
          <w:lang w:eastAsia="zh-CN"/>
        </w:rPr>
        <w:t>观点拦阻你或者其他人接受</w:t>
      </w:r>
      <w:r w:rsidR="00297224">
        <w:rPr>
          <w:rFonts w:asciiTheme="minorHAnsi" w:eastAsiaTheme="minorEastAsia" w:hAnsiTheme="minorHAnsi" w:hint="eastAsia"/>
          <w:color w:val="000000"/>
          <w:lang w:eastAsia="zh-CN"/>
        </w:rPr>
        <w:t>圣经所说的神会</w:t>
      </w:r>
      <w:r w:rsidR="00C32B43">
        <w:rPr>
          <w:rFonts w:asciiTheme="minorHAnsi" w:eastAsiaTheme="minorEastAsia" w:hAnsiTheme="minorHAnsi" w:hint="eastAsia"/>
          <w:color w:val="000000"/>
          <w:lang w:eastAsia="zh-CN"/>
        </w:rPr>
        <w:t>审判这一圣经</w:t>
      </w:r>
      <w:r w:rsidR="00C32B43">
        <w:rPr>
          <w:rFonts w:asciiTheme="minorHAnsi" w:eastAsiaTheme="minorEastAsia" w:hAnsiTheme="minorHAnsi"/>
          <w:color w:val="000000"/>
          <w:lang w:eastAsia="zh-CN"/>
        </w:rPr>
        <w:t>中的保证</w:t>
      </w:r>
      <w:r w:rsidRPr="006354E0">
        <w:rPr>
          <w:rFonts w:asciiTheme="minorHAnsi" w:eastAsiaTheme="minorEastAsia" w:hAnsiTheme="minorHAnsi" w:hint="eastAsia"/>
          <w:color w:val="000000"/>
          <w:lang w:eastAsia="zh-CN"/>
        </w:rPr>
        <w:t>呢？</w:t>
      </w:r>
    </w:p>
    <w:p w14:paraId="3BD73440" w14:textId="77777777" w:rsidR="006354E0" w:rsidRPr="006354E0" w:rsidRDefault="00C32B43"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w:t>
      </w:r>
      <w:r>
        <w:rPr>
          <w:rFonts w:asciiTheme="minorHAnsi" w:eastAsiaTheme="minorEastAsia" w:hAnsiTheme="minorHAnsi" w:hint="eastAsia"/>
          <w:color w:val="000000"/>
          <w:lang w:eastAsia="zh-CN"/>
        </w:rPr>
        <w:t>1</w:t>
      </w: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违背了神的爱；</w:t>
      </w: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2</w:t>
      </w:r>
      <w:r w:rsidR="006354E0" w:rsidRPr="006354E0">
        <w:rPr>
          <w:rFonts w:asciiTheme="minorHAnsi" w:eastAsiaTheme="minorEastAsia" w:hAnsiTheme="minorHAnsi" w:hint="eastAsia"/>
          <w:color w:val="000000"/>
          <w:lang w:eastAsia="zh-CN"/>
        </w:rPr>
        <w:t>）让神显得很残酷；</w:t>
      </w: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3</w:t>
      </w:r>
      <w:r w:rsidR="006354E0" w:rsidRPr="006354E0">
        <w:rPr>
          <w:rFonts w:asciiTheme="minorHAnsi" w:eastAsiaTheme="minorEastAsia" w:hAnsiTheme="minorHAnsi" w:hint="eastAsia"/>
          <w:color w:val="000000"/>
          <w:lang w:eastAsia="zh-CN"/>
        </w:rPr>
        <w:t>）过分苛刻；</w:t>
      </w: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4</w:t>
      </w:r>
      <w:r w:rsidR="006354E0" w:rsidRPr="006354E0">
        <w:rPr>
          <w:rFonts w:asciiTheme="minorHAnsi" w:eastAsiaTheme="minorEastAsia" w:hAnsiTheme="minorHAnsi" w:hint="eastAsia"/>
          <w:color w:val="000000"/>
          <w:lang w:eastAsia="zh-CN"/>
        </w:rPr>
        <w:t>）永恒的惩罚不适用于暂时的罪行。</w:t>
      </w:r>
      <w:r>
        <w:rPr>
          <w:rFonts w:asciiTheme="minorHAnsi" w:eastAsiaTheme="minorEastAsia" w:hAnsiTheme="minorHAnsi" w:hint="eastAsia"/>
          <w:color w:val="000000"/>
          <w:lang w:eastAsia="zh-CN"/>
        </w:rPr>
        <w:t>】</w:t>
      </w:r>
    </w:p>
    <w:p w14:paraId="49FC491A" w14:textId="485DC37D"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我们不喜欢神的审判这个观点，不是吗？很多人争论说神的爱应当阻止他去审判那些他所爱的人。乔治巴纳的研究团体发现</w:t>
      </w:r>
      <w:r w:rsidRPr="006354E0">
        <w:rPr>
          <w:rFonts w:asciiTheme="minorHAnsi" w:eastAsiaTheme="minorEastAsia" w:hAnsiTheme="minorHAnsi" w:hint="eastAsia"/>
          <w:color w:val="000000"/>
          <w:lang w:eastAsia="zh-CN"/>
        </w:rPr>
        <w:t>76</w:t>
      </w:r>
      <w:r w:rsidR="00E207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的美国人相信天堂，很令人惊讶的是，</w:t>
      </w:r>
      <w:r w:rsidRPr="006354E0">
        <w:rPr>
          <w:rFonts w:asciiTheme="minorHAnsi" w:eastAsiaTheme="minorEastAsia" w:hAnsiTheme="minorHAnsi" w:hint="eastAsia"/>
          <w:color w:val="000000"/>
          <w:lang w:eastAsia="zh-CN"/>
        </w:rPr>
        <w:t>71</w:t>
      </w:r>
      <w:r w:rsidR="00E207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相信地狱。然而，相信地狱存在的人中</w:t>
      </w:r>
      <w:r w:rsidRPr="006354E0">
        <w:rPr>
          <w:rFonts w:asciiTheme="minorHAnsi" w:eastAsiaTheme="minorEastAsia" w:hAnsiTheme="minorHAnsi" w:hint="eastAsia"/>
          <w:color w:val="000000"/>
          <w:lang w:eastAsia="zh-CN"/>
        </w:rPr>
        <w:t xml:space="preserve"> </w:t>
      </w:r>
      <w:r w:rsidRPr="006354E0">
        <w:rPr>
          <w:rFonts w:asciiTheme="minorHAnsi" w:eastAsiaTheme="minorEastAsia" w:hAnsiTheme="minorHAnsi" w:hint="eastAsia"/>
          <w:color w:val="000000"/>
          <w:lang w:eastAsia="zh-CN"/>
        </w:rPr>
        <w:t>只有</w:t>
      </w:r>
      <w:r w:rsidRPr="006354E0">
        <w:rPr>
          <w:rFonts w:asciiTheme="minorHAnsi" w:eastAsiaTheme="minorEastAsia" w:hAnsiTheme="minorHAnsi" w:hint="eastAsia"/>
          <w:color w:val="000000"/>
          <w:lang w:eastAsia="zh-CN"/>
        </w:rPr>
        <w:t>32</w:t>
      </w:r>
      <w:r w:rsidR="00E207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相信地狱是为人们的灵魂预备充满折磨与痛苦的真实的地方。但是最说明问题的数据是所有美国人中只有</w:t>
      </w:r>
      <w:r w:rsidRPr="006354E0">
        <w:rPr>
          <w:rFonts w:asciiTheme="minorHAnsi" w:eastAsiaTheme="minorEastAsia" w:hAnsiTheme="minorHAnsi" w:hint="eastAsia"/>
          <w:color w:val="000000"/>
          <w:lang w:eastAsia="zh-CN"/>
        </w:rPr>
        <w:t>0.5</w:t>
      </w:r>
      <w:r w:rsidR="00E207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的人期待死后下地狱。</w:t>
      </w:r>
    </w:p>
    <w:p w14:paraId="6E8D39B8"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有罪的人很难咽下上帝的忿怒。很多</w:t>
      </w:r>
      <w:r w:rsidR="001D2374">
        <w:rPr>
          <w:rFonts w:asciiTheme="minorHAnsi" w:eastAsiaTheme="minorEastAsia" w:hAnsiTheme="minorHAnsi" w:hint="eastAsia"/>
          <w:color w:val="000000"/>
          <w:lang w:eastAsia="zh-CN"/>
        </w:rPr>
        <w:t>人</w:t>
      </w:r>
      <w:r w:rsidRPr="006354E0">
        <w:rPr>
          <w:rFonts w:asciiTheme="minorHAnsi" w:eastAsiaTheme="minorEastAsia" w:hAnsiTheme="minorHAnsi" w:hint="eastAsia"/>
          <w:color w:val="000000"/>
          <w:lang w:eastAsia="zh-CN"/>
        </w:rPr>
        <w:t>会听从你的话，承认上帝是存在的，无论他们心目中的神是怎样的。你也会遇到一些承认自己是罪人，无论在何种程度。但是当你进入下一步，说我们因为自己的罪应当被神审判并承受永恒的惩罚，那</w:t>
      </w:r>
      <w:r w:rsidR="00297224">
        <w:rPr>
          <w:rFonts w:asciiTheme="minorHAnsi" w:eastAsiaTheme="minorEastAsia" w:hAnsiTheme="minorHAnsi" w:hint="eastAsia"/>
          <w:color w:val="000000"/>
          <w:lang w:eastAsia="zh-CN"/>
        </w:rPr>
        <w:t>对他们来说</w:t>
      </w:r>
      <w:r w:rsidR="00297224">
        <w:rPr>
          <w:rFonts w:asciiTheme="minorHAnsi" w:eastAsiaTheme="minorEastAsia" w:hAnsiTheme="minorHAnsi"/>
          <w:color w:val="000000"/>
          <w:lang w:eastAsia="zh-CN"/>
        </w:rPr>
        <w:t>就无法接受</w:t>
      </w:r>
      <w:r w:rsidRPr="006354E0">
        <w:rPr>
          <w:rFonts w:asciiTheme="minorHAnsi" w:eastAsiaTheme="minorEastAsia" w:hAnsiTheme="minorHAnsi" w:hint="eastAsia"/>
          <w:color w:val="000000"/>
          <w:lang w:eastAsia="zh-CN"/>
        </w:rPr>
        <w:t>了。</w:t>
      </w:r>
    </w:p>
    <w:p w14:paraId="3AEC286D" w14:textId="77777777" w:rsidR="006354E0" w:rsidRPr="006354E0" w:rsidRDefault="00297224"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就是在这里，福音冒</w:t>
      </w:r>
      <w:r w:rsidR="006354E0" w:rsidRPr="006354E0">
        <w:rPr>
          <w:rFonts w:asciiTheme="minorHAnsi" w:eastAsiaTheme="minorEastAsia" w:hAnsiTheme="minorHAnsi" w:hint="eastAsia"/>
          <w:color w:val="000000"/>
          <w:lang w:eastAsia="zh-CN"/>
        </w:rPr>
        <w:t>犯了我们的骄傲。</w:t>
      </w:r>
    </w:p>
    <w:p w14:paraId="10D7BCAF"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没错，单单从人的角度出发，神对罪人的永恒审判充其量显得苛刻，甚至荒唐。</w:t>
      </w:r>
    </w:p>
    <w:p w14:paraId="3F6E4C4F"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但是，重要的是我们所有对神的观点应当由神的话语形成，而不是我们的直觉或感受。</w:t>
      </w:r>
    </w:p>
    <w:p w14:paraId="05723829" w14:textId="4DCD7BAC" w:rsidR="006354E0" w:rsidRPr="006354E0" w:rsidRDefault="006354E0" w:rsidP="006354E0">
      <w:pPr>
        <w:rPr>
          <w:rFonts w:asciiTheme="minorHAnsi" w:eastAsiaTheme="minorEastAsia" w:hAnsiTheme="minorHAnsi" w:hint="eastAsia"/>
          <w:color w:val="000000"/>
          <w:lang w:eastAsia="zh-CN"/>
        </w:rPr>
      </w:pPr>
      <w:r w:rsidRPr="006354E0">
        <w:rPr>
          <w:rFonts w:asciiTheme="minorHAnsi" w:eastAsiaTheme="minorEastAsia" w:hAnsiTheme="minorHAnsi" w:hint="eastAsia"/>
          <w:color w:val="000000"/>
          <w:lang w:eastAsia="zh-CN"/>
        </w:rPr>
        <w:t>你们当中有没有人在成为基督徒的过程中有过</w:t>
      </w:r>
      <w:r w:rsidR="00E20743">
        <w:rPr>
          <w:rFonts w:asciiTheme="minorHAnsi" w:eastAsiaTheme="minorEastAsia" w:hAnsiTheme="minorHAnsi" w:hint="eastAsia"/>
          <w:color w:val="000000"/>
          <w:lang w:eastAsia="zh-CN"/>
        </w:rPr>
        <w:t>对神的审判、地狱的问题充满</w:t>
      </w:r>
      <w:r w:rsidRPr="006354E0">
        <w:rPr>
          <w:rFonts w:asciiTheme="minorHAnsi" w:eastAsiaTheme="minorEastAsia" w:hAnsiTheme="minorHAnsi" w:hint="eastAsia"/>
          <w:color w:val="000000"/>
          <w:lang w:eastAsia="zh-CN"/>
        </w:rPr>
        <w:t>挣扎？</w:t>
      </w:r>
      <w:r w:rsidR="00E20743">
        <w:rPr>
          <w:rFonts w:asciiTheme="minorHAnsi" w:eastAsiaTheme="minorEastAsia" w:hAnsiTheme="minorHAnsi" w:hint="eastAsia"/>
          <w:color w:val="000000"/>
          <w:lang w:eastAsia="zh-CN"/>
        </w:rPr>
        <w:t>可以分享你们是如何胜过这一挣扎的吗？</w:t>
      </w:r>
    </w:p>
    <w:p w14:paraId="09E13EFC" w14:textId="4CD43BA6" w:rsidR="006354E0" w:rsidRPr="006354E0" w:rsidRDefault="00C32B43"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w:t>
      </w:r>
      <w:r w:rsidR="004F408A">
        <w:rPr>
          <w:rFonts w:asciiTheme="minorHAnsi" w:eastAsiaTheme="minorEastAsia" w:hAnsiTheme="minorHAnsi" w:hint="eastAsia"/>
          <w:color w:val="000000"/>
          <w:lang w:eastAsia="zh-CN"/>
        </w:rPr>
        <w:t>如果你传福音时</w:t>
      </w:r>
      <w:r w:rsidR="006354E0" w:rsidRPr="006354E0">
        <w:rPr>
          <w:rFonts w:asciiTheme="minorHAnsi" w:eastAsiaTheme="minorEastAsia" w:hAnsiTheme="minorHAnsi" w:hint="eastAsia"/>
          <w:color w:val="000000"/>
          <w:lang w:eastAsia="zh-CN"/>
        </w:rPr>
        <w:t>有曾经跟非信徒做过解释的好的例子，这里</w:t>
      </w:r>
      <w:r w:rsidR="00297224">
        <w:rPr>
          <w:rFonts w:asciiTheme="minorHAnsi" w:eastAsiaTheme="minorEastAsia" w:hAnsiTheme="minorHAnsi" w:hint="eastAsia"/>
          <w:color w:val="000000"/>
          <w:lang w:eastAsia="zh-CN"/>
        </w:rPr>
        <w:t>是</w:t>
      </w:r>
      <w:r w:rsidR="006354E0" w:rsidRPr="006354E0">
        <w:rPr>
          <w:rFonts w:asciiTheme="minorHAnsi" w:eastAsiaTheme="minorEastAsia" w:hAnsiTheme="minorHAnsi" w:hint="eastAsia"/>
          <w:color w:val="000000"/>
          <w:lang w:eastAsia="zh-CN"/>
        </w:rPr>
        <w:t>分享</w:t>
      </w:r>
      <w:r w:rsidR="00297224">
        <w:rPr>
          <w:rFonts w:asciiTheme="minorHAnsi" w:eastAsiaTheme="minorEastAsia" w:hAnsiTheme="minorHAnsi" w:hint="eastAsia"/>
          <w:color w:val="000000"/>
          <w:lang w:eastAsia="zh-CN"/>
        </w:rPr>
        <w:t>这一经历的好机会</w:t>
      </w:r>
      <w:r w:rsidR="006354E0" w:rsidRPr="006354E0">
        <w:rPr>
          <w:rFonts w:asciiTheme="minorHAnsi" w:eastAsiaTheme="minorEastAsia" w:hAnsiTheme="minorHAnsi" w:hint="eastAsia"/>
          <w:color w:val="000000"/>
          <w:lang w:eastAsia="zh-CN"/>
        </w:rPr>
        <w:t>。</w:t>
      </w:r>
      <w:r w:rsidR="00E20743">
        <w:rPr>
          <w:rFonts w:asciiTheme="minorHAnsi" w:eastAsiaTheme="minorEastAsia" w:hAnsiTheme="minorHAnsi" w:hint="eastAsia"/>
          <w:color w:val="000000"/>
          <w:lang w:eastAsia="zh-CN"/>
        </w:rPr>
        <w:t>老师也可以分享自己的经历和好的例子</w:t>
      </w:r>
      <w:r>
        <w:rPr>
          <w:rFonts w:asciiTheme="minorHAnsi" w:eastAsiaTheme="minorEastAsia" w:hAnsiTheme="minorHAnsi" w:hint="eastAsia"/>
          <w:color w:val="000000"/>
          <w:lang w:eastAsia="zh-CN"/>
        </w:rPr>
        <w:t>】</w:t>
      </w:r>
    </w:p>
    <w:p w14:paraId="213A04F8" w14:textId="77777777" w:rsidR="006354E0" w:rsidRPr="006354E0" w:rsidRDefault="00C32B43"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有其它问题或意见吗？</w:t>
      </w:r>
      <w:r>
        <w:rPr>
          <w:rFonts w:asciiTheme="minorHAnsi" w:eastAsiaTheme="minorEastAsia" w:hAnsiTheme="minorHAnsi" w:hint="eastAsia"/>
          <w:color w:val="000000"/>
          <w:lang w:eastAsia="zh-CN"/>
        </w:rPr>
        <w:t>】</w:t>
      </w:r>
    </w:p>
    <w:p w14:paraId="49DD5325" w14:textId="77777777" w:rsidR="006354E0" w:rsidRPr="00C32B43" w:rsidRDefault="006354E0" w:rsidP="00457DE8">
      <w:pPr>
        <w:pStyle w:val="Heading2"/>
        <w:numPr>
          <w:ilvl w:val="0"/>
          <w:numId w:val="42"/>
        </w:numPr>
        <w:ind w:hanging="720"/>
        <w:rPr>
          <w:lang w:eastAsia="zh-CN"/>
        </w:rPr>
      </w:pPr>
      <w:r w:rsidRPr="00C32B43">
        <w:rPr>
          <w:rFonts w:hint="eastAsia"/>
          <w:lang w:eastAsia="zh-CN"/>
        </w:rPr>
        <w:t>神的</w:t>
      </w:r>
      <w:r w:rsidR="00C32B43">
        <w:rPr>
          <w:rFonts w:hint="eastAsia"/>
          <w:lang w:eastAsia="zh-CN"/>
        </w:rPr>
        <w:t>性情</w:t>
      </w:r>
    </w:p>
    <w:p w14:paraId="4ACB7CFF"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好了</w:t>
      </w:r>
      <w:r w:rsidR="00297224">
        <w:rPr>
          <w:rFonts w:asciiTheme="minorHAnsi" w:eastAsiaTheme="minorEastAsia" w:hAnsiTheme="minorHAnsi" w:hint="eastAsia"/>
          <w:color w:val="000000"/>
          <w:lang w:eastAsia="zh-CN"/>
        </w:rPr>
        <w:t>——我们可以有两个方式来谈论神的</w:t>
      </w:r>
      <w:r w:rsidR="00297224">
        <w:rPr>
          <w:rFonts w:asciiTheme="minorHAnsi" w:eastAsiaTheme="minorEastAsia" w:hAnsiTheme="minorHAnsi"/>
          <w:color w:val="000000"/>
          <w:lang w:eastAsia="zh-CN"/>
        </w:rPr>
        <w:t>审判</w:t>
      </w:r>
      <w:r w:rsidRPr="006354E0">
        <w:rPr>
          <w:rFonts w:asciiTheme="minorHAnsi" w:eastAsiaTheme="minorEastAsia" w:hAnsiTheme="minorHAnsi" w:hint="eastAsia"/>
          <w:color w:val="000000"/>
          <w:lang w:eastAsia="zh-CN"/>
        </w:rPr>
        <w:t>。我们可以愚蠢地解释神的审判，</w:t>
      </w:r>
      <w:proofErr w:type="gramStart"/>
      <w:r w:rsidRPr="006354E0">
        <w:rPr>
          <w:rFonts w:asciiTheme="minorHAnsi" w:eastAsiaTheme="minorEastAsia" w:hAnsiTheme="minorHAnsi" w:hint="eastAsia"/>
          <w:color w:val="000000"/>
          <w:lang w:eastAsia="zh-CN"/>
        </w:rPr>
        <w:t>好象</w:t>
      </w:r>
      <w:proofErr w:type="gramEnd"/>
      <w:r w:rsidRPr="006354E0">
        <w:rPr>
          <w:rFonts w:asciiTheme="minorHAnsi" w:eastAsiaTheme="minorEastAsia" w:hAnsiTheme="minorHAnsi" w:hint="eastAsia"/>
          <w:color w:val="000000"/>
          <w:lang w:eastAsia="zh-CN"/>
        </w:rPr>
        <w:t>神的审判使我们很尴尬似的－－或者似乎它</w:t>
      </w:r>
      <w:proofErr w:type="gramStart"/>
      <w:r w:rsidRPr="006354E0">
        <w:rPr>
          <w:rFonts w:asciiTheme="minorHAnsi" w:eastAsiaTheme="minorEastAsia" w:hAnsiTheme="minorHAnsi" w:hint="eastAsia"/>
          <w:color w:val="000000"/>
          <w:lang w:eastAsia="zh-CN"/>
        </w:rPr>
        <w:t>令神很尴</w:t>
      </w:r>
      <w:proofErr w:type="gramEnd"/>
      <w:r w:rsidRPr="006354E0">
        <w:rPr>
          <w:rFonts w:asciiTheme="minorHAnsi" w:eastAsiaTheme="minorEastAsia" w:hAnsiTheme="minorHAnsi" w:hint="eastAsia"/>
          <w:color w:val="000000"/>
          <w:lang w:eastAsia="zh-CN"/>
        </w:rPr>
        <w:t>尬一样。“瞧，我必须跟你谈论这个话题因为我的核心</w:t>
      </w:r>
      <w:r w:rsidR="00C32B43">
        <w:rPr>
          <w:rFonts w:asciiTheme="minorHAnsi" w:eastAsiaTheme="minorEastAsia" w:hAnsiTheme="minorHAnsi" w:hint="eastAsia"/>
          <w:color w:val="000000"/>
          <w:lang w:eastAsia="zh-CN"/>
        </w:rPr>
        <w:t>课程</w:t>
      </w:r>
      <w:r w:rsidR="00297224">
        <w:rPr>
          <w:rFonts w:asciiTheme="minorHAnsi" w:eastAsiaTheme="minorEastAsia" w:hAnsiTheme="minorHAnsi" w:hint="eastAsia"/>
          <w:color w:val="000000"/>
          <w:lang w:eastAsia="zh-CN"/>
        </w:rPr>
        <w:t>老师说这必须是</w:t>
      </w:r>
      <w:r w:rsidRPr="006354E0">
        <w:rPr>
          <w:rFonts w:asciiTheme="minorHAnsi" w:eastAsiaTheme="minorEastAsia" w:hAnsiTheme="minorHAnsi" w:hint="eastAsia"/>
          <w:color w:val="000000"/>
          <w:lang w:eastAsia="zh-CN"/>
        </w:rPr>
        <w:t>分享福音的一部分。”</w:t>
      </w:r>
      <w:r w:rsidRPr="006354E0">
        <w:rPr>
          <w:rFonts w:asciiTheme="minorHAnsi" w:eastAsiaTheme="minorEastAsia" w:hAnsiTheme="minorHAnsi" w:hint="eastAsia"/>
          <w:color w:val="000000"/>
          <w:lang w:eastAsia="zh-CN"/>
        </w:rPr>
        <w:t xml:space="preserve"> </w:t>
      </w:r>
      <w:r w:rsidR="00C32B43">
        <w:rPr>
          <w:rFonts w:asciiTheme="minorHAnsi" w:eastAsiaTheme="minorEastAsia" w:hAnsiTheme="minorHAnsi" w:hint="eastAsia"/>
          <w:color w:val="000000"/>
          <w:lang w:eastAsia="zh-CN"/>
        </w:rPr>
        <w:t>或者我们可以重新</w:t>
      </w:r>
      <w:r w:rsidR="00C32B43">
        <w:rPr>
          <w:rFonts w:asciiTheme="minorHAnsi" w:eastAsiaTheme="minorEastAsia" w:hAnsiTheme="minorHAnsi"/>
          <w:color w:val="000000"/>
          <w:lang w:eastAsia="zh-CN"/>
        </w:rPr>
        <w:t>认识</w:t>
      </w:r>
      <w:r w:rsidR="00C32B43">
        <w:rPr>
          <w:rFonts w:asciiTheme="minorHAnsi" w:eastAsiaTheme="minorEastAsia" w:hAnsiTheme="minorHAnsi" w:hint="eastAsia"/>
          <w:color w:val="000000"/>
          <w:lang w:eastAsia="zh-CN"/>
        </w:rPr>
        <w:t>神的审判，</w:t>
      </w:r>
      <w:r w:rsidR="00C32B43">
        <w:rPr>
          <w:rFonts w:asciiTheme="minorHAnsi" w:eastAsiaTheme="minorEastAsia" w:hAnsiTheme="minorHAnsi"/>
          <w:color w:val="000000"/>
          <w:lang w:eastAsia="zh-CN"/>
        </w:rPr>
        <w:t>看见它</w:t>
      </w:r>
      <w:r w:rsidR="00297224">
        <w:rPr>
          <w:rFonts w:asciiTheme="minorHAnsi" w:eastAsiaTheme="minorEastAsia" w:hAnsiTheme="minorHAnsi" w:hint="eastAsia"/>
          <w:color w:val="000000"/>
          <w:lang w:eastAsia="zh-CN"/>
        </w:rPr>
        <w:t>是</w:t>
      </w:r>
      <w:r w:rsidRPr="006354E0">
        <w:rPr>
          <w:rFonts w:asciiTheme="minorHAnsi" w:eastAsiaTheme="minorEastAsia" w:hAnsiTheme="minorHAnsi" w:hint="eastAsia"/>
          <w:color w:val="000000"/>
          <w:lang w:eastAsia="zh-CN"/>
        </w:rPr>
        <w:t>对我们有益的，无论它对于我们这些罪人有多么可怕。</w:t>
      </w:r>
      <w:r w:rsidR="00297224">
        <w:rPr>
          <w:rFonts w:asciiTheme="minorHAnsi" w:eastAsiaTheme="minorEastAsia" w:hAnsiTheme="minorHAnsi" w:hint="eastAsia"/>
          <w:color w:val="000000"/>
          <w:lang w:eastAsia="zh-CN"/>
        </w:rPr>
        <w:t>正如你</w:t>
      </w:r>
      <w:r w:rsidR="00297224">
        <w:rPr>
          <w:rFonts w:asciiTheme="minorHAnsi" w:eastAsiaTheme="minorEastAsia" w:hAnsiTheme="minorHAnsi"/>
          <w:color w:val="000000"/>
          <w:lang w:eastAsia="zh-CN"/>
        </w:rPr>
        <w:t>可以猜到的，</w:t>
      </w:r>
      <w:r w:rsidRPr="006354E0">
        <w:rPr>
          <w:rFonts w:asciiTheme="minorHAnsi" w:eastAsiaTheme="minorEastAsia" w:hAnsiTheme="minorHAnsi" w:hint="eastAsia"/>
          <w:color w:val="000000"/>
          <w:lang w:eastAsia="zh-CN"/>
        </w:rPr>
        <w:t>我所</w:t>
      </w:r>
      <w:r w:rsidR="00C32B43">
        <w:rPr>
          <w:rFonts w:asciiTheme="minorHAnsi" w:eastAsiaTheme="minorEastAsia" w:hAnsiTheme="minorHAnsi" w:hint="eastAsia"/>
          <w:color w:val="000000"/>
          <w:lang w:eastAsia="zh-CN"/>
        </w:rPr>
        <w:t>建议的是第二个做法。我们要这么做，我们要从圣经简要了解一下神的性情</w:t>
      </w:r>
      <w:r w:rsidRPr="006354E0">
        <w:rPr>
          <w:rFonts w:asciiTheme="minorHAnsi" w:eastAsiaTheme="minorEastAsia" w:hAnsiTheme="minorHAnsi" w:hint="eastAsia"/>
          <w:color w:val="000000"/>
          <w:lang w:eastAsia="zh-CN"/>
        </w:rPr>
        <w:t>。</w:t>
      </w:r>
    </w:p>
    <w:p w14:paraId="7B871235" w14:textId="77777777" w:rsidR="006354E0" w:rsidRPr="00457DE8" w:rsidRDefault="006354E0" w:rsidP="00C32B43">
      <w:pPr>
        <w:pStyle w:val="ListParagraph"/>
        <w:numPr>
          <w:ilvl w:val="0"/>
          <w:numId w:val="44"/>
        </w:numPr>
        <w:rPr>
          <w:rFonts w:asciiTheme="minorHAnsi" w:eastAsiaTheme="minorEastAsia" w:hAnsiTheme="minorHAnsi"/>
          <w:b/>
          <w:color w:val="000000"/>
        </w:rPr>
      </w:pPr>
      <w:proofErr w:type="spellStart"/>
      <w:r w:rsidRPr="00457DE8">
        <w:rPr>
          <w:rFonts w:asciiTheme="minorHAnsi" w:eastAsiaTheme="minorEastAsia" w:hAnsiTheme="minorHAnsi" w:hint="eastAsia"/>
          <w:b/>
          <w:color w:val="000000"/>
        </w:rPr>
        <w:t>神的主权</w:t>
      </w:r>
      <w:proofErr w:type="spellEnd"/>
    </w:p>
    <w:p w14:paraId="07D277B7" w14:textId="3AA2BE32"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第一个属性</w:t>
      </w:r>
      <w:r w:rsidRPr="006354E0">
        <w:rPr>
          <w:rFonts w:asciiTheme="minorHAnsi" w:eastAsiaTheme="minorEastAsia" w:hAnsiTheme="minorHAnsi" w:hint="eastAsia"/>
          <w:color w:val="000000"/>
          <w:lang w:eastAsia="zh-CN"/>
        </w:rPr>
        <w:t xml:space="preserve"> </w:t>
      </w:r>
      <w:r w:rsidRPr="006354E0">
        <w:rPr>
          <w:rFonts w:asciiTheme="minorHAnsi" w:eastAsiaTheme="minorEastAsia" w:hAnsiTheme="minorHAnsi" w:hint="eastAsia"/>
          <w:color w:val="000000"/>
          <w:lang w:eastAsia="zh-CN"/>
        </w:rPr>
        <w:t>是神的主权。</w:t>
      </w:r>
      <w:r w:rsidR="00297224">
        <w:rPr>
          <w:rFonts w:asciiTheme="minorHAnsi" w:eastAsiaTheme="minorEastAsia" w:hAnsiTheme="minorHAnsi" w:hint="eastAsia"/>
          <w:color w:val="000000"/>
          <w:lang w:eastAsia="zh-CN"/>
        </w:rPr>
        <w:t>当</w:t>
      </w:r>
      <w:r w:rsidRPr="006354E0">
        <w:rPr>
          <w:rFonts w:asciiTheme="minorHAnsi" w:eastAsiaTheme="minorEastAsia" w:hAnsiTheme="minorHAnsi" w:hint="eastAsia"/>
          <w:color w:val="000000"/>
          <w:lang w:eastAsia="zh-CN"/>
        </w:rPr>
        <w:t>我们挣扎着难以接受一个</w:t>
      </w:r>
      <w:proofErr w:type="gramStart"/>
      <w:r w:rsidRPr="006354E0">
        <w:rPr>
          <w:rFonts w:asciiTheme="minorHAnsi" w:eastAsiaTheme="minorEastAsia" w:hAnsiTheme="minorHAnsi" w:hint="eastAsia"/>
          <w:color w:val="000000"/>
          <w:lang w:eastAsia="zh-CN"/>
        </w:rPr>
        <w:t>神清楚</w:t>
      </w:r>
      <w:proofErr w:type="gramEnd"/>
      <w:r w:rsidRPr="006354E0">
        <w:rPr>
          <w:rFonts w:asciiTheme="minorHAnsi" w:eastAsiaTheme="minorEastAsia" w:hAnsiTheme="minorHAnsi" w:hint="eastAsia"/>
          <w:color w:val="000000"/>
          <w:lang w:eastAsia="zh-CN"/>
        </w:rPr>
        <w:t>启示的困难的真理</w:t>
      </w:r>
      <w:r w:rsidR="009C6578">
        <w:rPr>
          <w:rFonts w:asciiTheme="minorHAnsi" w:eastAsiaTheme="minorEastAsia" w:hAnsiTheme="minorHAnsi" w:hint="eastAsia"/>
          <w:color w:val="000000"/>
          <w:lang w:eastAsia="zh-CN"/>
        </w:rPr>
        <w:t>时</w:t>
      </w:r>
      <w:r w:rsidRPr="006354E0">
        <w:rPr>
          <w:rFonts w:asciiTheme="minorHAnsi" w:eastAsiaTheme="minorEastAsia" w:hAnsiTheme="minorHAnsi" w:hint="eastAsia"/>
          <w:color w:val="000000"/>
          <w:lang w:eastAsia="zh-CN"/>
        </w:rPr>
        <w:t>，重要的是要记得神是上帝，他可以</w:t>
      </w:r>
      <w:r w:rsidR="00E20743">
        <w:rPr>
          <w:rFonts w:asciiTheme="minorHAnsi" w:eastAsiaTheme="minorEastAsia" w:hAnsiTheme="minorHAnsi" w:hint="eastAsia"/>
          <w:color w:val="000000"/>
          <w:lang w:eastAsia="zh-CN"/>
        </w:rPr>
        <w:t>做他认为正确的事情。</w:t>
      </w:r>
      <w:r w:rsidRPr="006354E0">
        <w:rPr>
          <w:rFonts w:asciiTheme="minorHAnsi" w:eastAsiaTheme="minorEastAsia" w:hAnsiTheme="minorHAnsi" w:hint="eastAsia"/>
          <w:color w:val="000000"/>
          <w:lang w:eastAsia="zh-CN"/>
        </w:rPr>
        <w:t>也许对一些人来说，这是基本的真理，但是如果我们承认神作为造物主和管辖者的角色，我们知道只要他认为是该做的，他就有权去做。</w:t>
      </w:r>
    </w:p>
    <w:p w14:paraId="30474FB8"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那么这如何适用于审判呢？嗯，它的意思是我们以谦卑的态度来谈论神的审判这个话题。我们一定不能说，“如果神是那样的神，我不想跟他有任何瓜葛。”这样的话将神放在我们的</w:t>
      </w:r>
      <w:r w:rsidR="009C6578">
        <w:rPr>
          <w:rFonts w:asciiTheme="minorHAnsi" w:eastAsiaTheme="minorEastAsia" w:hAnsiTheme="minorHAnsi" w:hint="eastAsia"/>
          <w:color w:val="000000"/>
          <w:lang w:eastAsia="zh-CN"/>
        </w:rPr>
        <w:t>所认为正确的价值</w:t>
      </w:r>
      <w:r w:rsidR="009C6578">
        <w:rPr>
          <w:rFonts w:asciiTheme="minorHAnsi" w:eastAsiaTheme="minorEastAsia" w:hAnsiTheme="minorHAnsi"/>
          <w:color w:val="000000"/>
          <w:lang w:eastAsia="zh-CN"/>
        </w:rPr>
        <w:t>判断体系</w:t>
      </w:r>
      <w:r w:rsidRPr="006354E0">
        <w:rPr>
          <w:rFonts w:asciiTheme="minorHAnsi" w:eastAsiaTheme="minorEastAsia" w:hAnsiTheme="minorHAnsi" w:hint="eastAsia"/>
          <w:color w:val="000000"/>
          <w:lang w:eastAsia="zh-CN"/>
        </w:rPr>
        <w:t>之中，好像是我们在审判上帝。</w:t>
      </w:r>
      <w:r w:rsidR="009C6578">
        <w:rPr>
          <w:rFonts w:asciiTheme="minorHAnsi" w:eastAsiaTheme="minorEastAsia" w:hAnsiTheme="minorHAnsi" w:hint="eastAsia"/>
          <w:color w:val="000000"/>
          <w:lang w:eastAsia="zh-CN"/>
        </w:rPr>
        <w:t>与之相反的一种做法</w:t>
      </w:r>
      <w:r w:rsidR="009C6578">
        <w:rPr>
          <w:rFonts w:asciiTheme="minorHAnsi" w:eastAsiaTheme="minorEastAsia" w:hAnsiTheme="minorHAnsi"/>
          <w:color w:val="000000"/>
          <w:lang w:eastAsia="zh-CN"/>
        </w:rPr>
        <w:t>是</w:t>
      </w:r>
      <w:proofErr w:type="gramStart"/>
      <w:r w:rsidR="009C6578">
        <w:rPr>
          <w:rFonts w:asciiTheme="minorHAnsi" w:eastAsiaTheme="minorEastAsia" w:hAnsiTheme="minorHAnsi" w:hint="eastAsia"/>
          <w:color w:val="000000"/>
          <w:lang w:eastAsia="zh-CN"/>
        </w:rPr>
        <w:t>让神</w:t>
      </w:r>
      <w:r w:rsidRPr="006354E0">
        <w:rPr>
          <w:rFonts w:asciiTheme="minorHAnsi" w:eastAsiaTheme="minorEastAsia" w:hAnsiTheme="minorHAnsi" w:hint="eastAsia"/>
          <w:color w:val="000000"/>
          <w:lang w:eastAsia="zh-CN"/>
        </w:rPr>
        <w:t>决定</w:t>
      </w:r>
      <w:proofErr w:type="gramEnd"/>
      <w:r w:rsidRPr="006354E0">
        <w:rPr>
          <w:rFonts w:asciiTheme="minorHAnsi" w:eastAsiaTheme="minorEastAsia" w:hAnsiTheme="minorHAnsi" w:hint="eastAsia"/>
          <w:color w:val="000000"/>
          <w:lang w:eastAsia="zh-CN"/>
        </w:rPr>
        <w:t>什么是对的，</w:t>
      </w:r>
      <w:r w:rsidR="009C6578">
        <w:rPr>
          <w:rFonts w:asciiTheme="minorHAnsi" w:eastAsiaTheme="minorEastAsia" w:hAnsiTheme="minorHAnsi" w:hint="eastAsia"/>
          <w:color w:val="000000"/>
          <w:lang w:eastAsia="zh-CN"/>
        </w:rPr>
        <w:t>我们承认神</w:t>
      </w:r>
      <w:r w:rsidR="009C6578">
        <w:rPr>
          <w:rFonts w:asciiTheme="minorHAnsi" w:eastAsiaTheme="minorEastAsia" w:hAnsiTheme="minorHAnsi"/>
          <w:color w:val="000000"/>
          <w:lang w:eastAsia="zh-CN"/>
        </w:rPr>
        <w:t>才是善恶的判断</w:t>
      </w:r>
      <w:r w:rsidR="009C6578">
        <w:rPr>
          <w:rFonts w:asciiTheme="minorHAnsi" w:eastAsiaTheme="minorEastAsia" w:hAnsiTheme="minorHAnsi" w:hint="eastAsia"/>
          <w:color w:val="000000"/>
          <w:lang w:eastAsia="zh-CN"/>
        </w:rPr>
        <w:t>者</w:t>
      </w:r>
      <w:r w:rsidR="009C6578">
        <w:rPr>
          <w:rFonts w:asciiTheme="minorHAnsi" w:eastAsiaTheme="minorEastAsia" w:hAnsiTheme="minorHAnsi"/>
          <w:color w:val="000000"/>
          <w:lang w:eastAsia="zh-CN"/>
        </w:rPr>
        <w:t>，而不是我们</w:t>
      </w:r>
      <w:r w:rsidRPr="006354E0">
        <w:rPr>
          <w:rFonts w:asciiTheme="minorHAnsi" w:eastAsiaTheme="minorEastAsia" w:hAnsiTheme="minorHAnsi" w:hint="eastAsia"/>
          <w:color w:val="000000"/>
          <w:lang w:eastAsia="zh-CN"/>
        </w:rPr>
        <w:t>。</w:t>
      </w:r>
    </w:p>
    <w:p w14:paraId="3ACA0E13" w14:textId="77777777" w:rsidR="006354E0" w:rsidRPr="00457DE8" w:rsidRDefault="006354E0" w:rsidP="00C32B43">
      <w:pPr>
        <w:pStyle w:val="ListParagraph"/>
        <w:numPr>
          <w:ilvl w:val="0"/>
          <w:numId w:val="44"/>
        </w:numPr>
        <w:rPr>
          <w:rFonts w:asciiTheme="minorHAnsi" w:eastAsiaTheme="minorEastAsia" w:hAnsiTheme="minorHAnsi"/>
          <w:b/>
          <w:color w:val="000000"/>
        </w:rPr>
      </w:pPr>
      <w:proofErr w:type="spellStart"/>
      <w:r w:rsidRPr="00457DE8">
        <w:rPr>
          <w:rFonts w:asciiTheme="minorHAnsi" w:eastAsiaTheme="minorEastAsia" w:hAnsiTheme="minorHAnsi" w:hint="eastAsia"/>
          <w:b/>
          <w:color w:val="000000"/>
        </w:rPr>
        <w:t>神的圣洁</w:t>
      </w:r>
      <w:proofErr w:type="spellEnd"/>
    </w:p>
    <w:p w14:paraId="748ACCA2" w14:textId="77777777" w:rsidR="006354E0" w:rsidRPr="006354E0" w:rsidRDefault="009C6578" w:rsidP="006354E0">
      <w:pPr>
        <w:rPr>
          <w:rFonts w:asciiTheme="minorHAnsi" w:eastAsiaTheme="minorEastAsia" w:hAnsiTheme="minorHAnsi"/>
          <w:color w:val="000000"/>
          <w:lang w:eastAsia="zh-CN"/>
        </w:rPr>
      </w:pPr>
      <w:proofErr w:type="spellStart"/>
      <w:r>
        <w:rPr>
          <w:rFonts w:asciiTheme="minorHAnsi" w:eastAsiaTheme="minorEastAsia" w:hAnsiTheme="minorHAnsi" w:hint="eastAsia"/>
          <w:color w:val="000000"/>
        </w:rPr>
        <w:t>其次，可能更加重要的，是神的圣洁</w:t>
      </w:r>
      <w:proofErr w:type="spellEnd"/>
      <w:r>
        <w:rPr>
          <w:rFonts w:asciiTheme="minorHAnsi" w:eastAsiaTheme="minorEastAsia" w:hAnsiTheme="minorHAnsi" w:hint="eastAsia"/>
          <w:color w:val="000000"/>
        </w:rPr>
        <w:t>。</w:t>
      </w:r>
      <w:r>
        <w:rPr>
          <w:rFonts w:asciiTheme="minorHAnsi" w:eastAsiaTheme="minorEastAsia" w:hAnsiTheme="minorHAnsi" w:hint="eastAsia"/>
          <w:color w:val="000000"/>
          <w:lang w:eastAsia="zh-CN"/>
        </w:rPr>
        <w:t>神的圣洁表示他是</w:t>
      </w:r>
      <w:r w:rsidR="006354E0" w:rsidRPr="006354E0">
        <w:rPr>
          <w:rFonts w:asciiTheme="minorHAnsi" w:eastAsiaTheme="minorEastAsia" w:hAnsiTheme="minorHAnsi" w:hint="eastAsia"/>
          <w:color w:val="000000"/>
          <w:lang w:eastAsia="zh-CN"/>
        </w:rPr>
        <w:t>完全的，纯净的，</w:t>
      </w:r>
      <w:r>
        <w:rPr>
          <w:rFonts w:asciiTheme="minorHAnsi" w:eastAsiaTheme="minorEastAsia" w:hAnsiTheme="minorHAnsi" w:hint="eastAsia"/>
          <w:color w:val="000000"/>
          <w:lang w:eastAsia="zh-CN"/>
        </w:rPr>
        <w:t>祂</w:t>
      </w:r>
      <w:r>
        <w:rPr>
          <w:rFonts w:asciiTheme="minorHAnsi" w:eastAsiaTheme="minorEastAsia" w:hAnsiTheme="minorHAnsi"/>
          <w:color w:val="000000"/>
          <w:lang w:eastAsia="zh-CN"/>
        </w:rPr>
        <w:t>是与</w:t>
      </w:r>
      <w:r w:rsidR="006354E0" w:rsidRPr="006354E0">
        <w:rPr>
          <w:rFonts w:asciiTheme="minorHAnsi" w:eastAsiaTheme="minorEastAsia" w:hAnsiTheme="minorHAnsi" w:hint="eastAsia"/>
          <w:color w:val="000000"/>
          <w:lang w:eastAsia="zh-CN"/>
        </w:rPr>
        <w:t>不洁的东西</w:t>
      </w:r>
      <w:r>
        <w:rPr>
          <w:rFonts w:asciiTheme="minorHAnsi" w:eastAsiaTheme="minorEastAsia" w:hAnsiTheme="minorHAnsi" w:hint="eastAsia"/>
          <w:color w:val="000000"/>
          <w:lang w:eastAsia="zh-CN"/>
        </w:rPr>
        <w:t>相</w:t>
      </w:r>
      <w:r w:rsidR="006354E0" w:rsidRPr="006354E0">
        <w:rPr>
          <w:rFonts w:asciiTheme="minorHAnsi" w:eastAsiaTheme="minorEastAsia" w:hAnsiTheme="minorHAnsi" w:hint="eastAsia"/>
          <w:color w:val="000000"/>
          <w:lang w:eastAsia="zh-CN"/>
        </w:rPr>
        <w:t>隔离</w:t>
      </w:r>
      <w:r>
        <w:rPr>
          <w:rFonts w:asciiTheme="minorHAnsi" w:eastAsiaTheme="minorEastAsia" w:hAnsiTheme="minorHAnsi" w:hint="eastAsia"/>
          <w:color w:val="000000"/>
          <w:lang w:eastAsia="zh-CN"/>
        </w:rPr>
        <w:t>的</w:t>
      </w:r>
      <w:r w:rsidR="006354E0" w:rsidRPr="006354E0">
        <w:rPr>
          <w:rFonts w:asciiTheme="minorHAnsi" w:eastAsiaTheme="minorEastAsia" w:hAnsiTheme="minorHAnsi" w:hint="eastAsia"/>
          <w:color w:val="000000"/>
          <w:lang w:eastAsia="zh-CN"/>
        </w:rPr>
        <w:t>。他的圣洁表示他痛恨罪，并要求他的受造物同样要圣洁。</w:t>
      </w:r>
    </w:p>
    <w:p w14:paraId="0BD96BF9"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圣经说到神的圣洁的章节有很多：</w:t>
      </w:r>
    </w:p>
    <w:p w14:paraId="2F0FF285"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撒母耳记上</w:t>
      </w:r>
      <w:r w:rsidRPr="006354E0">
        <w:rPr>
          <w:rFonts w:asciiTheme="minorHAnsi" w:eastAsiaTheme="minorEastAsia" w:hAnsiTheme="minorHAnsi" w:hint="eastAsia"/>
          <w:color w:val="000000"/>
          <w:lang w:eastAsia="zh-CN"/>
        </w:rPr>
        <w:t>2</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2</w:t>
      </w:r>
      <w:r w:rsidR="00C32B43">
        <w:rPr>
          <w:rFonts w:asciiTheme="minorHAnsi" w:eastAsiaTheme="minorEastAsia" w:hAnsiTheme="minorHAnsi"/>
          <w:color w:val="000000"/>
          <w:lang w:eastAsia="zh-CN"/>
        </w:rPr>
        <w:tab/>
      </w:r>
      <w:r w:rsidR="00C32B43">
        <w:rPr>
          <w:rFonts w:asciiTheme="minorHAnsi" w:eastAsiaTheme="minorEastAsia" w:hAnsiTheme="minorHAnsi"/>
          <w:color w:val="000000"/>
          <w:lang w:eastAsia="zh-CN"/>
        </w:rPr>
        <w:tab/>
      </w:r>
      <w:r w:rsidRPr="00C32B43">
        <w:rPr>
          <w:rFonts w:ascii="黑体" w:eastAsia="黑体" w:hAnsi="黑体" w:hint="eastAsia"/>
          <w:color w:val="000000"/>
          <w:lang w:eastAsia="zh-CN"/>
        </w:rPr>
        <w:t>只有耶和华为圣，除他以外没有可比的，也没有磐石像我们的神。</w:t>
      </w:r>
    </w:p>
    <w:p w14:paraId="11D7A199"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哈巴谷书</w:t>
      </w:r>
      <w:r w:rsidRPr="006354E0">
        <w:rPr>
          <w:rFonts w:asciiTheme="minorHAnsi" w:eastAsiaTheme="minorEastAsia" w:hAnsiTheme="minorHAnsi" w:hint="eastAsia"/>
          <w:color w:val="000000"/>
          <w:lang w:eastAsia="zh-CN"/>
        </w:rPr>
        <w:t>1</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13</w:t>
      </w:r>
      <w:r w:rsidR="00C32B43">
        <w:rPr>
          <w:rFonts w:asciiTheme="minorHAnsi" w:eastAsiaTheme="minorEastAsia" w:hAnsiTheme="minorHAnsi"/>
          <w:color w:val="000000"/>
          <w:lang w:eastAsia="zh-CN"/>
        </w:rPr>
        <w:tab/>
      </w:r>
      <w:r w:rsidR="00C32B43">
        <w:rPr>
          <w:rFonts w:asciiTheme="minorHAnsi" w:eastAsiaTheme="minorEastAsia" w:hAnsiTheme="minorHAnsi"/>
          <w:color w:val="000000"/>
          <w:lang w:eastAsia="zh-CN"/>
        </w:rPr>
        <w:tab/>
      </w:r>
      <w:r w:rsidRPr="00C32B43">
        <w:rPr>
          <w:rFonts w:ascii="黑体" w:eastAsia="黑体" w:hAnsi="黑体" w:hint="eastAsia"/>
          <w:color w:val="000000"/>
          <w:lang w:eastAsia="zh-CN"/>
        </w:rPr>
        <w:t>你眼目清洁不看邪僻，不看奸恶；行诡诈的，你为何看着不理呢？恶人吞灭</w:t>
      </w:r>
      <w:r w:rsidRPr="00C32B43">
        <w:rPr>
          <w:rFonts w:ascii="黑体" w:eastAsia="黑体" w:hAnsi="黑体" w:hint="eastAsia"/>
          <w:color w:val="000000"/>
          <w:lang w:eastAsia="zh-CN"/>
        </w:rPr>
        <w:lastRenderedPageBreak/>
        <w:t>比自己公义的，你为何静默不语呢？</w:t>
      </w:r>
    </w:p>
    <w:p w14:paraId="185F36C9"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神是圣洁的，他无法容忍罪。他要惩罚罪，无一例外。</w:t>
      </w:r>
      <w:r w:rsidR="009C6578">
        <w:rPr>
          <w:rFonts w:asciiTheme="minorHAnsi" w:eastAsiaTheme="minorEastAsia" w:hAnsiTheme="minorHAnsi" w:hint="eastAsia"/>
          <w:color w:val="000000"/>
          <w:lang w:eastAsia="zh-CN"/>
        </w:rPr>
        <w:t>如果</w:t>
      </w:r>
      <w:r w:rsidRPr="006354E0">
        <w:rPr>
          <w:rFonts w:asciiTheme="minorHAnsi" w:eastAsiaTheme="minorEastAsia" w:hAnsiTheme="minorHAnsi" w:hint="eastAsia"/>
          <w:color w:val="000000"/>
          <w:lang w:eastAsia="zh-CN"/>
        </w:rPr>
        <w:t>我们看不到神有多么圣洁，我们</w:t>
      </w:r>
      <w:r w:rsidR="009C6578">
        <w:rPr>
          <w:rFonts w:asciiTheme="minorHAnsi" w:eastAsiaTheme="minorEastAsia" w:hAnsiTheme="minorHAnsi" w:hint="eastAsia"/>
          <w:color w:val="000000"/>
          <w:lang w:eastAsia="zh-CN"/>
        </w:rPr>
        <w:t>就会</w:t>
      </w:r>
      <w:r w:rsidR="009C6578">
        <w:rPr>
          <w:rFonts w:asciiTheme="minorHAnsi" w:eastAsiaTheme="minorEastAsia" w:hAnsiTheme="minorHAnsi"/>
          <w:color w:val="000000"/>
          <w:lang w:eastAsia="zh-CN"/>
        </w:rPr>
        <w:t>大大</w:t>
      </w:r>
      <w:r w:rsidRPr="006354E0">
        <w:rPr>
          <w:rFonts w:asciiTheme="minorHAnsi" w:eastAsiaTheme="minorEastAsia" w:hAnsiTheme="minorHAnsi" w:hint="eastAsia"/>
          <w:color w:val="000000"/>
          <w:lang w:eastAsia="zh-CN"/>
        </w:rPr>
        <w:t>低估我们罪的严重性。我们看低罪</w:t>
      </w:r>
      <w:r w:rsidR="009C6578">
        <w:rPr>
          <w:rFonts w:asciiTheme="minorHAnsi" w:eastAsiaTheme="minorEastAsia" w:hAnsiTheme="minorHAnsi" w:hint="eastAsia"/>
          <w:color w:val="000000"/>
          <w:lang w:eastAsia="zh-CN"/>
        </w:rPr>
        <w:t>的</w:t>
      </w:r>
      <w:r w:rsidR="009C6578">
        <w:rPr>
          <w:rFonts w:asciiTheme="minorHAnsi" w:eastAsiaTheme="minorEastAsia" w:hAnsiTheme="minorHAnsi"/>
          <w:color w:val="000000"/>
          <w:lang w:eastAsia="zh-CN"/>
        </w:rPr>
        <w:t>同时</w:t>
      </w:r>
      <w:r w:rsidRPr="006354E0">
        <w:rPr>
          <w:rFonts w:asciiTheme="minorHAnsi" w:eastAsiaTheme="minorEastAsia" w:hAnsiTheme="minorHAnsi" w:hint="eastAsia"/>
          <w:color w:val="000000"/>
          <w:lang w:eastAsia="zh-CN"/>
        </w:rPr>
        <w:t>就会看低惩罚罪的必要性。反之，当我们意识到神的圣洁的程度</w:t>
      </w:r>
      <w:r w:rsidR="009C6578">
        <w:rPr>
          <w:rFonts w:asciiTheme="minorHAnsi" w:eastAsiaTheme="minorEastAsia" w:hAnsiTheme="minorHAnsi" w:hint="eastAsia"/>
          <w:color w:val="000000"/>
          <w:lang w:eastAsia="zh-CN"/>
        </w:rPr>
        <w:t>大过</w:t>
      </w:r>
      <w:r w:rsidR="009C6578">
        <w:rPr>
          <w:rFonts w:asciiTheme="minorHAnsi" w:eastAsiaTheme="minorEastAsia" w:hAnsiTheme="minorHAnsi"/>
          <w:color w:val="000000"/>
          <w:lang w:eastAsia="zh-CN"/>
        </w:rPr>
        <w:t>我们的想象，</w:t>
      </w:r>
      <w:r w:rsidRPr="006354E0">
        <w:rPr>
          <w:rFonts w:asciiTheme="minorHAnsi" w:eastAsiaTheme="minorEastAsia" w:hAnsiTheme="minorHAnsi" w:hint="eastAsia"/>
          <w:color w:val="000000"/>
          <w:lang w:eastAsia="zh-CN"/>
        </w:rPr>
        <w:t>我们可以开始理解神为什么惩罚罪。如果他不惩罚罪，他就不再是圣洁的。</w:t>
      </w:r>
    </w:p>
    <w:p w14:paraId="17C58C72" w14:textId="77777777" w:rsidR="006354E0" w:rsidRPr="00457DE8" w:rsidRDefault="006354E0" w:rsidP="00C32B43">
      <w:pPr>
        <w:pStyle w:val="ListParagraph"/>
        <w:numPr>
          <w:ilvl w:val="0"/>
          <w:numId w:val="44"/>
        </w:numPr>
        <w:rPr>
          <w:rFonts w:asciiTheme="minorHAnsi" w:eastAsiaTheme="minorEastAsia" w:hAnsiTheme="minorHAnsi"/>
          <w:b/>
          <w:color w:val="000000"/>
        </w:rPr>
      </w:pPr>
      <w:proofErr w:type="spellStart"/>
      <w:r w:rsidRPr="00457DE8">
        <w:rPr>
          <w:rFonts w:asciiTheme="minorHAnsi" w:eastAsiaTheme="minorEastAsia" w:hAnsiTheme="minorHAnsi" w:hint="eastAsia"/>
          <w:b/>
          <w:color w:val="000000"/>
        </w:rPr>
        <w:t>神的公正</w:t>
      </w:r>
      <w:proofErr w:type="spellEnd"/>
    </w:p>
    <w:p w14:paraId="10A9B993" w14:textId="77777777" w:rsidR="00C32B43"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跟我们对神的圣洁的理解紧密相关的是我们对神的公正的评估。神是良善完全的审判者。正如人类的审判官让有罪的人得自由是错误的，</w:t>
      </w:r>
      <w:proofErr w:type="gramStart"/>
      <w:r w:rsidRPr="006354E0">
        <w:rPr>
          <w:rFonts w:asciiTheme="minorHAnsi" w:eastAsiaTheme="minorEastAsia" w:hAnsiTheme="minorHAnsi" w:hint="eastAsia"/>
          <w:color w:val="000000"/>
          <w:lang w:eastAsia="zh-CN"/>
        </w:rPr>
        <w:t>神不会</w:t>
      </w:r>
      <w:proofErr w:type="gramEnd"/>
      <w:r w:rsidRPr="006354E0">
        <w:rPr>
          <w:rFonts w:asciiTheme="minorHAnsi" w:eastAsiaTheme="minorEastAsia" w:hAnsiTheme="minorHAnsi" w:hint="eastAsia"/>
          <w:color w:val="000000"/>
          <w:lang w:eastAsia="zh-CN"/>
        </w:rPr>
        <w:t>对我们的悖逆置之不理。诗篇</w:t>
      </w:r>
      <w:r w:rsidRPr="006354E0">
        <w:rPr>
          <w:rFonts w:asciiTheme="minorHAnsi" w:eastAsiaTheme="minorEastAsia" w:hAnsiTheme="minorHAnsi" w:hint="eastAsia"/>
          <w:color w:val="000000"/>
          <w:lang w:eastAsia="zh-CN"/>
        </w:rPr>
        <w:t>9</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7</w:t>
      </w:r>
      <w:r w:rsidR="00C32B43">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8</w:t>
      </w:r>
      <w:r w:rsidR="00C32B43">
        <w:rPr>
          <w:rFonts w:asciiTheme="minorHAnsi" w:eastAsiaTheme="minorEastAsia" w:hAnsiTheme="minorHAnsi" w:hint="eastAsia"/>
          <w:color w:val="000000"/>
          <w:lang w:eastAsia="zh-CN"/>
        </w:rPr>
        <w:t>说：</w:t>
      </w:r>
    </w:p>
    <w:p w14:paraId="5A40ECCE" w14:textId="77777777" w:rsidR="006354E0" w:rsidRPr="00C32B43" w:rsidRDefault="006354E0" w:rsidP="00C32B43">
      <w:pPr>
        <w:ind w:left="720"/>
        <w:rPr>
          <w:rFonts w:ascii="黑体" w:eastAsia="黑体" w:hAnsi="黑体"/>
          <w:color w:val="000000"/>
          <w:lang w:eastAsia="zh-CN"/>
        </w:rPr>
      </w:pPr>
      <w:proofErr w:type="gramStart"/>
      <w:r w:rsidRPr="00C32B43">
        <w:rPr>
          <w:rFonts w:ascii="黑体" w:eastAsia="黑体" w:hAnsi="黑体" w:hint="eastAsia"/>
          <w:color w:val="000000"/>
          <w:lang w:eastAsia="zh-CN"/>
        </w:rPr>
        <w:t>惟</w:t>
      </w:r>
      <w:proofErr w:type="gramEnd"/>
      <w:r w:rsidRPr="00C32B43">
        <w:rPr>
          <w:rFonts w:ascii="黑体" w:eastAsia="黑体" w:hAnsi="黑体" w:hint="eastAsia"/>
          <w:color w:val="000000"/>
          <w:lang w:eastAsia="zh-CN"/>
        </w:rPr>
        <w:t xml:space="preserve">耶和华坐着为王，直到永远！他已经为审判设摆他的宝座。他要按公义审判世界，按正直判断万民。 </w:t>
      </w:r>
    </w:p>
    <w:p w14:paraId="07C981B7"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当公正应用在最恶毒的罪犯身上的时候</w:t>
      </w:r>
      <w:r w:rsidR="009C6578">
        <w:rPr>
          <w:rFonts w:asciiTheme="minorHAnsi" w:eastAsiaTheme="minorEastAsia" w:hAnsiTheme="minorHAnsi" w:hint="eastAsia"/>
          <w:color w:val="000000"/>
          <w:lang w:eastAsia="zh-CN"/>
        </w:rPr>
        <w:t>，</w:t>
      </w:r>
      <w:r w:rsidR="009C6578">
        <w:rPr>
          <w:rFonts w:asciiTheme="minorHAnsi" w:eastAsiaTheme="minorEastAsia" w:hAnsiTheme="minorHAnsi"/>
          <w:color w:val="000000"/>
          <w:lang w:eastAsia="zh-CN"/>
        </w:rPr>
        <w:t>我们就会</w:t>
      </w:r>
      <w:r w:rsidRPr="006354E0">
        <w:rPr>
          <w:rFonts w:asciiTheme="minorHAnsi" w:eastAsiaTheme="minorEastAsia" w:hAnsiTheme="minorHAnsi" w:hint="eastAsia"/>
          <w:color w:val="000000"/>
          <w:lang w:eastAsia="zh-CN"/>
        </w:rPr>
        <w:t>承认公正的好的。</w:t>
      </w:r>
      <w:proofErr w:type="gramStart"/>
      <w:r w:rsidRPr="006354E0">
        <w:rPr>
          <w:rFonts w:asciiTheme="minorHAnsi" w:eastAsiaTheme="minorEastAsia" w:hAnsiTheme="minorHAnsi" w:hint="eastAsia"/>
          <w:color w:val="000000"/>
          <w:lang w:eastAsia="zh-CN"/>
        </w:rPr>
        <w:t>因着</w:t>
      </w:r>
      <w:proofErr w:type="gramEnd"/>
      <w:r w:rsidRPr="006354E0">
        <w:rPr>
          <w:rFonts w:asciiTheme="minorHAnsi" w:eastAsiaTheme="minorEastAsia" w:hAnsiTheme="minorHAnsi" w:hint="eastAsia"/>
          <w:color w:val="000000"/>
          <w:lang w:eastAsia="zh-CN"/>
        </w:rPr>
        <w:t>希特勒的反人类残酷行为</w:t>
      </w:r>
      <w:r w:rsidR="009C6578">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很少人会争论</w:t>
      </w:r>
      <w:r w:rsidR="009C6578">
        <w:rPr>
          <w:rFonts w:asciiTheme="minorHAnsi" w:eastAsiaTheme="minorEastAsia" w:hAnsiTheme="minorHAnsi" w:hint="eastAsia"/>
          <w:color w:val="000000"/>
          <w:lang w:eastAsia="zh-CN"/>
        </w:rPr>
        <w:t>说他应当得到大赦</w:t>
      </w:r>
      <w:r w:rsidRPr="006354E0">
        <w:rPr>
          <w:rFonts w:asciiTheme="minorHAnsi" w:eastAsiaTheme="minorEastAsia" w:hAnsiTheme="minorHAnsi" w:hint="eastAsia"/>
          <w:color w:val="000000"/>
          <w:lang w:eastAsia="zh-CN"/>
        </w:rPr>
        <w:t>。但是朋友们，我们需要记住，神的标准远高过我们的标准</w:t>
      </w:r>
      <w:r w:rsidR="009C6578">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他</w:t>
      </w:r>
      <w:r w:rsidR="009C6578">
        <w:rPr>
          <w:rFonts w:asciiTheme="minorHAnsi" w:eastAsiaTheme="minorEastAsia" w:hAnsiTheme="minorHAnsi" w:hint="eastAsia"/>
          <w:color w:val="000000"/>
          <w:lang w:eastAsia="zh-CN"/>
        </w:rPr>
        <w:t>是</w:t>
      </w:r>
      <w:r w:rsidRPr="006354E0">
        <w:rPr>
          <w:rFonts w:asciiTheme="minorHAnsi" w:eastAsiaTheme="minorEastAsia" w:hAnsiTheme="minorHAnsi" w:hint="eastAsia"/>
          <w:color w:val="000000"/>
          <w:lang w:eastAsia="zh-CN"/>
        </w:rPr>
        <w:t>完全的。我们向他作为造物主犯下</w:t>
      </w:r>
      <w:proofErr w:type="gramStart"/>
      <w:r w:rsidRPr="006354E0">
        <w:rPr>
          <w:rFonts w:asciiTheme="minorHAnsi" w:eastAsiaTheme="minorEastAsia" w:hAnsiTheme="minorHAnsi" w:hint="eastAsia"/>
          <w:color w:val="000000"/>
          <w:lang w:eastAsia="zh-CN"/>
        </w:rPr>
        <w:t>的罪远比希特勒</w:t>
      </w:r>
      <w:proofErr w:type="gramEnd"/>
      <w:r w:rsidRPr="006354E0">
        <w:rPr>
          <w:rFonts w:asciiTheme="minorHAnsi" w:eastAsiaTheme="minorEastAsia" w:hAnsiTheme="minorHAnsi" w:hint="eastAsia"/>
          <w:color w:val="000000"/>
          <w:lang w:eastAsia="zh-CN"/>
        </w:rPr>
        <w:t>的反人类行为严重。我们的问题不是神</w:t>
      </w:r>
      <w:r w:rsidR="009C6578">
        <w:rPr>
          <w:rFonts w:asciiTheme="minorHAnsi" w:eastAsiaTheme="minorEastAsia" w:hAnsiTheme="minorHAnsi" w:hint="eastAsia"/>
          <w:color w:val="000000"/>
          <w:lang w:eastAsia="zh-CN"/>
        </w:rPr>
        <w:t>是不</w:t>
      </w:r>
      <w:r w:rsidRPr="006354E0">
        <w:rPr>
          <w:rFonts w:asciiTheme="minorHAnsi" w:eastAsiaTheme="minorEastAsia" w:hAnsiTheme="minorHAnsi" w:hint="eastAsia"/>
          <w:color w:val="000000"/>
          <w:lang w:eastAsia="zh-CN"/>
        </w:rPr>
        <w:t>是审判者；我们只是不喜欢他做我们的审判者。</w:t>
      </w:r>
    </w:p>
    <w:p w14:paraId="58820C04" w14:textId="77777777" w:rsidR="00C32B43"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一个作者给了有帮助的提醒：神的审判是好的而不是残酷的。他说，</w:t>
      </w:r>
      <w:r w:rsidR="009C6578">
        <w:rPr>
          <w:rFonts w:asciiTheme="minorHAnsi" w:eastAsiaTheme="minorEastAsia" w:hAnsiTheme="minorHAnsi" w:hint="eastAsia"/>
          <w:color w:val="000000"/>
          <w:lang w:eastAsia="zh-CN"/>
        </w:rPr>
        <w:t>在</w:t>
      </w:r>
      <w:bookmarkStart w:id="0" w:name="_GoBack"/>
      <w:bookmarkEnd w:id="0"/>
      <w:r w:rsidRPr="006354E0">
        <w:rPr>
          <w:rFonts w:asciiTheme="minorHAnsi" w:eastAsiaTheme="minorEastAsia" w:hAnsiTheme="minorHAnsi" w:hint="eastAsia"/>
          <w:color w:val="000000"/>
          <w:lang w:eastAsia="zh-CN"/>
        </w:rPr>
        <w:t>“神谴责恶人将他们遣送到地狱”这个事实上，我们可以相信神，因为在他的审判和忿怒中，没有行为上的残酷。残酷表示</w:t>
      </w:r>
      <w:r w:rsidR="009C6578">
        <w:rPr>
          <w:rFonts w:asciiTheme="minorHAnsi" w:eastAsiaTheme="minorEastAsia" w:hAnsiTheme="minorHAnsi" w:hint="eastAsia"/>
          <w:color w:val="000000"/>
          <w:lang w:eastAsia="zh-CN"/>
        </w:rPr>
        <w:t>过重过苛刻地惩罚罪恶。神是完全公正的，他并不残酷。无罪的人不会</w:t>
      </w:r>
      <w:r w:rsidRPr="006354E0">
        <w:rPr>
          <w:rFonts w:asciiTheme="minorHAnsi" w:eastAsiaTheme="minorEastAsia" w:hAnsiTheme="minorHAnsi" w:hint="eastAsia"/>
          <w:color w:val="000000"/>
          <w:lang w:eastAsia="zh-CN"/>
        </w:rPr>
        <w:t>在他手里受刑罚。如果我们很难理解他的公正，问题在于我们而不在他。是因为我们无法理解在一个完全圣洁和公义的神面前我们罪恶到底有多深。”</w:t>
      </w:r>
    </w:p>
    <w:p w14:paraId="1013DAAF" w14:textId="58F8A764"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有时候，我们误解神的</w:t>
      </w:r>
      <w:proofErr w:type="gramStart"/>
      <w:r w:rsidRPr="006354E0">
        <w:rPr>
          <w:rFonts w:asciiTheme="minorHAnsi" w:eastAsiaTheme="minorEastAsia" w:hAnsiTheme="minorHAnsi" w:hint="eastAsia"/>
          <w:color w:val="000000"/>
          <w:lang w:eastAsia="zh-CN"/>
        </w:rPr>
        <w:t>公正因为</w:t>
      </w:r>
      <w:proofErr w:type="gramEnd"/>
      <w:r w:rsidRPr="00457DE8">
        <w:rPr>
          <w:rFonts w:asciiTheme="minorHAnsi" w:eastAsiaTheme="minorEastAsia" w:hAnsiTheme="minorHAnsi" w:hint="eastAsia"/>
          <w:b/>
          <w:color w:val="000000"/>
          <w:lang w:eastAsia="zh-CN"/>
        </w:rPr>
        <w:t>我们过分假定他的怜悯</w:t>
      </w:r>
      <w:r w:rsidRPr="006354E0">
        <w:rPr>
          <w:rFonts w:asciiTheme="minorHAnsi" w:eastAsiaTheme="minorEastAsia" w:hAnsiTheme="minorHAnsi" w:hint="eastAsia"/>
          <w:color w:val="000000"/>
          <w:lang w:eastAsia="zh-CN"/>
        </w:rPr>
        <w:t>。</w:t>
      </w:r>
      <w:r w:rsidR="00E20743">
        <w:rPr>
          <w:rFonts w:asciiTheme="minorHAnsi" w:eastAsiaTheme="minorEastAsia" w:hAnsiTheme="minorHAnsi" w:hint="eastAsia"/>
          <w:color w:val="000000"/>
          <w:lang w:eastAsia="zh-CN"/>
        </w:rPr>
        <w:t>神学家</w:t>
      </w:r>
      <w:r w:rsidRPr="006354E0">
        <w:rPr>
          <w:rFonts w:asciiTheme="minorHAnsi" w:eastAsiaTheme="minorEastAsia" w:hAnsiTheme="minorHAnsi" w:hint="eastAsia"/>
          <w:color w:val="000000"/>
          <w:lang w:eastAsia="zh-CN"/>
        </w:rPr>
        <w:t>史普罗在他的书</w:t>
      </w:r>
      <w:r w:rsidRPr="006354E0">
        <w:rPr>
          <w:rFonts w:asciiTheme="minorHAnsi" w:eastAsiaTheme="minorEastAsia" w:hAnsiTheme="minorHAnsi" w:hint="eastAsia"/>
          <w:color w:val="000000"/>
          <w:lang w:eastAsia="zh-CN"/>
        </w:rPr>
        <w:t xml:space="preserve"> </w:t>
      </w:r>
      <w:r w:rsidRPr="006354E0">
        <w:rPr>
          <w:rFonts w:asciiTheme="minorHAnsi" w:eastAsiaTheme="minorEastAsia" w:hAnsiTheme="minorHAnsi" w:hint="eastAsia"/>
          <w:color w:val="000000"/>
          <w:lang w:eastAsia="zh-CN"/>
        </w:rPr>
        <w:t>《神的圣洁》上给出了一个很好的比喻：</w:t>
      </w:r>
    </w:p>
    <w:p w14:paraId="64B92E42" w14:textId="77777777" w:rsidR="006354E0" w:rsidRPr="002B13B2" w:rsidRDefault="006354E0" w:rsidP="00C32B43">
      <w:pPr>
        <w:ind w:left="720"/>
        <w:rPr>
          <w:rFonts w:ascii="楷体" w:eastAsia="楷体" w:hAnsi="楷体"/>
          <w:color w:val="000000"/>
          <w:lang w:eastAsia="zh-CN"/>
        </w:rPr>
      </w:pPr>
      <w:r w:rsidRPr="002B13B2">
        <w:rPr>
          <w:rFonts w:ascii="楷体" w:eastAsia="楷体" w:hAnsi="楷体" w:hint="eastAsia"/>
          <w:color w:val="000000"/>
          <w:lang w:eastAsia="zh-CN"/>
        </w:rPr>
        <w:t>我在教大学生的时候，我充分理解了我们把恩典视为理所当然的倾向.我的任务是在一个基督徒大学给250名学生教导一个旧约课程。上课第一天，我很仔细地重温课程作业</w:t>
      </w:r>
      <w:r w:rsidR="00C32B43" w:rsidRPr="002B13B2">
        <w:rPr>
          <w:rFonts w:ascii="楷体" w:eastAsia="楷体" w:hAnsi="楷体" w:hint="eastAsia"/>
          <w:color w:val="000000"/>
          <w:lang w:eastAsia="zh-CN"/>
        </w:rPr>
        <w:t>……</w:t>
      </w:r>
      <w:r w:rsidRPr="002B13B2">
        <w:rPr>
          <w:rFonts w:ascii="楷体" w:eastAsia="楷体" w:hAnsi="楷体" w:hint="eastAsia"/>
          <w:color w:val="000000"/>
          <w:lang w:eastAsia="zh-CN"/>
        </w:rPr>
        <w:t>这个课程要求3篇短文。我跟学生们解释说第一篇短文</w:t>
      </w:r>
      <w:r w:rsidR="009C6578">
        <w:rPr>
          <w:rFonts w:ascii="楷体" w:eastAsia="楷体" w:hAnsi="楷体" w:hint="eastAsia"/>
          <w:color w:val="000000"/>
          <w:lang w:eastAsia="zh-CN"/>
        </w:rPr>
        <w:t>要</w:t>
      </w:r>
      <w:r w:rsidRPr="002B13B2">
        <w:rPr>
          <w:rFonts w:ascii="楷体" w:eastAsia="楷体" w:hAnsi="楷体" w:hint="eastAsia"/>
          <w:color w:val="000000"/>
          <w:lang w:eastAsia="zh-CN"/>
        </w:rPr>
        <w:t>在九月的最后一天之前要交到我桌上。不可以延期</w:t>
      </w:r>
      <w:r w:rsidR="00C32B43" w:rsidRPr="002B13B2">
        <w:rPr>
          <w:rFonts w:ascii="楷体" w:eastAsia="楷体" w:hAnsi="楷体" w:hint="eastAsia"/>
          <w:color w:val="000000"/>
          <w:lang w:eastAsia="zh-CN"/>
        </w:rPr>
        <w:t>……</w:t>
      </w:r>
      <w:r w:rsidRPr="002B13B2">
        <w:rPr>
          <w:rFonts w:ascii="楷体" w:eastAsia="楷体" w:hAnsi="楷体" w:hint="eastAsia"/>
          <w:color w:val="000000"/>
          <w:lang w:eastAsia="zh-CN"/>
        </w:rPr>
        <w:t>如果短文没有按时上交，学生将在作业上拿到一个“不及格”</w:t>
      </w:r>
      <w:r w:rsidR="00C32B43" w:rsidRPr="002B13B2">
        <w:rPr>
          <w:rFonts w:ascii="楷体" w:eastAsia="楷体" w:hAnsi="楷体" w:hint="eastAsia"/>
          <w:color w:val="000000"/>
          <w:lang w:eastAsia="zh-CN"/>
        </w:rPr>
        <w:t>。……</w:t>
      </w:r>
      <w:r w:rsidRPr="002B13B2">
        <w:rPr>
          <w:rFonts w:ascii="楷体" w:eastAsia="楷体" w:hAnsi="楷体" w:hint="eastAsia"/>
          <w:color w:val="000000"/>
          <w:lang w:eastAsia="zh-CN"/>
        </w:rPr>
        <w:t>在九月的最后一天</w:t>
      </w:r>
      <w:r w:rsidR="00C32B43" w:rsidRPr="002B13B2">
        <w:rPr>
          <w:rFonts w:ascii="楷体" w:eastAsia="楷体" w:hAnsi="楷体" w:hint="eastAsia"/>
          <w:color w:val="000000"/>
          <w:lang w:eastAsia="zh-CN"/>
        </w:rPr>
        <w:t>，</w:t>
      </w:r>
      <w:r w:rsidRPr="002B13B2">
        <w:rPr>
          <w:rFonts w:ascii="楷体" w:eastAsia="楷体" w:hAnsi="楷体" w:hint="eastAsia"/>
          <w:color w:val="000000"/>
          <w:lang w:eastAsia="zh-CN"/>
        </w:rPr>
        <w:t>25个学生站着恐惧地发抖，充满了悔恨……我答应了他们对宽恕的请求。“好吧，这次我放过你们。但是记住，下一篇短文的截止日期是十月的最后一天”然后，十月的最后一天到来了。50个学生空手而来</w:t>
      </w:r>
      <w:r w:rsidR="00C32B43" w:rsidRPr="002B13B2">
        <w:rPr>
          <w:rFonts w:ascii="楷体" w:eastAsia="楷体" w:hAnsi="楷体" w:hint="eastAsia"/>
          <w:color w:val="000000"/>
          <w:lang w:eastAsia="zh-CN"/>
        </w:rPr>
        <w:t>……</w:t>
      </w:r>
      <w:r w:rsidRPr="002B13B2">
        <w:rPr>
          <w:rFonts w:ascii="楷体" w:eastAsia="楷体" w:hAnsi="楷体" w:hint="eastAsia"/>
          <w:color w:val="000000"/>
          <w:lang w:eastAsia="zh-CN"/>
        </w:rPr>
        <w:t>我再一次发了慈悲之心，“好吧，但是这是最后一次。如果下一篇短文你们迟交了，你们就会不及格了。”你猜到在十一月最后一天发生什么了吗？学生的反应却是十足的愤怒。他们大声反对吼叫着说，“那样不公平！” 我看了看在吼叫的一个学生，“莱弗里! 你觉得不公平是吗？” “是的。”他咆哮着回应。“我明白了，你想要公平是吧？我好像记得上次你的作业也是迟交的。如果你坚持要公平，你就可以得着公平。我不但这次要给你不及格，而且我也会把你上一次的作业改成不及格，因为那是你应得的。”学生们都惊呆了。他哑口无言，无法再争辩了。</w:t>
      </w:r>
    </w:p>
    <w:p w14:paraId="2F308D25" w14:textId="7777777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正如这些学生们，我们有时候认为我们应当得到更多恩典。但是，恩典的含义就是我们</w:t>
      </w:r>
      <w:r w:rsidR="009C6578">
        <w:rPr>
          <w:rFonts w:asciiTheme="minorHAnsi" w:eastAsiaTheme="minorEastAsia" w:hAnsiTheme="minorHAnsi" w:hint="eastAsia"/>
          <w:color w:val="000000"/>
          <w:lang w:eastAsia="zh-CN"/>
        </w:rPr>
        <w:t>得到了</w:t>
      </w:r>
      <w:r w:rsidRPr="006354E0">
        <w:rPr>
          <w:rFonts w:asciiTheme="minorHAnsi" w:eastAsiaTheme="minorEastAsia" w:hAnsiTheme="minorHAnsi" w:hint="eastAsia"/>
          <w:color w:val="000000"/>
          <w:lang w:eastAsia="zh-CN"/>
        </w:rPr>
        <w:t>不应当得到的东西。</w:t>
      </w:r>
      <w:r w:rsidRPr="00E20743">
        <w:rPr>
          <w:rFonts w:asciiTheme="minorHAnsi" w:eastAsiaTheme="minorEastAsia" w:hAnsiTheme="minorHAnsi" w:hint="eastAsia"/>
          <w:b/>
          <w:color w:val="000000"/>
          <w:lang w:eastAsia="zh-CN"/>
        </w:rPr>
        <w:t>一些人神以公正对待，</w:t>
      </w:r>
      <w:r w:rsidRPr="00E20743">
        <w:rPr>
          <w:rFonts w:asciiTheme="minorHAnsi" w:eastAsiaTheme="minorEastAsia" w:hAnsiTheme="minorHAnsi" w:hint="eastAsia"/>
          <w:b/>
          <w:color w:val="000000"/>
          <w:lang w:eastAsia="zh-CN"/>
        </w:rPr>
        <w:t xml:space="preserve"> </w:t>
      </w:r>
      <w:r w:rsidRPr="00E20743">
        <w:rPr>
          <w:rFonts w:asciiTheme="minorHAnsi" w:eastAsiaTheme="minorEastAsia" w:hAnsiTheme="minorHAnsi" w:hint="eastAsia"/>
          <w:b/>
          <w:color w:val="000000"/>
          <w:lang w:eastAsia="zh-CN"/>
        </w:rPr>
        <w:t>一些人神以怜悯对待，但是</w:t>
      </w:r>
      <w:proofErr w:type="gramStart"/>
      <w:r w:rsidRPr="00E20743">
        <w:rPr>
          <w:rFonts w:asciiTheme="minorHAnsi" w:eastAsiaTheme="minorEastAsia" w:hAnsiTheme="minorHAnsi" w:hint="eastAsia"/>
          <w:b/>
          <w:color w:val="000000"/>
          <w:lang w:eastAsia="zh-CN"/>
        </w:rPr>
        <w:t>神不会</w:t>
      </w:r>
      <w:proofErr w:type="gramEnd"/>
      <w:r w:rsidRPr="00E20743">
        <w:rPr>
          <w:rFonts w:asciiTheme="minorHAnsi" w:eastAsiaTheme="minorEastAsia" w:hAnsiTheme="minorHAnsi" w:hint="eastAsia"/>
          <w:b/>
          <w:color w:val="000000"/>
          <w:lang w:eastAsia="zh-CN"/>
        </w:rPr>
        <w:t>以不公正对待任何人。</w:t>
      </w:r>
    </w:p>
    <w:p w14:paraId="74A37EE2" w14:textId="77777777" w:rsidR="006354E0" w:rsidRPr="00457DE8" w:rsidRDefault="006354E0" w:rsidP="002B13B2">
      <w:pPr>
        <w:pStyle w:val="ListParagraph"/>
        <w:numPr>
          <w:ilvl w:val="0"/>
          <w:numId w:val="44"/>
        </w:numPr>
        <w:rPr>
          <w:rFonts w:asciiTheme="minorHAnsi" w:eastAsiaTheme="minorEastAsia" w:hAnsiTheme="minorHAnsi"/>
          <w:b/>
          <w:color w:val="000000"/>
        </w:rPr>
      </w:pPr>
      <w:proofErr w:type="spellStart"/>
      <w:r w:rsidRPr="00457DE8">
        <w:rPr>
          <w:rFonts w:asciiTheme="minorHAnsi" w:eastAsiaTheme="minorEastAsia" w:hAnsiTheme="minorHAnsi" w:hint="eastAsia"/>
          <w:b/>
          <w:color w:val="000000"/>
        </w:rPr>
        <w:t>神的爱</w:t>
      </w:r>
      <w:proofErr w:type="spellEnd"/>
    </w:p>
    <w:p w14:paraId="3F479804" w14:textId="75D77178"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神的最后一个属性是神的爱。但这似乎不对劲</w:t>
      </w:r>
      <w:r w:rsidR="002B13B2">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神是爱，对吧？如果他是爱，他怎么会愤怒呢？</w:t>
      </w:r>
      <w:r w:rsidR="00E20743">
        <w:rPr>
          <w:rFonts w:asciiTheme="minorHAnsi" w:eastAsiaTheme="minorEastAsia" w:hAnsiTheme="minorHAnsi" w:hint="eastAsia"/>
          <w:color w:val="000000"/>
          <w:lang w:eastAsia="zh-CN"/>
        </w:rPr>
        <w:t>爱和愤怒不应该是互斥的</w:t>
      </w:r>
      <w:r w:rsidRPr="006354E0">
        <w:rPr>
          <w:rFonts w:asciiTheme="minorHAnsi" w:eastAsiaTheme="minorEastAsia" w:hAnsiTheme="minorHAnsi" w:hint="eastAsia"/>
          <w:color w:val="000000"/>
          <w:lang w:eastAsia="zh-CN"/>
        </w:rPr>
        <w:t>吗？</w:t>
      </w:r>
    </w:p>
    <w:p w14:paraId="389FAB4B" w14:textId="10C37C56"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好吧，我们在这里进入了神学的深水区了。但是我们停下来思考一下这点非常重要。因为</w:t>
      </w:r>
      <w:r w:rsidRPr="006354E0">
        <w:rPr>
          <w:rFonts w:asciiTheme="minorHAnsi" w:eastAsiaTheme="minorEastAsia" w:hAnsiTheme="minorHAnsi" w:hint="eastAsia"/>
          <w:color w:val="000000"/>
          <w:lang w:eastAsia="zh-CN"/>
        </w:rPr>
        <w:t>1</w:t>
      </w:r>
      <w:r w:rsidR="009C6578">
        <w:rPr>
          <w:rFonts w:asciiTheme="minorHAnsi" w:eastAsiaTheme="minorEastAsia" w:hAnsiTheme="minorHAnsi" w:hint="eastAsia"/>
          <w:color w:val="000000"/>
          <w:lang w:eastAsia="zh-CN"/>
        </w:rPr>
        <w:t>）我们需要理解神的</w:t>
      </w:r>
      <w:proofErr w:type="gramStart"/>
      <w:r w:rsidR="009C6578">
        <w:rPr>
          <w:rFonts w:asciiTheme="minorHAnsi" w:eastAsiaTheme="minorEastAsia" w:hAnsiTheme="minorHAnsi" w:hint="eastAsia"/>
          <w:color w:val="000000"/>
          <w:lang w:eastAsia="zh-CN"/>
        </w:rPr>
        <w:t>爱如何</w:t>
      </w:r>
      <w:proofErr w:type="gramEnd"/>
      <w:r w:rsidR="00E20743">
        <w:rPr>
          <w:rFonts w:asciiTheme="minorHAnsi" w:eastAsiaTheme="minorEastAsia" w:hAnsiTheme="minorHAnsi" w:hint="eastAsia"/>
          <w:color w:val="000000"/>
          <w:lang w:eastAsia="zh-CN"/>
        </w:rPr>
        <w:t>成就祂</w:t>
      </w:r>
      <w:r w:rsidRPr="006354E0">
        <w:rPr>
          <w:rFonts w:asciiTheme="minorHAnsi" w:eastAsiaTheme="minorEastAsia" w:hAnsiTheme="minorHAnsi" w:hint="eastAsia"/>
          <w:color w:val="000000"/>
          <w:lang w:eastAsia="zh-CN"/>
        </w:rPr>
        <w:t>的审判</w:t>
      </w:r>
      <w:r w:rsidR="009C6578">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2</w:t>
      </w:r>
      <w:r w:rsidRPr="006354E0">
        <w:rPr>
          <w:rFonts w:asciiTheme="minorHAnsi" w:eastAsiaTheme="minorEastAsia" w:hAnsiTheme="minorHAnsi" w:hint="eastAsia"/>
          <w:color w:val="000000"/>
          <w:lang w:eastAsia="zh-CN"/>
        </w:rPr>
        <w:t>）</w:t>
      </w:r>
      <w:r w:rsidR="00E20743">
        <w:rPr>
          <w:rFonts w:asciiTheme="minorHAnsi" w:eastAsiaTheme="minorEastAsia" w:hAnsiTheme="minorHAnsi" w:hint="eastAsia"/>
          <w:color w:val="000000"/>
          <w:lang w:eastAsia="zh-CN"/>
        </w:rPr>
        <w:t>当你和别人分享你的信仰时，你也需要解释这一点</w:t>
      </w:r>
      <w:r w:rsidRPr="006354E0">
        <w:rPr>
          <w:rFonts w:asciiTheme="minorHAnsi" w:eastAsiaTheme="minorEastAsia" w:hAnsiTheme="minorHAnsi" w:hint="eastAsia"/>
          <w:color w:val="000000"/>
          <w:lang w:eastAsia="zh-CN"/>
        </w:rPr>
        <w:t>。</w:t>
      </w:r>
    </w:p>
    <w:p w14:paraId="607B2DEB" w14:textId="0BFCA3B6"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所以，</w:t>
      </w:r>
      <w:r w:rsidR="00E20743">
        <w:rPr>
          <w:rFonts w:asciiTheme="minorHAnsi" w:eastAsiaTheme="minorEastAsia" w:hAnsiTheme="minorHAnsi" w:hint="eastAsia"/>
          <w:color w:val="000000"/>
          <w:lang w:eastAsia="zh-CN"/>
        </w:rPr>
        <w:t>我们要</w:t>
      </w:r>
      <w:r w:rsidRPr="006354E0">
        <w:rPr>
          <w:rFonts w:asciiTheme="minorHAnsi" w:eastAsiaTheme="minorEastAsia" w:hAnsiTheme="minorHAnsi" w:hint="eastAsia"/>
          <w:color w:val="000000"/>
          <w:lang w:eastAsia="zh-CN"/>
        </w:rPr>
        <w:t>用三种方式显明神对罪的审判是出于爱的行为：</w:t>
      </w:r>
      <w:r w:rsidRPr="006354E0">
        <w:rPr>
          <w:rFonts w:asciiTheme="minorHAnsi" w:eastAsiaTheme="minorEastAsia" w:hAnsiTheme="minorHAnsi" w:hint="eastAsia"/>
          <w:color w:val="000000"/>
          <w:lang w:eastAsia="zh-CN"/>
        </w:rPr>
        <w:t xml:space="preserve"> </w:t>
      </w:r>
    </w:p>
    <w:p w14:paraId="709D69C2" w14:textId="77777777" w:rsidR="00BF31F4" w:rsidRDefault="006354E0" w:rsidP="003D28DE">
      <w:pPr>
        <w:pStyle w:val="ListParagraph"/>
        <w:numPr>
          <w:ilvl w:val="0"/>
          <w:numId w:val="45"/>
        </w:numPr>
        <w:rPr>
          <w:rFonts w:asciiTheme="minorHAnsi" w:eastAsiaTheme="minorEastAsia" w:hAnsiTheme="minorHAnsi"/>
          <w:color w:val="000000"/>
        </w:rPr>
      </w:pPr>
      <w:r w:rsidRPr="00BF31F4">
        <w:rPr>
          <w:rFonts w:asciiTheme="minorHAnsi" w:eastAsiaTheme="minorEastAsia" w:hAnsiTheme="minorHAnsi" w:hint="eastAsia"/>
          <w:color w:val="000000"/>
          <w:lang w:eastAsia="zh-CN"/>
        </w:rPr>
        <w:lastRenderedPageBreak/>
        <w:t>我们需要问这个问题，谁是神所爱的？神爱</w:t>
      </w:r>
      <w:r w:rsidR="00BF31F4" w:rsidRPr="00BF31F4">
        <w:rPr>
          <w:rFonts w:asciiTheme="minorHAnsi" w:eastAsiaTheme="minorEastAsia" w:hAnsiTheme="minorHAnsi" w:hint="eastAsia"/>
          <w:color w:val="000000"/>
          <w:lang w:eastAsia="zh-CN"/>
        </w:rPr>
        <w:t>祂</w:t>
      </w:r>
      <w:r w:rsidRPr="00BF31F4">
        <w:rPr>
          <w:rFonts w:asciiTheme="minorHAnsi" w:eastAsiaTheme="minorEastAsia" w:hAnsiTheme="minorHAnsi" w:hint="eastAsia"/>
          <w:color w:val="000000"/>
          <w:lang w:eastAsia="zh-CN"/>
        </w:rPr>
        <w:t>的圣洁和他洁净，不是吗？毕竟，</w:t>
      </w:r>
      <w:r w:rsidR="00BF31F4" w:rsidRPr="00BF31F4">
        <w:rPr>
          <w:rFonts w:asciiTheme="minorHAnsi" w:eastAsiaTheme="minorEastAsia" w:hAnsiTheme="minorHAnsi" w:hint="eastAsia"/>
          <w:color w:val="000000"/>
          <w:lang w:eastAsia="zh-CN"/>
        </w:rPr>
        <w:t>祂</w:t>
      </w:r>
      <w:r w:rsidRPr="00BF31F4">
        <w:rPr>
          <w:rFonts w:asciiTheme="minorHAnsi" w:eastAsiaTheme="minorEastAsia" w:hAnsiTheme="minorHAnsi" w:hint="eastAsia"/>
          <w:color w:val="000000"/>
          <w:lang w:eastAsia="zh-CN"/>
        </w:rPr>
        <w:t>还能更爱什么呢？神的惩罚是</w:t>
      </w:r>
      <w:r w:rsidR="009C6578">
        <w:rPr>
          <w:rFonts w:asciiTheme="minorHAnsi" w:eastAsiaTheme="minorEastAsia" w:hAnsiTheme="minorHAnsi" w:hint="eastAsia"/>
          <w:color w:val="000000"/>
          <w:lang w:eastAsia="zh-CN"/>
        </w:rPr>
        <w:t>出于</w:t>
      </w:r>
      <w:r w:rsidRPr="00BF31F4">
        <w:rPr>
          <w:rFonts w:asciiTheme="minorHAnsi" w:eastAsiaTheme="minorEastAsia" w:hAnsiTheme="minorHAnsi" w:hint="eastAsia"/>
          <w:color w:val="000000"/>
          <w:lang w:eastAsia="zh-CN"/>
        </w:rPr>
        <w:t>对</w:t>
      </w:r>
      <w:r w:rsidR="00BF31F4" w:rsidRPr="00BF31F4">
        <w:rPr>
          <w:rFonts w:asciiTheme="minorHAnsi" w:eastAsiaTheme="minorEastAsia" w:hAnsiTheme="minorHAnsi" w:hint="eastAsia"/>
          <w:color w:val="000000"/>
          <w:lang w:eastAsia="zh-CN"/>
        </w:rPr>
        <w:t>祂</w:t>
      </w:r>
      <w:r w:rsidRPr="00BF31F4">
        <w:rPr>
          <w:rFonts w:asciiTheme="minorHAnsi" w:eastAsiaTheme="minorEastAsia" w:hAnsiTheme="minorHAnsi" w:hint="eastAsia"/>
          <w:color w:val="000000"/>
          <w:lang w:eastAsia="zh-CN"/>
        </w:rPr>
        <w:t>自己的爱，</w:t>
      </w:r>
      <w:r w:rsidR="00BF31F4" w:rsidRPr="00BF31F4">
        <w:rPr>
          <w:rFonts w:asciiTheme="minorHAnsi" w:eastAsiaTheme="minorEastAsia" w:hAnsiTheme="minorHAnsi" w:hint="eastAsia"/>
          <w:color w:val="000000"/>
          <w:lang w:eastAsia="zh-CN"/>
        </w:rPr>
        <w:t>祂</w:t>
      </w:r>
      <w:r w:rsidRPr="00BF31F4">
        <w:rPr>
          <w:rFonts w:asciiTheme="minorHAnsi" w:eastAsiaTheme="minorEastAsia" w:hAnsiTheme="minorHAnsi" w:hint="eastAsia"/>
          <w:color w:val="000000"/>
          <w:lang w:eastAsia="zh-CN"/>
        </w:rPr>
        <w:t>所能爱的最伟大的对象就是</w:t>
      </w:r>
      <w:r w:rsidR="00BF31F4" w:rsidRPr="00BF31F4">
        <w:rPr>
          <w:rFonts w:asciiTheme="minorHAnsi" w:eastAsiaTheme="minorEastAsia" w:hAnsiTheme="minorHAnsi" w:hint="eastAsia"/>
          <w:color w:val="000000"/>
          <w:lang w:eastAsia="zh-CN"/>
        </w:rPr>
        <w:t>祂</w:t>
      </w:r>
      <w:r w:rsidRPr="00BF31F4">
        <w:rPr>
          <w:rFonts w:asciiTheme="minorHAnsi" w:eastAsiaTheme="minorEastAsia" w:hAnsiTheme="minorHAnsi" w:hint="eastAsia"/>
          <w:color w:val="000000"/>
          <w:lang w:eastAsia="zh-CN"/>
        </w:rPr>
        <w:t>自己。（彼得后书</w:t>
      </w:r>
      <w:r w:rsidRPr="00BF31F4">
        <w:rPr>
          <w:rFonts w:asciiTheme="minorHAnsi" w:eastAsiaTheme="minorEastAsia" w:hAnsiTheme="minorHAnsi" w:hint="eastAsia"/>
          <w:color w:val="000000"/>
          <w:lang w:eastAsia="zh-CN"/>
        </w:rPr>
        <w:t>3</w:t>
      </w:r>
      <w:r w:rsidR="00BF31F4" w:rsidRPr="00BF31F4">
        <w:rPr>
          <w:rFonts w:asciiTheme="minorHAnsi" w:eastAsiaTheme="minorEastAsia" w:hAnsiTheme="minorHAnsi" w:hint="eastAsia"/>
          <w:color w:val="000000"/>
          <w:lang w:eastAsia="zh-CN"/>
        </w:rPr>
        <w:t>:</w:t>
      </w:r>
      <w:r w:rsidRPr="00BF31F4">
        <w:rPr>
          <w:rFonts w:asciiTheme="minorHAnsi" w:eastAsiaTheme="minorEastAsia" w:hAnsiTheme="minorHAnsi" w:hint="eastAsia"/>
          <w:color w:val="000000"/>
          <w:lang w:eastAsia="zh-CN"/>
        </w:rPr>
        <w:t>8</w:t>
      </w:r>
      <w:r w:rsidR="00BF31F4" w:rsidRPr="00BF31F4">
        <w:rPr>
          <w:rFonts w:asciiTheme="minorHAnsi" w:eastAsiaTheme="minorEastAsia" w:hAnsiTheme="minorHAnsi" w:hint="eastAsia"/>
          <w:color w:val="000000"/>
          <w:lang w:eastAsia="zh-CN"/>
        </w:rPr>
        <w:t>-</w:t>
      </w:r>
      <w:r w:rsidRPr="00BF31F4">
        <w:rPr>
          <w:rFonts w:asciiTheme="minorHAnsi" w:eastAsiaTheme="minorEastAsia" w:hAnsiTheme="minorHAnsi" w:hint="eastAsia"/>
          <w:color w:val="000000"/>
          <w:lang w:eastAsia="zh-CN"/>
        </w:rPr>
        <w:t>9</w:t>
      </w:r>
      <w:r w:rsidRPr="00BF31F4">
        <w:rPr>
          <w:rFonts w:asciiTheme="minorHAnsi" w:eastAsiaTheme="minorEastAsia" w:hAnsiTheme="minorHAnsi" w:hint="eastAsia"/>
          <w:color w:val="000000"/>
          <w:lang w:eastAsia="zh-CN"/>
        </w:rPr>
        <w:t>）</w:t>
      </w:r>
    </w:p>
    <w:p w14:paraId="61EF2C10" w14:textId="77777777" w:rsidR="00BF31F4" w:rsidRDefault="006354E0" w:rsidP="006354E0">
      <w:pPr>
        <w:pStyle w:val="ListParagraph"/>
        <w:numPr>
          <w:ilvl w:val="0"/>
          <w:numId w:val="45"/>
        </w:numPr>
        <w:rPr>
          <w:rFonts w:asciiTheme="minorHAnsi" w:eastAsiaTheme="minorEastAsia" w:hAnsiTheme="minorHAnsi"/>
          <w:color w:val="000000"/>
          <w:lang w:eastAsia="zh-CN"/>
        </w:rPr>
      </w:pPr>
      <w:r w:rsidRPr="00BF31F4">
        <w:rPr>
          <w:rFonts w:asciiTheme="minorHAnsi" w:eastAsiaTheme="minorEastAsia" w:hAnsiTheme="minorHAnsi" w:hint="eastAsia"/>
          <w:color w:val="000000"/>
          <w:lang w:eastAsia="zh-CN"/>
        </w:rPr>
        <w:t>对审判的警告是对罪人的爱。神不只是惩罚罪；数千年来他警告我们这个即将来临的审判，目的是要我们离开我们的罪转向基督。</w:t>
      </w:r>
    </w:p>
    <w:p w14:paraId="2F7A53EE" w14:textId="77777777" w:rsidR="006354E0" w:rsidRPr="00BF31F4" w:rsidRDefault="006354E0" w:rsidP="006354E0">
      <w:pPr>
        <w:pStyle w:val="ListParagraph"/>
        <w:numPr>
          <w:ilvl w:val="0"/>
          <w:numId w:val="45"/>
        </w:numPr>
        <w:rPr>
          <w:rFonts w:asciiTheme="minorHAnsi" w:eastAsiaTheme="minorEastAsia" w:hAnsiTheme="minorHAnsi"/>
          <w:color w:val="000000"/>
          <w:lang w:eastAsia="zh-CN"/>
        </w:rPr>
      </w:pPr>
      <w:r w:rsidRPr="00BF31F4">
        <w:rPr>
          <w:rFonts w:asciiTheme="minorHAnsi" w:eastAsiaTheme="minorEastAsia" w:hAnsiTheme="minorHAnsi" w:hint="eastAsia"/>
          <w:color w:val="000000"/>
          <w:lang w:eastAsia="zh-CN"/>
        </w:rPr>
        <w:t>惩罚罪是对那些被罪</w:t>
      </w:r>
      <w:r w:rsidR="009C6578">
        <w:rPr>
          <w:rFonts w:asciiTheme="minorHAnsi" w:eastAsiaTheme="minorEastAsia" w:hAnsiTheme="minorHAnsi" w:hint="eastAsia"/>
          <w:color w:val="000000"/>
          <w:lang w:eastAsia="zh-CN"/>
        </w:rPr>
        <w:t>冒</w:t>
      </w:r>
      <w:r w:rsidRPr="00BF31F4">
        <w:rPr>
          <w:rFonts w:asciiTheme="minorHAnsi" w:eastAsiaTheme="minorEastAsia" w:hAnsiTheme="minorHAnsi" w:hint="eastAsia"/>
          <w:color w:val="000000"/>
          <w:lang w:eastAsia="zh-CN"/>
        </w:rPr>
        <w:t>犯的人（包括他自己）的爱的表现。</w:t>
      </w:r>
      <w:r w:rsidR="009C6578">
        <w:rPr>
          <w:rFonts w:asciiTheme="minorHAnsi" w:eastAsiaTheme="minorEastAsia" w:hAnsiTheme="minorHAnsi" w:hint="eastAsia"/>
          <w:color w:val="000000"/>
          <w:lang w:eastAsia="zh-CN"/>
        </w:rPr>
        <w:t>如果</w:t>
      </w:r>
      <w:r w:rsidRPr="00BF31F4">
        <w:rPr>
          <w:rFonts w:asciiTheme="minorHAnsi" w:eastAsiaTheme="minorEastAsia" w:hAnsiTheme="minorHAnsi" w:hint="eastAsia"/>
          <w:color w:val="000000"/>
          <w:lang w:eastAsia="zh-CN"/>
        </w:rPr>
        <w:t>神痛恨罪以及罪的影响</w:t>
      </w:r>
      <w:r w:rsidR="009C6578">
        <w:rPr>
          <w:rFonts w:asciiTheme="minorHAnsi" w:eastAsiaTheme="minorEastAsia" w:hAnsiTheme="minorHAnsi" w:hint="eastAsia"/>
          <w:color w:val="000000"/>
          <w:lang w:eastAsia="zh-CN"/>
        </w:rPr>
        <w:t>却不审判</w:t>
      </w:r>
      <w:r w:rsidR="009C6578">
        <w:rPr>
          <w:rFonts w:asciiTheme="minorHAnsi" w:eastAsiaTheme="minorEastAsia" w:hAnsiTheme="minorHAnsi"/>
          <w:color w:val="000000"/>
          <w:lang w:eastAsia="zh-CN"/>
        </w:rPr>
        <w:t>，</w:t>
      </w:r>
      <w:r w:rsidR="009C6578">
        <w:rPr>
          <w:rFonts w:asciiTheme="minorHAnsi" w:eastAsiaTheme="minorEastAsia" w:hAnsiTheme="minorHAnsi" w:hint="eastAsia"/>
          <w:color w:val="000000"/>
          <w:lang w:eastAsia="zh-CN"/>
        </w:rPr>
        <w:t>那么</w:t>
      </w:r>
      <w:r w:rsidRPr="00BF31F4">
        <w:rPr>
          <w:rFonts w:asciiTheme="minorHAnsi" w:eastAsiaTheme="minorEastAsia" w:hAnsiTheme="minorHAnsi" w:hint="eastAsia"/>
          <w:color w:val="000000"/>
          <w:lang w:eastAsia="zh-CN"/>
        </w:rPr>
        <w:t>他就不是慈爱的。</w:t>
      </w:r>
      <w:proofErr w:type="gramStart"/>
      <w:r w:rsidRPr="00BF31F4">
        <w:rPr>
          <w:rFonts w:asciiTheme="minorHAnsi" w:eastAsiaTheme="minorEastAsia" w:hAnsiTheme="minorHAnsi" w:hint="eastAsia"/>
          <w:color w:val="000000"/>
          <w:lang w:eastAsia="zh-CN"/>
        </w:rPr>
        <w:t>神反对罪</w:t>
      </w:r>
      <w:proofErr w:type="gramEnd"/>
      <w:r w:rsidRPr="00BF31F4">
        <w:rPr>
          <w:rFonts w:asciiTheme="minorHAnsi" w:eastAsiaTheme="minorEastAsia" w:hAnsiTheme="minorHAnsi" w:hint="eastAsia"/>
          <w:color w:val="000000"/>
          <w:lang w:eastAsia="zh-CN"/>
        </w:rPr>
        <w:t>是他根本的爱，</w:t>
      </w:r>
      <w:r w:rsidR="009C6578">
        <w:rPr>
          <w:rFonts w:asciiTheme="minorHAnsi" w:eastAsiaTheme="minorEastAsia" w:hAnsiTheme="minorHAnsi" w:hint="eastAsia"/>
          <w:color w:val="000000"/>
          <w:lang w:eastAsia="zh-CN"/>
        </w:rPr>
        <w:t>不恨</w:t>
      </w:r>
      <w:proofErr w:type="gramStart"/>
      <w:r w:rsidR="009C6578">
        <w:rPr>
          <w:rFonts w:asciiTheme="minorHAnsi" w:eastAsiaTheme="minorEastAsia" w:hAnsiTheme="minorHAnsi" w:hint="eastAsia"/>
          <w:color w:val="000000"/>
          <w:lang w:eastAsia="zh-CN"/>
        </w:rPr>
        <w:t>恶罪</w:t>
      </w:r>
      <w:proofErr w:type="gramEnd"/>
      <w:r w:rsidRPr="00BF31F4">
        <w:rPr>
          <w:rFonts w:asciiTheme="minorHAnsi" w:eastAsiaTheme="minorEastAsia" w:hAnsiTheme="minorHAnsi" w:hint="eastAsia"/>
          <w:color w:val="000000"/>
          <w:lang w:eastAsia="zh-CN"/>
        </w:rPr>
        <w:t>他就不是慈爱的神。</w:t>
      </w:r>
    </w:p>
    <w:p w14:paraId="02F29D71" w14:textId="4AA48FA7"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神的忿怒源自他深深的大爱。</w:t>
      </w:r>
      <w:r w:rsidR="00457DE8">
        <w:rPr>
          <w:rFonts w:asciiTheme="minorHAnsi" w:eastAsiaTheme="minorEastAsia" w:hAnsiTheme="minorHAnsi" w:hint="eastAsia"/>
          <w:color w:val="000000"/>
          <w:lang w:eastAsia="zh-CN"/>
        </w:rPr>
        <w:t>神为什么如此恨恶和反对罪恶？因为祂爱我们，并且</w:t>
      </w:r>
      <w:r w:rsidRPr="006354E0">
        <w:rPr>
          <w:rFonts w:asciiTheme="minorHAnsi" w:eastAsiaTheme="minorEastAsia" w:hAnsiTheme="minorHAnsi" w:hint="eastAsia"/>
          <w:color w:val="000000"/>
          <w:lang w:eastAsia="zh-CN"/>
        </w:rPr>
        <w:t>最终</w:t>
      </w:r>
      <w:r w:rsidR="00457DE8">
        <w:rPr>
          <w:rFonts w:asciiTheme="minorHAnsi" w:eastAsiaTheme="minorEastAsia" w:hAnsiTheme="minorHAnsi" w:hint="eastAsia"/>
          <w:color w:val="000000"/>
          <w:lang w:eastAsia="zh-CN"/>
        </w:rPr>
        <w:t>神是</w:t>
      </w:r>
      <w:r w:rsidRPr="006354E0">
        <w:rPr>
          <w:rFonts w:asciiTheme="minorHAnsi" w:eastAsiaTheme="minorEastAsia" w:hAnsiTheme="minorHAnsi" w:hint="eastAsia"/>
          <w:color w:val="000000"/>
          <w:lang w:eastAsia="zh-CN"/>
        </w:rPr>
        <w:t>为自己的荣耀。</w:t>
      </w:r>
    </w:p>
    <w:p w14:paraId="308EB292" w14:textId="3D3D4F89"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如果我们难以理解慈爱如何跟审判吻合，那么我们必须面对十字架，在那里神的</w:t>
      </w:r>
      <w:proofErr w:type="gramStart"/>
      <w:r w:rsidRPr="006354E0">
        <w:rPr>
          <w:rFonts w:asciiTheme="minorHAnsi" w:eastAsiaTheme="minorEastAsia" w:hAnsiTheme="minorHAnsi" w:hint="eastAsia"/>
          <w:color w:val="000000"/>
          <w:lang w:eastAsia="zh-CN"/>
        </w:rPr>
        <w:t>忿怒跟神的</w:t>
      </w:r>
      <w:proofErr w:type="gramEnd"/>
      <w:r w:rsidRPr="006354E0">
        <w:rPr>
          <w:rFonts w:asciiTheme="minorHAnsi" w:eastAsiaTheme="minorEastAsia" w:hAnsiTheme="minorHAnsi" w:hint="eastAsia"/>
          <w:color w:val="000000"/>
          <w:lang w:eastAsia="zh-CN"/>
        </w:rPr>
        <w:t>爱都在耶稣基督实现。主若愿意，那将是我们下周的话题。</w:t>
      </w:r>
    </w:p>
    <w:p w14:paraId="6D655F8F" w14:textId="77777777" w:rsidR="006354E0" w:rsidRPr="006354E0" w:rsidRDefault="00BF31F4"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有问题或意见吗？</w:t>
      </w:r>
      <w:r>
        <w:rPr>
          <w:rFonts w:asciiTheme="minorHAnsi" w:eastAsiaTheme="minorEastAsia" w:hAnsiTheme="minorHAnsi" w:hint="eastAsia"/>
          <w:color w:val="000000"/>
          <w:lang w:eastAsia="zh-CN"/>
        </w:rPr>
        <w:t>】</w:t>
      </w:r>
    </w:p>
    <w:p w14:paraId="315BEDA3" w14:textId="77777777" w:rsidR="006354E0" w:rsidRPr="006354E0" w:rsidRDefault="006354E0" w:rsidP="00BF31F4">
      <w:pPr>
        <w:pStyle w:val="Heading1"/>
        <w:rPr>
          <w:rFonts w:asciiTheme="minorHAnsi" w:eastAsiaTheme="minorEastAsia" w:hAnsiTheme="minorHAnsi"/>
          <w:color w:val="000000"/>
          <w:lang w:eastAsia="zh-CN"/>
        </w:rPr>
      </w:pPr>
      <w:r w:rsidRPr="006354E0">
        <w:rPr>
          <w:rFonts w:hint="eastAsia"/>
          <w:lang w:eastAsia="zh-CN"/>
        </w:rPr>
        <w:t>结论</w:t>
      </w:r>
    </w:p>
    <w:p w14:paraId="2EB85245" w14:textId="4E37B102"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所以，让我们简要总结一下今天我们所学到的。神对我们的叛逆</w:t>
      </w:r>
      <w:r w:rsidR="00457DE8">
        <w:rPr>
          <w:rFonts w:asciiTheme="minorHAnsi" w:eastAsiaTheme="minorEastAsia" w:hAnsiTheme="minorHAnsi" w:hint="eastAsia"/>
          <w:color w:val="000000"/>
          <w:lang w:eastAsia="zh-CN"/>
        </w:rPr>
        <w:t>、</w:t>
      </w:r>
      <w:r w:rsidR="009C6578">
        <w:rPr>
          <w:rFonts w:asciiTheme="minorHAnsi" w:eastAsiaTheme="minorEastAsia" w:hAnsiTheme="minorHAnsi" w:hint="eastAsia"/>
          <w:color w:val="000000"/>
          <w:lang w:eastAsia="zh-CN"/>
        </w:rPr>
        <w:t>对</w:t>
      </w:r>
      <w:r w:rsidRPr="006354E0">
        <w:rPr>
          <w:rFonts w:asciiTheme="minorHAnsi" w:eastAsiaTheme="minorEastAsia" w:hAnsiTheme="minorHAnsi" w:hint="eastAsia"/>
          <w:color w:val="000000"/>
          <w:lang w:eastAsia="zh-CN"/>
        </w:rPr>
        <w:t>我们的罪的圣洁公正的回应，首先是死亡，然后是审判，最后永远的隔离。那可是两个团体永恒的隔离：一个去天堂，</w:t>
      </w:r>
      <w:proofErr w:type="gramStart"/>
      <w:r w:rsidRPr="006354E0">
        <w:rPr>
          <w:rFonts w:asciiTheme="minorHAnsi" w:eastAsiaTheme="minorEastAsia" w:hAnsiTheme="minorHAnsi" w:hint="eastAsia"/>
          <w:color w:val="000000"/>
          <w:lang w:eastAsia="zh-CN"/>
        </w:rPr>
        <w:t>永远跟神同在</w:t>
      </w:r>
      <w:proofErr w:type="gramEnd"/>
      <w:r w:rsidRPr="006354E0">
        <w:rPr>
          <w:rFonts w:asciiTheme="minorHAnsi" w:eastAsiaTheme="minorEastAsia" w:hAnsiTheme="minorHAnsi" w:hint="eastAsia"/>
          <w:color w:val="000000"/>
          <w:lang w:eastAsia="zh-CN"/>
        </w:rPr>
        <w:t>的生命，另一个是到地狱，一个永远毁灭的地方。</w:t>
      </w:r>
      <w:r w:rsidRPr="006354E0">
        <w:rPr>
          <w:rFonts w:asciiTheme="minorHAnsi" w:eastAsiaTheme="minorEastAsia" w:hAnsiTheme="minorHAnsi" w:hint="eastAsia"/>
          <w:color w:val="000000"/>
          <w:lang w:eastAsia="zh-CN"/>
        </w:rPr>
        <w:t xml:space="preserve"> </w:t>
      </w:r>
    </w:p>
    <w:p w14:paraId="7038E28D" w14:textId="7D8133B2" w:rsidR="006354E0" w:rsidRPr="006354E0" w:rsidRDefault="006354E0" w:rsidP="00457DE8">
      <w:pPr>
        <w:jc w:val="both"/>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这是福音很艰难却是关键的成分。我们可以宣告，“耶稣施行拯救。”，但是世人会马上回答说，“从什么地方施行拯救呢？”</w:t>
      </w:r>
      <w:r w:rsidRPr="006354E0">
        <w:rPr>
          <w:rFonts w:asciiTheme="minorHAnsi" w:eastAsiaTheme="minorEastAsia" w:hAnsiTheme="minorHAnsi" w:hint="eastAsia"/>
          <w:color w:val="000000"/>
          <w:lang w:eastAsia="zh-CN"/>
        </w:rPr>
        <w:t xml:space="preserve"> </w:t>
      </w:r>
      <w:r w:rsidR="00457DE8">
        <w:rPr>
          <w:rFonts w:asciiTheme="minorHAnsi" w:eastAsiaTheme="minorEastAsia" w:hAnsiTheme="minorHAnsi" w:hint="eastAsia"/>
          <w:color w:val="000000"/>
          <w:lang w:eastAsia="zh-CN"/>
        </w:rPr>
        <w:t>我们</w:t>
      </w:r>
      <w:r w:rsidRPr="006354E0">
        <w:rPr>
          <w:rFonts w:asciiTheme="minorHAnsi" w:eastAsiaTheme="minorEastAsia" w:hAnsiTheme="minorHAnsi" w:hint="eastAsia"/>
          <w:color w:val="000000"/>
          <w:lang w:eastAsia="zh-CN"/>
        </w:rPr>
        <w:t>需要明白我们在圣洁的</w:t>
      </w:r>
      <w:proofErr w:type="gramStart"/>
      <w:r w:rsidRPr="006354E0">
        <w:rPr>
          <w:rFonts w:asciiTheme="minorHAnsi" w:eastAsiaTheme="minorEastAsia" w:hAnsiTheme="minorHAnsi" w:hint="eastAsia"/>
          <w:color w:val="000000"/>
          <w:lang w:eastAsia="zh-CN"/>
        </w:rPr>
        <w:t>神手中</w:t>
      </w:r>
      <w:proofErr w:type="gramEnd"/>
      <w:r w:rsidRPr="006354E0">
        <w:rPr>
          <w:rFonts w:asciiTheme="minorHAnsi" w:eastAsiaTheme="minorEastAsia" w:hAnsiTheme="minorHAnsi" w:hint="eastAsia"/>
          <w:color w:val="000000"/>
          <w:lang w:eastAsia="zh-CN"/>
        </w:rPr>
        <w:t>应得的是永远的惩罚，耶稣却满有能力，能够将我们从中拯救出来。只有当</w:t>
      </w:r>
      <w:r w:rsidR="00457DE8">
        <w:rPr>
          <w:rFonts w:asciiTheme="minorHAnsi" w:eastAsiaTheme="minorEastAsia" w:hAnsiTheme="minorHAnsi" w:hint="eastAsia"/>
          <w:color w:val="000000"/>
          <w:lang w:eastAsia="zh-CN"/>
        </w:rPr>
        <w:t>我</w:t>
      </w:r>
      <w:r w:rsidRPr="006354E0">
        <w:rPr>
          <w:rFonts w:asciiTheme="minorHAnsi" w:eastAsiaTheme="minorEastAsia" w:hAnsiTheme="minorHAnsi" w:hint="eastAsia"/>
          <w:color w:val="000000"/>
          <w:lang w:eastAsia="zh-CN"/>
        </w:rPr>
        <w:t>们看到神的公正的时候，才会对</w:t>
      </w:r>
      <w:r w:rsidR="00457DE8">
        <w:rPr>
          <w:rFonts w:asciiTheme="minorHAnsi" w:eastAsiaTheme="minorEastAsia" w:hAnsiTheme="minorHAnsi" w:hint="eastAsia"/>
          <w:color w:val="000000"/>
          <w:lang w:eastAsia="zh-CN"/>
        </w:rPr>
        <w:t>祂</w:t>
      </w:r>
      <w:r w:rsidRPr="006354E0">
        <w:rPr>
          <w:rFonts w:asciiTheme="minorHAnsi" w:eastAsiaTheme="minorEastAsia" w:hAnsiTheme="minorHAnsi" w:hint="eastAsia"/>
          <w:color w:val="000000"/>
          <w:lang w:eastAsia="zh-CN"/>
        </w:rPr>
        <w:t>的怜悯充满感恩。</w:t>
      </w:r>
    </w:p>
    <w:p w14:paraId="515831FC" w14:textId="77777777" w:rsidR="006354E0" w:rsidRPr="006354E0" w:rsidRDefault="00BF31F4" w:rsidP="006354E0">
      <w:pPr>
        <w:rPr>
          <w:rFonts w:asciiTheme="minorHAnsi" w:eastAsiaTheme="minorEastAsia" w:hAnsiTheme="minorHAnsi"/>
          <w:color w:val="000000"/>
          <w:lang w:eastAsia="zh-CN"/>
        </w:rPr>
      </w:pPr>
      <w:r>
        <w:rPr>
          <w:rFonts w:asciiTheme="minorHAnsi" w:eastAsiaTheme="minorEastAsia" w:hAnsiTheme="minorHAnsi" w:hint="eastAsia"/>
          <w:color w:val="000000"/>
          <w:lang w:eastAsia="zh-CN"/>
        </w:rPr>
        <w:t>【</w:t>
      </w:r>
      <w:r w:rsidR="006354E0" w:rsidRPr="006354E0">
        <w:rPr>
          <w:rFonts w:asciiTheme="minorHAnsi" w:eastAsiaTheme="minorEastAsia" w:hAnsiTheme="minorHAnsi" w:hint="eastAsia"/>
          <w:color w:val="000000"/>
          <w:lang w:eastAsia="zh-CN"/>
        </w:rPr>
        <w:t>祷告</w:t>
      </w:r>
      <w:r>
        <w:rPr>
          <w:rFonts w:asciiTheme="minorHAnsi" w:eastAsiaTheme="minorEastAsia" w:hAnsiTheme="minorHAnsi" w:hint="eastAsia"/>
          <w:color w:val="000000"/>
          <w:lang w:eastAsia="zh-CN"/>
        </w:rPr>
        <w:t>】</w:t>
      </w:r>
    </w:p>
    <w:p w14:paraId="3F8266A4" w14:textId="77777777" w:rsidR="006354E0" w:rsidRPr="006354E0" w:rsidRDefault="006354E0" w:rsidP="00BF31F4">
      <w:pPr>
        <w:pStyle w:val="Heading1"/>
        <w:rPr>
          <w:lang w:eastAsia="zh-CN"/>
        </w:rPr>
      </w:pPr>
      <w:r w:rsidRPr="006354E0">
        <w:rPr>
          <w:rFonts w:hint="eastAsia"/>
          <w:lang w:eastAsia="zh-CN"/>
        </w:rPr>
        <w:t>附录</w:t>
      </w:r>
    </w:p>
    <w:p w14:paraId="08A8701B" w14:textId="77777777" w:rsidR="006354E0" w:rsidRPr="00BF31F4" w:rsidRDefault="006354E0" w:rsidP="006354E0">
      <w:pPr>
        <w:rPr>
          <w:rFonts w:asciiTheme="minorHAnsi" w:eastAsiaTheme="minorEastAsia" w:hAnsiTheme="minorHAnsi"/>
          <w:b/>
          <w:color w:val="000000"/>
          <w:lang w:eastAsia="zh-CN"/>
        </w:rPr>
      </w:pPr>
      <w:r w:rsidRPr="00BF31F4">
        <w:rPr>
          <w:rFonts w:asciiTheme="minorHAnsi" w:eastAsiaTheme="minorEastAsia" w:hAnsiTheme="minorHAnsi" w:hint="eastAsia"/>
          <w:b/>
          <w:color w:val="000000"/>
          <w:lang w:eastAsia="zh-CN"/>
        </w:rPr>
        <w:t>调和神的爱和</w:t>
      </w:r>
      <w:proofErr w:type="gramStart"/>
      <w:r w:rsidRPr="00BF31F4">
        <w:rPr>
          <w:rFonts w:asciiTheme="minorHAnsi" w:eastAsiaTheme="minorEastAsia" w:hAnsiTheme="minorHAnsi" w:hint="eastAsia"/>
          <w:b/>
          <w:color w:val="000000"/>
          <w:lang w:eastAsia="zh-CN"/>
        </w:rPr>
        <w:t>神的</w:t>
      </w:r>
      <w:proofErr w:type="gramEnd"/>
      <w:r w:rsidRPr="00BF31F4">
        <w:rPr>
          <w:rFonts w:asciiTheme="minorHAnsi" w:eastAsiaTheme="minorEastAsia" w:hAnsiTheme="minorHAnsi" w:hint="eastAsia"/>
          <w:b/>
          <w:color w:val="000000"/>
          <w:lang w:eastAsia="zh-CN"/>
        </w:rPr>
        <w:t>忿怒</w:t>
      </w:r>
    </w:p>
    <w:p w14:paraId="2587FD66" w14:textId="6BACA079" w:rsidR="006354E0" w:rsidRP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爱和愤怒同一时间发生在同一个人身上，是没有什么不可能的。当我们看到父母和孩子之间的关系时，我们就可以看到这一点。当孩子不听话时，出于爱，父母要教他们服从，以致他将来能够得福</w:t>
      </w:r>
      <w:r w:rsidR="00BF31F4">
        <w:rPr>
          <w:rFonts w:asciiTheme="minorHAnsi" w:eastAsiaTheme="minorEastAsia" w:hAnsiTheme="minorHAnsi" w:hint="eastAsia"/>
          <w:color w:val="000000"/>
          <w:lang w:eastAsia="zh-CN"/>
        </w:rPr>
        <w:t>。</w:t>
      </w:r>
      <w:r w:rsidRPr="006354E0">
        <w:rPr>
          <w:rFonts w:asciiTheme="minorHAnsi" w:eastAsiaTheme="minorEastAsia" w:hAnsiTheme="minorHAnsi" w:hint="eastAsia"/>
          <w:color w:val="000000"/>
          <w:lang w:eastAsia="zh-CN"/>
        </w:rPr>
        <w:t>上帝的愤怒是不是像人的愤怒，人的愤怒常常是非理性的，不耐烦，和恶意的</w:t>
      </w:r>
      <w:r w:rsidR="00E20743">
        <w:rPr>
          <w:rFonts w:asciiTheme="minorHAnsi" w:eastAsiaTheme="minorEastAsia" w:hAnsiTheme="minorHAnsi" w:hint="eastAsia"/>
          <w:color w:val="000000"/>
          <w:lang w:eastAsia="zh-CN"/>
        </w:rPr>
        <w:t>，但神的愤怒是公义的，又是充满怜悯和圣洁的。</w:t>
      </w:r>
    </w:p>
    <w:p w14:paraId="6D10EE12" w14:textId="77777777" w:rsidR="006354E0" w:rsidRPr="00BF31F4" w:rsidRDefault="006354E0" w:rsidP="006354E0">
      <w:pPr>
        <w:rPr>
          <w:rFonts w:asciiTheme="minorHAnsi" w:eastAsiaTheme="minorEastAsia" w:hAnsiTheme="minorHAnsi"/>
          <w:b/>
          <w:color w:val="000000"/>
          <w:lang w:eastAsia="zh-CN"/>
        </w:rPr>
      </w:pPr>
      <w:r w:rsidRPr="00BF31F4">
        <w:rPr>
          <w:rFonts w:asciiTheme="minorHAnsi" w:eastAsiaTheme="minorEastAsia" w:hAnsiTheme="minorHAnsi" w:hint="eastAsia"/>
          <w:b/>
          <w:color w:val="000000"/>
          <w:lang w:eastAsia="zh-CN"/>
        </w:rPr>
        <w:t>地狱怎么</w:t>
      </w:r>
      <w:proofErr w:type="gramStart"/>
      <w:r w:rsidRPr="00BF31F4">
        <w:rPr>
          <w:rFonts w:asciiTheme="minorHAnsi" w:eastAsiaTheme="minorEastAsia" w:hAnsiTheme="minorHAnsi" w:hint="eastAsia"/>
          <w:b/>
          <w:color w:val="000000"/>
          <w:lang w:eastAsia="zh-CN"/>
        </w:rPr>
        <w:t>能带给神荣耀</w:t>
      </w:r>
      <w:proofErr w:type="gramEnd"/>
      <w:r w:rsidRPr="00BF31F4">
        <w:rPr>
          <w:rFonts w:asciiTheme="minorHAnsi" w:eastAsiaTheme="minorEastAsia" w:hAnsiTheme="minorHAnsi" w:hint="eastAsia"/>
          <w:b/>
          <w:color w:val="000000"/>
          <w:lang w:eastAsia="zh-CN"/>
        </w:rPr>
        <w:t>呢</w:t>
      </w:r>
      <w:r w:rsidRPr="00BF31F4">
        <w:rPr>
          <w:rFonts w:asciiTheme="minorHAnsi" w:eastAsiaTheme="minorEastAsia" w:hAnsiTheme="minorHAnsi" w:hint="eastAsia"/>
          <w:b/>
          <w:color w:val="000000"/>
          <w:lang w:eastAsia="zh-CN"/>
        </w:rPr>
        <w:t>?</w:t>
      </w:r>
    </w:p>
    <w:p w14:paraId="3D8A1556" w14:textId="77777777" w:rsidR="006354E0" w:rsidRDefault="006354E0" w:rsidP="006354E0">
      <w:pPr>
        <w:rPr>
          <w:rFonts w:asciiTheme="minorHAnsi" w:eastAsiaTheme="minorEastAsia" w:hAnsiTheme="minorHAnsi"/>
          <w:color w:val="000000"/>
          <w:lang w:eastAsia="zh-CN"/>
        </w:rPr>
      </w:pPr>
      <w:r w:rsidRPr="006354E0">
        <w:rPr>
          <w:rFonts w:asciiTheme="minorHAnsi" w:eastAsiaTheme="minorEastAsia" w:hAnsiTheme="minorHAnsi" w:hint="eastAsia"/>
          <w:color w:val="000000"/>
          <w:lang w:eastAsia="zh-CN"/>
        </w:rPr>
        <w:t>通过将人送入地狱，</w:t>
      </w:r>
      <w:proofErr w:type="gramStart"/>
      <w:r w:rsidRPr="006354E0">
        <w:rPr>
          <w:rFonts w:asciiTheme="minorHAnsi" w:eastAsiaTheme="minorEastAsia" w:hAnsiTheme="minorHAnsi" w:hint="eastAsia"/>
          <w:color w:val="000000"/>
          <w:lang w:eastAsia="zh-CN"/>
        </w:rPr>
        <w:t>神证明</w:t>
      </w:r>
      <w:proofErr w:type="gramEnd"/>
      <w:r w:rsidRPr="006354E0">
        <w:rPr>
          <w:rFonts w:asciiTheme="minorHAnsi" w:eastAsiaTheme="minorEastAsia" w:hAnsiTheme="minorHAnsi" w:hint="eastAsia"/>
          <w:color w:val="000000"/>
          <w:lang w:eastAsia="zh-CN"/>
        </w:rPr>
        <w:t>他秉承自己的话，显明自己是诚实的，信实的，公正的。因为神要施行怜悯，他就必须惩罚罪恶。地狱表明伟大的神使那些恶人得到永远的最大的惩罚。地狱显示上帝对抗邪恶，维护义人的力量。最后，它显示了耶稣将那些本应下地狱的让拯救出来是何等的伟大。</w:t>
      </w:r>
    </w:p>
    <w:sectPr w:rsidR="006354E0" w:rsidSect="00B20935">
      <w:footerReference w:type="even" r:id="rId15"/>
      <w:footerReference w:type="default" r:id="rId16"/>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DD21" w14:textId="77777777" w:rsidR="00607A3F" w:rsidRDefault="00607A3F" w:rsidP="00455E33">
      <w:pPr>
        <w:spacing w:after="0"/>
      </w:pPr>
      <w:r>
        <w:separator/>
      </w:r>
    </w:p>
  </w:endnote>
  <w:endnote w:type="continuationSeparator" w:id="0">
    <w:p w14:paraId="0D793D26" w14:textId="77777777" w:rsidR="00607A3F" w:rsidRDefault="00607A3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E5F" w14:textId="77777777"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952F2" w14:textId="77777777"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57EA" w14:textId="660F8A21"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57DE8">
      <w:rPr>
        <w:rStyle w:val="PageNumber"/>
        <w:noProof/>
      </w:rPr>
      <w:t>2</w:t>
    </w:r>
    <w:r>
      <w:rPr>
        <w:rStyle w:val="PageNumber"/>
      </w:rPr>
      <w:fldChar w:fldCharType="end"/>
    </w:r>
  </w:p>
  <w:p w14:paraId="02BB9B35" w14:textId="77777777"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C037F" w14:textId="77777777" w:rsidR="00607A3F" w:rsidRDefault="00607A3F" w:rsidP="00455E33">
      <w:pPr>
        <w:spacing w:after="0"/>
      </w:pPr>
      <w:r>
        <w:separator/>
      </w:r>
    </w:p>
  </w:footnote>
  <w:footnote w:type="continuationSeparator" w:id="0">
    <w:p w14:paraId="72151099" w14:textId="77777777" w:rsidR="00607A3F" w:rsidRDefault="00607A3F"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55EA4"/>
    <w:multiLevelType w:val="hybridMultilevel"/>
    <w:tmpl w:val="11A09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460E0"/>
    <w:multiLevelType w:val="hybridMultilevel"/>
    <w:tmpl w:val="84A06C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E42E7"/>
    <w:multiLevelType w:val="hybridMultilevel"/>
    <w:tmpl w:val="448AE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1"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8810F8"/>
    <w:multiLevelType w:val="hybridMultilevel"/>
    <w:tmpl w:val="535A2056"/>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B8F68E7"/>
    <w:multiLevelType w:val="hybridMultilevel"/>
    <w:tmpl w:val="D0607778"/>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EF5407C"/>
    <w:multiLevelType w:val="hybridMultilevel"/>
    <w:tmpl w:val="B406D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29"/>
  </w:num>
  <w:num w:numId="4">
    <w:abstractNumId w:val="0"/>
  </w:num>
  <w:num w:numId="5">
    <w:abstractNumId w:val="1"/>
  </w:num>
  <w:num w:numId="6">
    <w:abstractNumId w:val="2"/>
  </w:num>
  <w:num w:numId="7">
    <w:abstractNumId w:val="3"/>
  </w:num>
  <w:num w:numId="8">
    <w:abstractNumId w:val="32"/>
  </w:num>
  <w:num w:numId="9">
    <w:abstractNumId w:val="40"/>
  </w:num>
  <w:num w:numId="10">
    <w:abstractNumId w:val="33"/>
  </w:num>
  <w:num w:numId="11">
    <w:abstractNumId w:val="20"/>
  </w:num>
  <w:num w:numId="12">
    <w:abstractNumId w:val="37"/>
  </w:num>
  <w:num w:numId="13">
    <w:abstractNumId w:val="28"/>
  </w:num>
  <w:num w:numId="14">
    <w:abstractNumId w:val="6"/>
  </w:num>
  <w:num w:numId="15">
    <w:abstractNumId w:val="24"/>
  </w:num>
  <w:num w:numId="16">
    <w:abstractNumId w:val="26"/>
  </w:num>
  <w:num w:numId="17">
    <w:abstractNumId w:val="41"/>
  </w:num>
  <w:num w:numId="18">
    <w:abstractNumId w:val="17"/>
  </w:num>
  <w:num w:numId="19">
    <w:abstractNumId w:val="15"/>
  </w:num>
  <w:num w:numId="20">
    <w:abstractNumId w:val="14"/>
  </w:num>
  <w:num w:numId="21">
    <w:abstractNumId w:val="4"/>
  </w:num>
  <w:num w:numId="22">
    <w:abstractNumId w:val="19"/>
  </w:num>
  <w:num w:numId="23">
    <w:abstractNumId w:val="8"/>
  </w:num>
  <w:num w:numId="24">
    <w:abstractNumId w:val="9"/>
  </w:num>
  <w:num w:numId="25">
    <w:abstractNumId w:val="13"/>
  </w:num>
  <w:num w:numId="26">
    <w:abstractNumId w:val="25"/>
  </w:num>
  <w:num w:numId="27">
    <w:abstractNumId w:val="22"/>
  </w:num>
  <w:num w:numId="28">
    <w:abstractNumId w:val="5"/>
  </w:num>
  <w:num w:numId="29">
    <w:abstractNumId w:val="42"/>
  </w:num>
  <w:num w:numId="30">
    <w:abstractNumId w:val="35"/>
  </w:num>
  <w:num w:numId="31">
    <w:abstractNumId w:val="27"/>
  </w:num>
  <w:num w:numId="32">
    <w:abstractNumId w:val="39"/>
  </w:num>
  <w:num w:numId="33">
    <w:abstractNumId w:val="30"/>
  </w:num>
  <w:num w:numId="34">
    <w:abstractNumId w:val="21"/>
  </w:num>
  <w:num w:numId="35">
    <w:abstractNumId w:val="16"/>
  </w:num>
  <w:num w:numId="36">
    <w:abstractNumId w:val="34"/>
  </w:num>
  <w:num w:numId="37">
    <w:abstractNumId w:val="10"/>
  </w:num>
  <w:num w:numId="38">
    <w:abstractNumId w:val="31"/>
  </w:num>
  <w:num w:numId="39">
    <w:abstractNumId w:val="38"/>
  </w:num>
  <w:num w:numId="40">
    <w:abstractNumId w:val="43"/>
  </w:num>
  <w:num w:numId="41">
    <w:abstractNumId w:val="36"/>
  </w:num>
  <w:num w:numId="42">
    <w:abstractNumId w:val="23"/>
  </w:num>
  <w:num w:numId="43">
    <w:abstractNumId w:val="7"/>
  </w:num>
  <w:num w:numId="44">
    <w:abstractNumId w:val="4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751A4"/>
    <w:rsid w:val="00082407"/>
    <w:rsid w:val="000842AC"/>
    <w:rsid w:val="000A2F4F"/>
    <w:rsid w:val="000B2E4F"/>
    <w:rsid w:val="000B4B32"/>
    <w:rsid w:val="000D42CA"/>
    <w:rsid w:val="001011A6"/>
    <w:rsid w:val="00106DB0"/>
    <w:rsid w:val="0013262D"/>
    <w:rsid w:val="001435AB"/>
    <w:rsid w:val="001729DE"/>
    <w:rsid w:val="00183C75"/>
    <w:rsid w:val="001905D7"/>
    <w:rsid w:val="001936FF"/>
    <w:rsid w:val="001B1672"/>
    <w:rsid w:val="001D2374"/>
    <w:rsid w:val="001E000E"/>
    <w:rsid w:val="0023008B"/>
    <w:rsid w:val="00242EB7"/>
    <w:rsid w:val="00246776"/>
    <w:rsid w:val="00260D11"/>
    <w:rsid w:val="002746CF"/>
    <w:rsid w:val="00292F82"/>
    <w:rsid w:val="00297224"/>
    <w:rsid w:val="002A24C6"/>
    <w:rsid w:val="002A599C"/>
    <w:rsid w:val="002A5FF1"/>
    <w:rsid w:val="002B13B2"/>
    <w:rsid w:val="002B3B34"/>
    <w:rsid w:val="002B6BEA"/>
    <w:rsid w:val="002C764F"/>
    <w:rsid w:val="00342B66"/>
    <w:rsid w:val="003B549D"/>
    <w:rsid w:val="003C1016"/>
    <w:rsid w:val="003D1246"/>
    <w:rsid w:val="003D28DE"/>
    <w:rsid w:val="003E1255"/>
    <w:rsid w:val="003F400C"/>
    <w:rsid w:val="00420B25"/>
    <w:rsid w:val="00421F19"/>
    <w:rsid w:val="00431E35"/>
    <w:rsid w:val="00437AF1"/>
    <w:rsid w:val="00440456"/>
    <w:rsid w:val="004529D1"/>
    <w:rsid w:val="00455E33"/>
    <w:rsid w:val="00457DE8"/>
    <w:rsid w:val="00467648"/>
    <w:rsid w:val="00467FBD"/>
    <w:rsid w:val="00470AD8"/>
    <w:rsid w:val="00475DD4"/>
    <w:rsid w:val="00476193"/>
    <w:rsid w:val="00482713"/>
    <w:rsid w:val="00491642"/>
    <w:rsid w:val="00494687"/>
    <w:rsid w:val="00495268"/>
    <w:rsid w:val="004A4341"/>
    <w:rsid w:val="004E0781"/>
    <w:rsid w:val="004E25BA"/>
    <w:rsid w:val="004F2DE2"/>
    <w:rsid w:val="004F408A"/>
    <w:rsid w:val="00507DBB"/>
    <w:rsid w:val="005200A6"/>
    <w:rsid w:val="00545CAE"/>
    <w:rsid w:val="00567A56"/>
    <w:rsid w:val="00572844"/>
    <w:rsid w:val="005965BA"/>
    <w:rsid w:val="005A691D"/>
    <w:rsid w:val="005C5909"/>
    <w:rsid w:val="005C7183"/>
    <w:rsid w:val="005D70D6"/>
    <w:rsid w:val="005E0EE5"/>
    <w:rsid w:val="00600CEC"/>
    <w:rsid w:val="006024DE"/>
    <w:rsid w:val="00607A3F"/>
    <w:rsid w:val="00617DAF"/>
    <w:rsid w:val="006354E0"/>
    <w:rsid w:val="00670289"/>
    <w:rsid w:val="00680F01"/>
    <w:rsid w:val="006B6DA0"/>
    <w:rsid w:val="006D3737"/>
    <w:rsid w:val="006D77DA"/>
    <w:rsid w:val="006E2812"/>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56B07"/>
    <w:rsid w:val="00860D73"/>
    <w:rsid w:val="00881E66"/>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4EE1"/>
    <w:rsid w:val="00996825"/>
    <w:rsid w:val="009A331C"/>
    <w:rsid w:val="009A3735"/>
    <w:rsid w:val="009B21EE"/>
    <w:rsid w:val="009C6578"/>
    <w:rsid w:val="009D0C3E"/>
    <w:rsid w:val="009F15DA"/>
    <w:rsid w:val="00A213EA"/>
    <w:rsid w:val="00A3069B"/>
    <w:rsid w:val="00A3247D"/>
    <w:rsid w:val="00A40792"/>
    <w:rsid w:val="00A462B1"/>
    <w:rsid w:val="00A54A93"/>
    <w:rsid w:val="00A56FF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C2EBB"/>
    <w:rsid w:val="00BD2C55"/>
    <w:rsid w:val="00BE4F5D"/>
    <w:rsid w:val="00BF0576"/>
    <w:rsid w:val="00BF31F4"/>
    <w:rsid w:val="00BF7634"/>
    <w:rsid w:val="00C22D5F"/>
    <w:rsid w:val="00C32B43"/>
    <w:rsid w:val="00C37B9B"/>
    <w:rsid w:val="00C40936"/>
    <w:rsid w:val="00C40B5B"/>
    <w:rsid w:val="00C56217"/>
    <w:rsid w:val="00C57CD3"/>
    <w:rsid w:val="00C66A58"/>
    <w:rsid w:val="00C82E3B"/>
    <w:rsid w:val="00C92A8F"/>
    <w:rsid w:val="00C93A27"/>
    <w:rsid w:val="00CC722C"/>
    <w:rsid w:val="00CE414E"/>
    <w:rsid w:val="00CF625D"/>
    <w:rsid w:val="00D00D86"/>
    <w:rsid w:val="00D356D2"/>
    <w:rsid w:val="00D40055"/>
    <w:rsid w:val="00D440FE"/>
    <w:rsid w:val="00D93FCE"/>
    <w:rsid w:val="00D95C91"/>
    <w:rsid w:val="00DB541D"/>
    <w:rsid w:val="00DC4B47"/>
    <w:rsid w:val="00DE0AF8"/>
    <w:rsid w:val="00E20743"/>
    <w:rsid w:val="00E32ADB"/>
    <w:rsid w:val="00E340A2"/>
    <w:rsid w:val="00E475B2"/>
    <w:rsid w:val="00E62AFA"/>
    <w:rsid w:val="00E75B9C"/>
    <w:rsid w:val="00E77CE5"/>
    <w:rsid w:val="00E851D0"/>
    <w:rsid w:val="00EB3428"/>
    <w:rsid w:val="00EB3CDB"/>
    <w:rsid w:val="00EC209E"/>
    <w:rsid w:val="00EF2D6A"/>
    <w:rsid w:val="00EF67EC"/>
    <w:rsid w:val="00F12FB9"/>
    <w:rsid w:val="00F216CF"/>
    <w:rsid w:val="00F418CA"/>
    <w:rsid w:val="00F451B7"/>
    <w:rsid w:val="00F61B5E"/>
    <w:rsid w:val="00F638E8"/>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DEE56"/>
  <w15:chartTrackingRefBased/>
  <w15:docId w15:val="{7D2E1AF6-29EF-457C-8C6A-3A945A3B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paragraph" w:styleId="Heading3">
    <w:name w:val="heading 3"/>
    <w:basedOn w:val="Normal"/>
    <w:next w:val="Normal"/>
    <w:link w:val="Heading3Char"/>
    <w:uiPriority w:val="9"/>
    <w:semiHidden/>
    <w:unhideWhenUsed/>
    <w:qFormat/>
    <w:rsid w:val="001905D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semiHidden/>
    <w:rsid w:val="001905D7"/>
    <w:rPr>
      <w:rFonts w:asciiTheme="majorHAnsi" w:eastAsiaTheme="majorEastAsia" w:hAnsiTheme="majorHAnsi" w:cstheme="majorBidi"/>
      <w:color w:val="1F4D78" w:themeColor="accent1" w:themeShade="7F"/>
      <w:sz w:val="24"/>
      <w:szCs w:val="24"/>
      <w:lang w:eastAsia="en-US"/>
    </w:rPr>
  </w:style>
  <w:style w:type="paragraph" w:styleId="BodyText2">
    <w:name w:val="Body Text 2"/>
    <w:basedOn w:val="Normal"/>
    <w:link w:val="BodyText2Char"/>
    <w:uiPriority w:val="99"/>
    <w:semiHidden/>
    <w:unhideWhenUsed/>
    <w:rsid w:val="001905D7"/>
    <w:pPr>
      <w:spacing w:after="120" w:line="480" w:lineRule="auto"/>
    </w:pPr>
  </w:style>
  <w:style w:type="character" w:customStyle="1" w:styleId="BodyText2Char">
    <w:name w:val="Body Text 2 Char"/>
    <w:basedOn w:val="DefaultParagraphFont"/>
    <w:link w:val="BodyText2"/>
    <w:uiPriority w:val="99"/>
    <w:semiHidden/>
    <w:rsid w:val="001905D7"/>
    <w:rPr>
      <w:rFonts w:ascii="Calibri" w:eastAsia="新宋体"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C180-A676-4433-AFAC-8D2A4C47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1C1ED-CD16-456F-B62A-0AA1B27D9AB3}">
  <ds:schemaRefs>
    <ds:schemaRef ds:uri="http://schemas.microsoft.com/sharepoint/v3/contenttype/forms"/>
  </ds:schemaRefs>
</ds:datastoreItem>
</file>

<file path=customXml/itemProps3.xml><?xml version="1.0" encoding="utf-8"?>
<ds:datastoreItem xmlns:ds="http://schemas.openxmlformats.org/officeDocument/2006/customXml" ds:itemID="{CC75D6F5-30B3-4CE6-A8F0-1BDECE069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3601A-F412-4251-91F9-29A35DEF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5</cp:revision>
  <dcterms:created xsi:type="dcterms:W3CDTF">2015-05-26T13:41:00Z</dcterms:created>
  <dcterms:modified xsi:type="dcterms:W3CDTF">2017-11-27T06:25:00Z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